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4B7" w:rsidRPr="00262EA6" w:rsidRDefault="005D54B7" w:rsidP="005D54B7">
      <w:pPr>
        <w:ind w:left="5529"/>
        <w:contextualSpacing/>
        <w:rPr>
          <w:rFonts w:cs="Times New Roman"/>
          <w:szCs w:val="28"/>
        </w:rPr>
      </w:pPr>
      <w:r w:rsidRPr="00262EA6">
        <w:rPr>
          <w:rFonts w:cs="Times New Roman"/>
          <w:szCs w:val="28"/>
        </w:rPr>
        <w:t>УТВЕРЖДЁН</w:t>
      </w:r>
    </w:p>
    <w:p w:rsidR="005D54B7" w:rsidRPr="00262EA6" w:rsidRDefault="005D54B7" w:rsidP="005D54B7">
      <w:pPr>
        <w:ind w:left="5529"/>
        <w:contextualSpacing/>
        <w:rPr>
          <w:rFonts w:cs="Times New Roman"/>
          <w:szCs w:val="28"/>
        </w:rPr>
      </w:pPr>
      <w:r w:rsidRPr="00262EA6">
        <w:rPr>
          <w:rFonts w:cs="Times New Roman"/>
          <w:szCs w:val="28"/>
        </w:rPr>
        <w:t>постановлением</w:t>
      </w:r>
    </w:p>
    <w:p w:rsidR="005D54B7" w:rsidRPr="00262EA6" w:rsidRDefault="005D54B7" w:rsidP="005D54B7">
      <w:pPr>
        <w:ind w:left="5529"/>
        <w:contextualSpacing/>
        <w:rPr>
          <w:rFonts w:cs="Times New Roman"/>
          <w:szCs w:val="28"/>
        </w:rPr>
      </w:pPr>
      <w:r w:rsidRPr="00262EA6">
        <w:rPr>
          <w:rFonts w:cs="Times New Roman"/>
          <w:szCs w:val="28"/>
        </w:rPr>
        <w:t>Правительства области</w:t>
      </w:r>
    </w:p>
    <w:p w:rsidR="005D54B7" w:rsidRPr="00262EA6" w:rsidRDefault="005D54B7" w:rsidP="005D54B7">
      <w:pPr>
        <w:ind w:left="5529"/>
        <w:rPr>
          <w:rFonts w:cs="Times New Roman"/>
          <w:szCs w:val="28"/>
        </w:rPr>
      </w:pPr>
      <w:r w:rsidRPr="00262EA6">
        <w:rPr>
          <w:rFonts w:cs="Times New Roman"/>
          <w:szCs w:val="28"/>
        </w:rPr>
        <w:t>от 06.07.2020 № 568-п</w:t>
      </w:r>
    </w:p>
    <w:p w:rsidR="005D54B7" w:rsidRPr="00262EA6" w:rsidRDefault="005D54B7" w:rsidP="005D54B7">
      <w:pPr>
        <w:ind w:left="5103"/>
        <w:rPr>
          <w:rFonts w:cs="Times New Roman"/>
          <w:szCs w:val="28"/>
        </w:rPr>
      </w:pPr>
    </w:p>
    <w:p w:rsidR="005D54B7" w:rsidRPr="00262EA6" w:rsidRDefault="005D54B7" w:rsidP="005D54B7">
      <w:pPr>
        <w:ind w:left="5103"/>
        <w:rPr>
          <w:rFonts w:cs="Times New Roman"/>
          <w:szCs w:val="28"/>
        </w:rPr>
      </w:pPr>
    </w:p>
    <w:p w:rsidR="005D54B7" w:rsidRPr="00262EA6" w:rsidRDefault="005D54B7" w:rsidP="005D54B7">
      <w:pPr>
        <w:jc w:val="center"/>
        <w:rPr>
          <w:b/>
          <w:szCs w:val="28"/>
        </w:rPr>
      </w:pPr>
      <w:r w:rsidRPr="00262EA6">
        <w:rPr>
          <w:b/>
          <w:szCs w:val="28"/>
        </w:rPr>
        <w:t>ПОРЯДОК</w:t>
      </w:r>
    </w:p>
    <w:p w:rsidR="005D54B7" w:rsidRPr="00262EA6" w:rsidRDefault="005D54B7" w:rsidP="005D54B7">
      <w:pPr>
        <w:jc w:val="center"/>
        <w:rPr>
          <w:b/>
          <w:szCs w:val="28"/>
        </w:rPr>
      </w:pPr>
      <w:r w:rsidRPr="00262EA6">
        <w:rPr>
          <w:b/>
          <w:szCs w:val="28"/>
        </w:rPr>
        <w:t>предоставления грантов на развитие семейных ферм</w:t>
      </w:r>
    </w:p>
    <w:p w:rsidR="005D54B7" w:rsidRPr="00262EA6" w:rsidRDefault="005D54B7" w:rsidP="005D54B7">
      <w:pPr>
        <w:rPr>
          <w:sz w:val="2"/>
          <w:szCs w:val="2"/>
        </w:rPr>
      </w:pPr>
    </w:p>
    <w:p w:rsidR="005D54B7" w:rsidRPr="00262EA6" w:rsidRDefault="005D54B7" w:rsidP="005D54B7">
      <w:pPr>
        <w:jc w:val="center"/>
        <w:rPr>
          <w:rFonts w:eastAsia="Calibri"/>
          <w:szCs w:val="28"/>
        </w:rPr>
      </w:pPr>
    </w:p>
    <w:p w:rsidR="005D54B7" w:rsidRPr="00262EA6" w:rsidRDefault="005D54B7" w:rsidP="005D54B7">
      <w:pPr>
        <w:jc w:val="center"/>
        <w:rPr>
          <w:rFonts w:eastAsia="Calibri"/>
          <w:szCs w:val="28"/>
        </w:rPr>
      </w:pPr>
      <w:r w:rsidRPr="00262EA6">
        <w:rPr>
          <w:rFonts w:eastAsia="Calibri"/>
          <w:szCs w:val="28"/>
        </w:rPr>
        <w:t>1. Общие положения</w:t>
      </w:r>
    </w:p>
    <w:p w:rsidR="005D54B7" w:rsidRPr="00262EA6" w:rsidRDefault="005D54B7" w:rsidP="005D54B7">
      <w:pPr>
        <w:ind w:left="1620"/>
        <w:jc w:val="both"/>
        <w:rPr>
          <w:rFonts w:eastAsia="Calibri"/>
          <w:szCs w:val="28"/>
        </w:rPr>
      </w:pPr>
    </w:p>
    <w:p w:rsidR="005D54B7" w:rsidRPr="00262EA6" w:rsidRDefault="005D54B7" w:rsidP="005D54B7">
      <w:pPr>
        <w:jc w:val="both"/>
        <w:rPr>
          <w:szCs w:val="28"/>
        </w:rPr>
      </w:pPr>
      <w:r w:rsidRPr="00262EA6">
        <w:t xml:space="preserve">1.1. Порядок предоставления грантов на развитие семейных ферм (далее – Порядок) устанавливает цели, условия и порядок предоставления грантов на развитие </w:t>
      </w:r>
      <w:r w:rsidRPr="00262EA6">
        <w:rPr>
          <w:szCs w:val="28"/>
        </w:rPr>
        <w:t xml:space="preserve">семейных ферм в рамках реализации мероприятий государственной программы Ярославской области </w:t>
      </w:r>
      <w:r w:rsidRPr="00262EA6">
        <w:rPr>
          <w:rFonts w:cs="Times New Roman"/>
          <w:szCs w:val="28"/>
        </w:rPr>
        <w:t>«Развитие сельского хозяйства в Ярославской области» на 2021 – 2025 годы, утвержденной постановлением Правительства области от 30.03.2021 № 167-п</w:t>
      </w:r>
      <w:r w:rsidRPr="00262EA6">
        <w:rPr>
          <w:szCs w:val="28"/>
        </w:rPr>
        <w:t xml:space="preserve"> «Об утверждении государственной программы Ярославской области «Развитие сельского хозяйства в Ярославской области» на 2021 – 2025 годы».</w:t>
      </w:r>
    </w:p>
    <w:p w:rsidR="005D54B7" w:rsidRPr="00262EA6" w:rsidRDefault="005D54B7" w:rsidP="005D54B7">
      <w:pPr>
        <w:jc w:val="both"/>
        <w:rPr>
          <w:rFonts w:cs="Times New Roman"/>
          <w:color w:val="020B22"/>
          <w:szCs w:val="28"/>
          <w:shd w:val="clear" w:color="auto" w:fill="FFFFFF"/>
        </w:rPr>
      </w:pPr>
      <w:r w:rsidRPr="00262EA6">
        <w:rPr>
          <w:rFonts w:cs="Times New Roman"/>
          <w:color w:val="020B22"/>
          <w:szCs w:val="28"/>
          <w:shd w:val="clear" w:color="auto" w:fill="FFFFFF"/>
        </w:rPr>
        <w:t>Порядок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(далее – Государственная программа), в целях увеличения количества малых форм хозяйствования и создания новых рабочих мест.</w:t>
      </w:r>
    </w:p>
    <w:p w:rsidR="005D54B7" w:rsidRPr="00262EA6" w:rsidRDefault="005D54B7" w:rsidP="005D54B7">
      <w:pPr>
        <w:jc w:val="both"/>
        <w:rPr>
          <w:rFonts w:cs="Times New Roman"/>
          <w:szCs w:val="28"/>
        </w:rPr>
      </w:pPr>
      <w:r w:rsidRPr="00262EA6">
        <w:t>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w:t>
      </w:r>
    </w:p>
    <w:p w:rsidR="005D54B7" w:rsidRPr="00262EA6" w:rsidRDefault="005D54B7" w:rsidP="005D54B7">
      <w:pPr>
        <w:jc w:val="both"/>
        <w:rPr>
          <w:rFonts w:cs="Times New Roman"/>
          <w:szCs w:val="28"/>
        </w:rPr>
      </w:pPr>
      <w:r w:rsidRPr="00262EA6">
        <w:rPr>
          <w:rFonts w:cs="Times New Roman"/>
          <w:szCs w:val="28"/>
        </w:rPr>
        <w:t>1.2. В Порядке используются следующие основные понятия:</w:t>
      </w:r>
    </w:p>
    <w:p w:rsidR="005D54B7" w:rsidRPr="00262EA6" w:rsidRDefault="005D54B7" w:rsidP="005D54B7">
      <w:pPr>
        <w:jc w:val="both"/>
        <w:rPr>
          <w:rFonts w:cs="Times New Roman"/>
          <w:szCs w:val="28"/>
        </w:rPr>
      </w:pPr>
      <w:r w:rsidRPr="00262EA6">
        <w:rPr>
          <w:rFonts w:cs="Times New Roman"/>
          <w:szCs w:val="28"/>
        </w:rPr>
        <w:t xml:space="preserve">1.2.1. Семейная ферма – крестьянское (фермерское) хозяйство (далее – КФХ), число членов которого составляет 2 (включая главу) и более членов семьи (объединенных родством и (или) свойством) главы КФХ, или индивидуальный предприниматель, являющийся </w:t>
      </w:r>
      <w:r w:rsidRPr="00BE1B5F">
        <w:rPr>
          <w:rFonts w:cs="Times New Roman"/>
          <w:szCs w:val="28"/>
        </w:rPr>
        <w:t xml:space="preserve">главой </w:t>
      </w:r>
      <w:r>
        <w:rPr>
          <w:rFonts w:cs="Times New Roman"/>
          <w:szCs w:val="28"/>
        </w:rPr>
        <w:t>КФХ</w:t>
      </w:r>
      <w:r w:rsidRPr="00BE1B5F">
        <w:rPr>
          <w:rFonts w:cs="Times New Roman"/>
          <w:szCs w:val="28"/>
        </w:rPr>
        <w:t xml:space="preserve">, в состав членов которого входят 2 и более членов семьи (объединенных родством и </w:t>
      </w:r>
      <w:r w:rsidRPr="00BE1B5F">
        <w:rPr>
          <w:rFonts w:cs="Times New Roman"/>
          <w:szCs w:val="28"/>
        </w:rPr>
        <w:lastRenderedPageBreak/>
        <w:t>(или) свойством) указанного индивидуального предпринимателя</w:t>
      </w:r>
      <w:r w:rsidRPr="00262EA6">
        <w:rPr>
          <w:rFonts w:cs="Times New Roman"/>
          <w:szCs w:val="28"/>
        </w:rPr>
        <w:t>, зарегистрированные гражданином Российской Федерации на сельской территории или на территории сельской агломерации Ярославской области</w:t>
      </w:r>
      <w:r>
        <w:rPr>
          <w:rFonts w:cs="Times New Roman"/>
          <w:szCs w:val="28"/>
        </w:rPr>
        <w:t xml:space="preserve">, </w:t>
      </w:r>
      <w:r w:rsidRPr="00BE1B5F">
        <w:rPr>
          <w:rFonts w:cs="Times New Roman"/>
          <w:szCs w:val="28"/>
        </w:rPr>
        <w:t>осуществляющие деятельность</w:t>
      </w:r>
      <w:r w:rsidRPr="00262EA6">
        <w:rPr>
          <w:rFonts w:cs="Times New Roman"/>
          <w:szCs w:val="28"/>
        </w:rPr>
        <w:t xml:space="preserve"> более 12 месяцев </w:t>
      </w:r>
      <w:r>
        <w:rPr>
          <w:rFonts w:cs="Times New Roman"/>
          <w:szCs w:val="28"/>
        </w:rPr>
        <w:t>с даты</w:t>
      </w:r>
      <w:r w:rsidRPr="00262EA6">
        <w:rPr>
          <w:rFonts w:cs="Times New Roman"/>
          <w:szCs w:val="28"/>
        </w:rPr>
        <w:t xml:space="preserve"> регистрации,</w:t>
      </w:r>
      <w:r w:rsidRPr="00BE1B5F">
        <w:rPr>
          <w:rFonts w:cs="Times New Roman"/>
          <w:szCs w:val="28"/>
        </w:rPr>
        <w:t xml:space="preserve"> осуществляющие деятельность на сельской территории или на территории сельской агломерации</w:t>
      </w:r>
      <w:r>
        <w:rPr>
          <w:rFonts w:cs="Times New Roman"/>
          <w:szCs w:val="28"/>
        </w:rPr>
        <w:t xml:space="preserve"> Ярославской области.</w:t>
      </w:r>
      <w:r w:rsidRPr="00262EA6">
        <w:rPr>
          <w:rFonts w:cs="Times New Roman"/>
          <w:szCs w:val="28"/>
        </w:rPr>
        <w:t xml:space="preserve"> </w:t>
      </w:r>
    </w:p>
    <w:p w:rsidR="005D54B7" w:rsidRPr="00262EA6" w:rsidRDefault="005D54B7" w:rsidP="005D54B7">
      <w:pPr>
        <w:jc w:val="both"/>
      </w:pPr>
      <w:r w:rsidRPr="00262EA6">
        <w:t xml:space="preserve">1.2.2. </w:t>
      </w:r>
      <w:r w:rsidRPr="00262EA6">
        <w:rPr>
          <w:rFonts w:eastAsia="Calibri" w:cs="Times New Roman"/>
          <w:bCs/>
          <w:szCs w:val="28"/>
          <w:lang w:eastAsia="ru-RU"/>
        </w:rPr>
        <w:t xml:space="preserve">Сельские территории – </w:t>
      </w:r>
      <w:r w:rsidRPr="00262EA6">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5D54B7" w:rsidRPr="00262EA6" w:rsidRDefault="005D54B7" w:rsidP="005D54B7">
      <w:pPr>
        <w:jc w:val="both"/>
        <w:rPr>
          <w:rFonts w:cs="Times New Roman"/>
          <w:bCs/>
          <w:color w:val="000000"/>
          <w:szCs w:val="28"/>
          <w:shd w:val="clear" w:color="auto" w:fill="FFFFFF"/>
        </w:rPr>
      </w:pPr>
      <w:r w:rsidRPr="00262EA6">
        <w:t>1.2.3.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определяется постановлением Правительства области.</w:t>
      </w:r>
    </w:p>
    <w:p w:rsidR="005D54B7" w:rsidRDefault="005D54B7" w:rsidP="005D54B7">
      <w:pPr>
        <w:shd w:val="clear" w:color="auto" w:fill="FFFFFF"/>
        <w:jc w:val="both"/>
      </w:pPr>
      <w:r w:rsidRPr="00262EA6">
        <w:rPr>
          <w:rFonts w:cs="Times New Roman"/>
          <w:szCs w:val="28"/>
          <w:lang w:eastAsia="ru-RU"/>
        </w:rPr>
        <w:t xml:space="preserve">1.2.4. Грант на развитие семейной фермы (далее – грант) – </w:t>
      </w:r>
      <w:r w:rsidRPr="00262EA6">
        <w:t>бюджетные ассигнования, перечисляемые из бюджета Ярославской области в соответствии с решением региональной конкурсной комиссии семейной ферме для финансового обеспечения ее затрат, не возмещаемых в рамках иных направлений государственной поддержки, предусмотренных Государственной программой, в целях развития на сельских территориях и на территориях сельских агломераций Ярославской области малого и среднего предпринимательства и создания на сельских территориях и на территориях сельских агломераций новых постоянных рабочих мест исходя из расчета создания не менее трех новых постоянных рабочих мест на один грант в году получения гранта.</w:t>
      </w:r>
    </w:p>
    <w:p w:rsidR="005D54B7" w:rsidRDefault="005D54B7" w:rsidP="005D54B7">
      <w:pPr>
        <w:shd w:val="clear" w:color="auto" w:fill="FFFFFF"/>
        <w:jc w:val="both"/>
      </w:pPr>
      <w:r>
        <w:t>П</w:t>
      </w:r>
      <w:r w:rsidRPr="00734B8C">
        <w:t>олучение гранта возможно при условии завершения реализации проекта грантополучателя, на который ранее был получен соответствующий грант, отсутствия внесения изменений в плановые показатели деятельности ранее реализованного проекта грантополучателя, либо при условии внесения изменений в плановые показатели деятельности ранее реализов</w:t>
      </w:r>
      <w:r>
        <w:t>анного проекта грантополучателя</w:t>
      </w:r>
      <w:r w:rsidRPr="00734B8C">
        <w:t xml:space="preserve"> вследствие наступления обстоятельств непреодолимой силы не более чем на 10 процентов</w:t>
      </w:r>
      <w:r>
        <w:t>.</w:t>
      </w:r>
    </w:p>
    <w:p w:rsidR="005D54B7" w:rsidRPr="00262EA6" w:rsidRDefault="005D54B7" w:rsidP="005D54B7">
      <w:pPr>
        <w:shd w:val="clear" w:color="auto" w:fill="FFFFFF"/>
        <w:jc w:val="both"/>
      </w:pPr>
      <w:r>
        <w:t>П</w:t>
      </w:r>
      <w:r w:rsidRPr="00FE0D9E">
        <w:t>олучатели гранта "Агростартап" в соответствии с Государственной программой, гранта на поддержку начинающего фермера, гранта на развитие семейной животноводческой фермы и семейной фермы, реализовавшие соответствующий проект в полном объеме и достигшие плановых показателей деятельности, могут получить грант на развитие семейной фермы не ранее чем через 36 месяцев с даты получения предыдущего гранта</w:t>
      </w:r>
      <w:r w:rsidR="00E44F1A">
        <w:t>.</w:t>
      </w:r>
    </w:p>
    <w:p w:rsidR="005D54B7" w:rsidRPr="00262EA6" w:rsidRDefault="005D54B7" w:rsidP="005D54B7">
      <w:pPr>
        <w:shd w:val="clear" w:color="auto" w:fill="FFFFFF"/>
        <w:jc w:val="both"/>
        <w:rPr>
          <w:rFonts w:cs="Times New Roman"/>
          <w:color w:val="000000"/>
          <w:szCs w:val="28"/>
          <w:lang w:eastAsia="ru-RU"/>
        </w:rPr>
      </w:pPr>
      <w:r w:rsidRPr="00262EA6">
        <w:rPr>
          <w:rFonts w:cs="Times New Roman"/>
          <w:color w:val="000000"/>
          <w:szCs w:val="28"/>
          <w:lang w:eastAsia="ru-RU"/>
        </w:rPr>
        <w:lastRenderedPageBreak/>
        <w:t>Грант может направляться на осуществление следующих расходов:</w:t>
      </w:r>
    </w:p>
    <w:p w:rsidR="005D54B7" w:rsidRPr="00262EA6" w:rsidRDefault="005D54B7" w:rsidP="005D54B7">
      <w:pPr>
        <w:jc w:val="both"/>
      </w:pPr>
      <w:r w:rsidRPr="00262EA6">
        <w:t>- разработка проектной документации строительства, реконструкции или модернизации объектов для производства, хранения и переработки сельскохозяйственной продукции;</w:t>
      </w:r>
    </w:p>
    <w:p w:rsidR="005D54B7" w:rsidRPr="00262EA6" w:rsidRDefault="005D54B7" w:rsidP="005D54B7">
      <w:pPr>
        <w:jc w:val="both"/>
      </w:pPr>
      <w:r w:rsidRPr="00262EA6">
        <w:t>- приобретение, строительство, реконструкция, капитальный ремонт или модернизация объектов для производства, хранения и переработки сельскохозяйственной продукции;</w:t>
      </w:r>
    </w:p>
    <w:p w:rsidR="005D54B7" w:rsidRPr="00262EA6" w:rsidRDefault="005D54B7" w:rsidP="005D54B7">
      <w:pPr>
        <w:jc w:val="both"/>
        <w:rPr>
          <w:rFonts w:eastAsia="Calibri" w:cs="Times New Roman"/>
          <w:szCs w:val="28"/>
        </w:rPr>
      </w:pPr>
      <w:r w:rsidRPr="00262EA6">
        <w:t>- комплектация объектов для производства, хранения и переработки сельскохозяйственной продукции оборудованием, сельскохозяйственной техникой и специализированным транспортом, срок эксплуатации которых с года выпуска не превышает трех лет</w:t>
      </w:r>
      <w:r w:rsidRPr="00262EA6">
        <w:rPr>
          <w:rFonts w:eastAsia="Calibri" w:cs="Times New Roman"/>
          <w:szCs w:val="28"/>
        </w:rPr>
        <w:t>,</w:t>
      </w:r>
      <w:r w:rsidRPr="00262EA6">
        <w:t xml:space="preserve"> и их монтаж. </w:t>
      </w:r>
      <w:r w:rsidRPr="00262EA6">
        <w:rPr>
          <w:rFonts w:eastAsia="Calibri" w:cs="Times New Roman"/>
          <w:szCs w:val="28"/>
        </w:rPr>
        <w:t>В перечень указанного оборудования, техники и специализированного транспорта входит:</w:t>
      </w:r>
    </w:p>
    <w:p w:rsidR="005D54B7" w:rsidRPr="00262EA6" w:rsidRDefault="005D54B7" w:rsidP="005D54B7">
      <w:pPr>
        <w:jc w:val="both"/>
        <w:rPr>
          <w:rFonts w:cs="Times New Roman"/>
          <w:szCs w:val="28"/>
        </w:rPr>
      </w:pPr>
      <w:r w:rsidRPr="00262EA6">
        <w:rPr>
          <w:rFonts w:eastAsia="Calibri" w:cs="Times New Roman"/>
          <w:szCs w:val="28"/>
        </w:rPr>
        <w:t>оборудование, приобретаемое в соответствии с приказом Министерства сельского хозяйства Российской Федерации от 18 ноября 2014 г. №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 35077), с изменениями, внесенными приказами Министерства сельского хозяйства Российской Федерации от 2 сентября 2019 г. № 516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от 29 июля 2020 г. № 430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23 октября 2020 г., регистрационный № 60533),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w:t>
      </w:r>
      <w:r w:rsidRPr="00262EA6">
        <w:rPr>
          <w:rFonts w:cs="Times New Roman"/>
          <w:szCs w:val="28"/>
        </w:rPr>
        <w:t xml:space="preserve"> </w:t>
      </w:r>
    </w:p>
    <w:p w:rsidR="005D54B7" w:rsidRPr="00262EA6" w:rsidRDefault="005D54B7" w:rsidP="005D54B7">
      <w:pPr>
        <w:jc w:val="both"/>
        <w:rPr>
          <w:u w:val="single"/>
        </w:rPr>
      </w:pPr>
      <w:r w:rsidRPr="00262EA6">
        <w:rPr>
          <w:rFonts w:cs="Times New Roman"/>
          <w:szCs w:val="28"/>
        </w:rPr>
        <w:t>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соответствующих кодам 22.22.19, 27.52.14, 28.13.14, 28.13.23, 28.13.32, 28.22.15.110, 28.22.17.190, 28.22.18.210, 28.22.18.220, 28.22.18., 28.22.18.240, 28.22.18.250, 28.22.18.269, 28.22.18.320, 28.22.18.390, 28.25.13.111, 28.25.12.112, 28.25.13.115, 28.29.12.110, 28.29.31.111 – 28.29.31.115, 28.29.31.119, 28.29.31.130, 28.30.2, 28.30.3, 28.30.5 – 28.30.8, 28.30.91 – 28.30.94, 28.92.25, 28.92.28, 28.92.50.000, 28.93.11, 28.93.12, 28.93.16, 28.93.2, 28.99.39.190, 29.10.41.111 – 29.10.41.113, 29.10.41.121 – 29.10.41.123, 29.10.42.111 – 29.10.42.113, 29.10.42.121 – 29.10.42.123, 29.10.59.240, 29.10.59.280, 29.10.59.390, 29.20.23.110, 29.20.23.120, 29.20.23.130, 29.20.23.190 Общероссийского классификатора продукции по видам экономической деятельности ОК 034-2014 (КПЕС 2008);</w:t>
      </w:r>
    </w:p>
    <w:p w:rsidR="005D54B7" w:rsidRPr="00262EA6" w:rsidRDefault="005D54B7" w:rsidP="005D54B7">
      <w:pPr>
        <w:jc w:val="both"/>
      </w:pPr>
      <w:r w:rsidRPr="00262EA6">
        <w:t xml:space="preserve">- приобретение сельскохозяйственных животных (за исключением свиней) и птицы. При этом планируемое маточное поголовье крупного рогатого скота не должно превышать 400 голов, овец и коз </w:t>
      </w:r>
      <w:r w:rsidRPr="00262EA6">
        <w:rPr>
          <w:rFonts w:cs="Times New Roman"/>
          <w:bCs/>
          <w:color w:val="000000"/>
          <w:szCs w:val="28"/>
          <w:shd w:val="clear" w:color="auto" w:fill="FFFFFF"/>
        </w:rPr>
        <w:t>–</w:t>
      </w:r>
      <w:r w:rsidRPr="00262EA6">
        <w:t xml:space="preserve"> не более 500 условных голов;</w:t>
      </w:r>
    </w:p>
    <w:p w:rsidR="005D54B7" w:rsidRPr="00262EA6" w:rsidRDefault="005D54B7" w:rsidP="005D54B7">
      <w:pPr>
        <w:jc w:val="both"/>
      </w:pPr>
      <w:r w:rsidRPr="00262EA6">
        <w:t>- приобретение рыбопосадочного материала;</w:t>
      </w:r>
    </w:p>
    <w:p w:rsidR="005D54B7" w:rsidRPr="00262EA6" w:rsidRDefault="005D54B7" w:rsidP="005D54B7">
      <w:pPr>
        <w:spacing w:line="235" w:lineRule="auto"/>
        <w:jc w:val="both"/>
      </w:pPr>
      <w:r w:rsidRPr="00262EA6">
        <w:t xml:space="preserve">- погашение не более 20 процентов привлекаемого на реализацию проекта грантополучателя льготного инвестиционного кредита в соответствии с </w:t>
      </w:r>
      <w:hyperlink r:id="rId11" w:history="1">
        <w:r w:rsidRPr="00262EA6">
          <w:t>Правилами</w:t>
        </w:r>
      </w:hyperlink>
      <w:r w:rsidRPr="00262EA6">
        <w:t xml:space="preserve">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утвержденными постановлением Правительства Российской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5D54B7" w:rsidRPr="00262EA6" w:rsidRDefault="005D54B7" w:rsidP="005D54B7">
      <w:pPr>
        <w:spacing w:line="235" w:lineRule="auto"/>
        <w:jc w:val="both"/>
      </w:pPr>
      <w:r w:rsidRPr="00262EA6">
        <w:t>- уплата процентов по кредиту, указанному в абзаце одиннадцатом данного подпункта, в течение 18 месяцев со дня получения гранта;</w:t>
      </w:r>
    </w:p>
    <w:p w:rsidR="005D54B7" w:rsidRPr="00262EA6" w:rsidRDefault="005D54B7" w:rsidP="005D54B7">
      <w:pPr>
        <w:spacing w:line="235" w:lineRule="auto"/>
        <w:jc w:val="both"/>
      </w:pPr>
      <w:r w:rsidRPr="00262EA6">
        <w:t>- приобретение автономных источников электро- и газоснабжения, обустройство автономных источников водоснабжения.</w:t>
      </w:r>
    </w:p>
    <w:p w:rsidR="005D54B7" w:rsidRPr="00262EA6" w:rsidRDefault="005D54B7" w:rsidP="005D54B7">
      <w:pPr>
        <w:spacing w:line="235" w:lineRule="auto"/>
        <w:jc w:val="both"/>
      </w:pPr>
      <w:r w:rsidRPr="00262EA6">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имущества, ранее приобретенного с использованием средств государственной поддержки, за счет гранта не допускается.</w:t>
      </w:r>
    </w:p>
    <w:p w:rsidR="005D54B7" w:rsidRPr="00262EA6" w:rsidRDefault="005D54B7" w:rsidP="005D54B7">
      <w:pPr>
        <w:shd w:val="clear" w:color="auto" w:fill="FFFFFF"/>
        <w:spacing w:line="235" w:lineRule="auto"/>
        <w:jc w:val="both"/>
      </w:pPr>
      <w:r w:rsidRPr="00262EA6">
        <w:t>1.2.5. Проект грантополучателя (далее – проект) – представляемый в региональную конкурсную комиссию по форме и в порядке, которые установлены Порядком, документ (бизнес-план), в который включаются направления расходов и условия использования грант</w:t>
      </w:r>
      <w:r>
        <w:t>а</w:t>
      </w:r>
      <w:r w:rsidRPr="00262EA6">
        <w:t xml:space="preserve">, предусмотренные подпунктом «в» пункта 2 Правил </w:t>
      </w:r>
      <w:r w:rsidRPr="00262EA6">
        <w:rPr>
          <w:rFonts w:cs="Times New Roman"/>
          <w:color w:val="020B22"/>
          <w:szCs w:val="28"/>
          <w:shd w:val="clear" w:color="auto" w:fill="FFFFFF"/>
        </w:rPr>
        <w:t>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являющихся приложением 8 к Государственной программе</w:t>
      </w:r>
      <w:r w:rsidRPr="00262EA6">
        <w:t>, а также плановые показатели деятельности, обязательство по исполнению которых включается в соглашение о предоставлении гранта (далее – соглашение), заключаемое между грантополучателем и ДАПКиПР.</w:t>
      </w:r>
    </w:p>
    <w:p w:rsidR="005D54B7" w:rsidRPr="00262EA6" w:rsidRDefault="005D54B7" w:rsidP="005D54B7">
      <w:pPr>
        <w:shd w:val="clear" w:color="auto" w:fill="FFFFFF"/>
        <w:spacing w:line="235" w:lineRule="auto"/>
        <w:jc w:val="both"/>
        <w:rPr>
          <w:rFonts w:cs="Times New Roman"/>
          <w:szCs w:val="28"/>
          <w:lang w:eastAsia="ru-RU"/>
        </w:rPr>
      </w:pPr>
      <w:r w:rsidRPr="00262EA6">
        <w:t xml:space="preserve">1.2.6. Плановые показатели деятельности – производственные и экономические показатели, включаемые в проект, в том числе количество новых постоянных рабочих мест и работников, </w:t>
      </w:r>
      <w:r w:rsidRPr="00EA3CBC">
        <w:t>по которым представляется отчетность в Пенсионный фонд Российской Федерации, сохранение созданных рабочих мест в течение не менее чем 5 лет с даты их создания</w:t>
      </w:r>
      <w:r w:rsidRPr="00262EA6">
        <w:t>, объем производства и реализации сельскохозяйственной продукции, выраженный в натуральных и денежных показателях, внесение изменений в которые осуществляется в </w:t>
      </w:r>
      <w:r>
        <w:t>соответствии с пунктом 2.10 раздела 2 Порядка</w:t>
      </w:r>
      <w:r w:rsidRPr="00262EA6">
        <w:t>.</w:t>
      </w:r>
    </w:p>
    <w:p w:rsidR="005D54B7" w:rsidRPr="00262EA6" w:rsidRDefault="005D54B7" w:rsidP="005D54B7">
      <w:pPr>
        <w:jc w:val="both"/>
        <w:rPr>
          <w:rFonts w:cs="Times New Roman"/>
          <w:szCs w:val="28"/>
        </w:rPr>
      </w:pPr>
      <w:r w:rsidRPr="00262EA6">
        <w:rPr>
          <w:rFonts w:cs="Times New Roman"/>
          <w:szCs w:val="28"/>
        </w:rPr>
        <w:t xml:space="preserve">1.2.7. Конкурс – конкурс по отбору глав </w:t>
      </w:r>
      <w:r w:rsidRPr="00262EA6">
        <w:t>КФХ</w:t>
      </w:r>
      <w:r w:rsidRPr="00262EA6">
        <w:rPr>
          <w:rFonts w:cs="Times New Roman"/>
          <w:szCs w:val="28"/>
        </w:rPr>
        <w:t xml:space="preserve"> для предоставления гранта.</w:t>
      </w:r>
    </w:p>
    <w:p w:rsidR="005D54B7" w:rsidRPr="00262EA6" w:rsidRDefault="005D54B7" w:rsidP="005D54B7">
      <w:pPr>
        <w:jc w:val="both"/>
      </w:pPr>
      <w:r w:rsidRPr="00262EA6">
        <w:rPr>
          <w:rFonts w:cs="Times New Roman"/>
          <w:bCs/>
          <w:color w:val="000000"/>
          <w:szCs w:val="28"/>
          <w:shd w:val="clear" w:color="auto" w:fill="FFFFFF"/>
        </w:rPr>
        <w:t>1.2.8. Региональная конкурсная комиссия</w:t>
      </w:r>
      <w:r w:rsidRPr="00262EA6">
        <w:t xml:space="preserve"> (далее – конкурсная комиссия)</w:t>
      </w:r>
      <w:r w:rsidRPr="00262EA6">
        <w:rPr>
          <w:rFonts w:cs="Times New Roman"/>
          <w:bCs/>
          <w:color w:val="000000"/>
          <w:szCs w:val="28"/>
          <w:shd w:val="clear" w:color="auto" w:fill="FFFFFF"/>
        </w:rPr>
        <w:t xml:space="preserve"> – </w:t>
      </w:r>
      <w:r w:rsidRPr="00262EA6">
        <w:t xml:space="preserve">конкурсная комиссия, создаваемая ДАПКиПР, не менее 50 процентов членов которой составляют члены, не являющиеся государственными или муниципальными служащими, осуществляющая отбор проектов </w:t>
      </w:r>
      <w:r>
        <w:t xml:space="preserve">грантополучателей </w:t>
      </w:r>
      <w:r w:rsidRPr="00262EA6">
        <w:t xml:space="preserve">в форме очного собеседования </w:t>
      </w:r>
      <w:r>
        <w:t>и (</w:t>
      </w:r>
      <w:r w:rsidRPr="00262EA6">
        <w:t>или</w:t>
      </w:r>
      <w:r>
        <w:t>)</w:t>
      </w:r>
      <w:r w:rsidRPr="00262EA6">
        <w:t xml:space="preserve"> видео-конференц-связи с учетом приоритетности рассмотрения проектов </w:t>
      </w:r>
      <w:r w:rsidRPr="00BE1B5F">
        <w:t>по развитию овощеводства, картофелеводства, молочного и мясного скотоводства, а также</w:t>
      </w:r>
      <w:r>
        <w:t xml:space="preserve"> </w:t>
      </w:r>
      <w:r w:rsidRPr="00262EA6">
        <w:t xml:space="preserve">сельскохозяйственных товаропроизводителей, </w:t>
      </w:r>
      <w:r w:rsidRPr="00BE1B5F">
        <w:t>ранее не получавших гранты в рамках Государственной программы</w:t>
      </w:r>
      <w:r w:rsidRPr="00262EA6">
        <w:t>,.</w:t>
      </w:r>
    </w:p>
    <w:p w:rsidR="005D54B7" w:rsidRPr="00262EA6" w:rsidRDefault="005D54B7" w:rsidP="005D54B7">
      <w:pPr>
        <w:jc w:val="both"/>
        <w:rPr>
          <w:rFonts w:eastAsia="Calibri" w:cs="Times New Roman"/>
          <w:bCs/>
          <w:szCs w:val="28"/>
          <w:shd w:val="clear" w:color="auto" w:fill="FFFFFF"/>
        </w:rPr>
      </w:pPr>
      <w:r w:rsidRPr="00262EA6">
        <w:rPr>
          <w:rFonts w:eastAsia="Calibri" w:cs="Times New Roman"/>
          <w:bCs/>
          <w:szCs w:val="28"/>
          <w:shd w:val="clear" w:color="auto" w:fill="FFFFFF"/>
        </w:rPr>
        <w:t>В состав конкурсной комиссии включаются члены общественного совета при ДАПКиПР.</w:t>
      </w:r>
    </w:p>
    <w:p w:rsidR="005D54B7" w:rsidRPr="00262EA6" w:rsidRDefault="005D54B7" w:rsidP="005D54B7">
      <w:pPr>
        <w:jc w:val="both"/>
      </w:pPr>
      <w:r w:rsidRPr="00262EA6">
        <w:t xml:space="preserve">1.2.9. Заявитель – гражданин Российской Федерации, являющийся главой КФХ, подающий заявку на участие в конкурсе (далее – заявка) по форме согласно приложению 1 к Порядку, соответствующий требованиям, указанным в пункте 2.2 раздела 2 Порядка. </w:t>
      </w:r>
    </w:p>
    <w:p w:rsidR="005D54B7" w:rsidRPr="00262EA6" w:rsidRDefault="005D54B7" w:rsidP="005D54B7">
      <w:pPr>
        <w:jc w:val="both"/>
      </w:pPr>
      <w:r w:rsidRPr="00262EA6">
        <w:t>1.3. Предоставление и использование гранта подлежит казначейскому сопровождению в соответствии с действующим законодательством.</w:t>
      </w:r>
    </w:p>
    <w:p w:rsidR="005D54B7" w:rsidRPr="00262EA6" w:rsidRDefault="005D54B7" w:rsidP="005D54B7">
      <w:pPr>
        <w:jc w:val="both"/>
      </w:pPr>
      <w:r w:rsidRPr="00262EA6">
        <w:t>1.4.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5D54B7" w:rsidRPr="00262EA6" w:rsidRDefault="005D54B7" w:rsidP="005D54B7">
      <w:pPr>
        <w:jc w:val="both"/>
      </w:pPr>
      <w:r w:rsidRPr="00262EA6">
        <w:t>1.5. Информация о грантах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5D54B7" w:rsidRPr="00262EA6" w:rsidRDefault="005D54B7" w:rsidP="005D54B7">
      <w:pPr>
        <w:jc w:val="both"/>
        <w:rPr>
          <w:rFonts w:eastAsia="Calibri" w:cs="Times New Roman"/>
          <w:szCs w:val="28"/>
        </w:rPr>
      </w:pPr>
      <w:r w:rsidRPr="00262EA6">
        <w:rPr>
          <w:rFonts w:eastAsia="Calibri" w:cs="Times New Roman"/>
          <w:szCs w:val="28"/>
          <w:shd w:val="clear" w:color="auto" w:fill="FFFFFF"/>
        </w:rPr>
        <w:t xml:space="preserve">1.6. </w:t>
      </w:r>
      <w:r w:rsidRPr="00262EA6">
        <w:rPr>
          <w:rFonts w:eastAsia="Calibri" w:cs="Times New Roman"/>
          <w:szCs w:val="28"/>
        </w:rPr>
        <w:t>Информация о проведении конкурса и его результатах, в том числе о получателях грантов, определенных по результатам конкурса,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https://www.yarregion.ru/depts/dapk/Pages/cemfermy.aspx.</w:t>
      </w:r>
    </w:p>
    <w:p w:rsidR="00E44F1A" w:rsidRDefault="00E44F1A" w:rsidP="005D54B7">
      <w:pPr>
        <w:jc w:val="center"/>
        <w:rPr>
          <w:rFonts w:cs="Times New Roman"/>
          <w:szCs w:val="28"/>
        </w:rPr>
      </w:pPr>
    </w:p>
    <w:p w:rsidR="005D54B7" w:rsidRPr="00262EA6" w:rsidRDefault="005D54B7" w:rsidP="005D54B7">
      <w:pPr>
        <w:jc w:val="center"/>
        <w:rPr>
          <w:rFonts w:cs="Times New Roman"/>
          <w:szCs w:val="28"/>
        </w:rPr>
      </w:pPr>
      <w:r w:rsidRPr="00262EA6">
        <w:rPr>
          <w:rFonts w:cs="Times New Roman"/>
          <w:szCs w:val="28"/>
        </w:rPr>
        <w:t xml:space="preserve">2. Условия предоставления грантов </w:t>
      </w:r>
    </w:p>
    <w:p w:rsidR="005D54B7" w:rsidRPr="00262EA6" w:rsidRDefault="005D54B7" w:rsidP="005D54B7">
      <w:pPr>
        <w:jc w:val="center"/>
        <w:rPr>
          <w:rFonts w:cs="Times New Roman"/>
          <w:szCs w:val="28"/>
        </w:rPr>
      </w:pPr>
    </w:p>
    <w:p w:rsidR="005D54B7" w:rsidRPr="00262EA6" w:rsidRDefault="005D54B7" w:rsidP="005D54B7">
      <w:pPr>
        <w:jc w:val="both"/>
      </w:pPr>
      <w:r w:rsidRPr="00262EA6">
        <w:t>2.1. Гранты предоставляются по результатам проведения конкурса, который проводится для определения получателей грантов исходя из наилучших условий достижения результатов, в целях достижения которых предоставляется грант.</w:t>
      </w:r>
    </w:p>
    <w:p w:rsidR="005D54B7" w:rsidRPr="00262EA6" w:rsidRDefault="005D54B7" w:rsidP="005D54B7">
      <w:pPr>
        <w:jc w:val="both"/>
      </w:pPr>
      <w:r w:rsidRPr="00262EA6">
        <w:t>2.2. Для участия в конкурсе заявитель на дату подачи заявки должен соответствовать следующим требованиям:</w:t>
      </w:r>
    </w:p>
    <w:p w:rsidR="005D54B7" w:rsidRPr="00262EA6" w:rsidRDefault="005D54B7" w:rsidP="005D54B7">
      <w:pPr>
        <w:jc w:val="both"/>
      </w:pPr>
      <w:r w:rsidRPr="00262EA6">
        <w:t>- заявитель не является учредителем (участником) коммерческой организации, за исключением КФХ, главой которого он является на момент подачи заявки;</w:t>
      </w:r>
    </w:p>
    <w:p w:rsidR="005D54B7" w:rsidRPr="00262EA6" w:rsidRDefault="005D54B7" w:rsidP="005D54B7">
      <w:pPr>
        <w:widowControl w:val="0"/>
        <w:jc w:val="both"/>
        <w:rPr>
          <w:rFonts w:cs="Times New Roman"/>
          <w:szCs w:val="28"/>
        </w:rPr>
      </w:pPr>
      <w:r w:rsidRPr="00262EA6">
        <w:rPr>
          <w:rFonts w:cs="Times New Roman"/>
          <w:szCs w:val="28"/>
        </w:rPr>
        <w:t>- </w:t>
      </w:r>
      <w:r w:rsidRPr="00262EA6">
        <w:t xml:space="preserve">заявитель </w:t>
      </w:r>
      <w:r w:rsidRPr="00262EA6">
        <w:rPr>
          <w:rFonts w:cs="Times New Roman"/>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5D54B7" w:rsidRPr="00262EA6" w:rsidRDefault="005D54B7" w:rsidP="005D54B7">
      <w:pPr>
        <w:widowControl w:val="0"/>
        <w:jc w:val="both"/>
        <w:rPr>
          <w:rFonts w:cs="Times New Roman"/>
          <w:szCs w:val="28"/>
        </w:rPr>
      </w:pPr>
      <w:r w:rsidRPr="00262EA6">
        <w:rPr>
          <w:rFonts w:cs="Times New Roman"/>
          <w:szCs w:val="28"/>
        </w:rPr>
        <w:t>- </w:t>
      </w:r>
      <w:r w:rsidRPr="00262EA6">
        <w:t xml:space="preserve">заявитель </w:t>
      </w:r>
      <w:r w:rsidRPr="00262EA6">
        <w:rPr>
          <w:rFonts w:cs="Times New Roman"/>
          <w:szCs w:val="28"/>
        </w:rPr>
        <w:t>не получает в текущем финансовом году средства из областного и федерального бюджетов в соответствии с иными правовыми актами на цели, установленные Порядком;</w:t>
      </w:r>
    </w:p>
    <w:p w:rsidR="005D54B7" w:rsidRPr="00262EA6" w:rsidRDefault="005D54B7" w:rsidP="005D54B7">
      <w:pPr>
        <w:widowControl w:val="0"/>
        <w:jc w:val="both"/>
        <w:rPr>
          <w:rFonts w:cs="Times New Roman"/>
          <w:szCs w:val="28"/>
        </w:rPr>
      </w:pPr>
      <w:r w:rsidRPr="00262EA6">
        <w:rPr>
          <w:rFonts w:cs="Times New Roman"/>
          <w:szCs w:val="28"/>
        </w:rPr>
        <w:t>- </w:t>
      </w:r>
      <w:r w:rsidRPr="00262EA6">
        <w:t xml:space="preserve">заявитель </w:t>
      </w:r>
      <w:r w:rsidRPr="00262EA6">
        <w:rPr>
          <w:rFonts w:cs="Times New Roman"/>
          <w:szCs w:val="28"/>
        </w:rPr>
        <w:t>не имеет просроченной (неурегулированной) задолженности по возврату в бюджет бюджетной системы Российской Федерации, из которого планируется предоставление гранта в соответствии с Порядком, субсидий, бюджетных инвестиций, предоставленных в том числе в соответствии с иными правовыми актами, и иной просроченной задолженности перед бюджетом бюджетной системы Российской Федерации, из которого планируется предоставление гранта в соответствии с Порядком;</w:t>
      </w:r>
    </w:p>
    <w:p w:rsidR="005D54B7" w:rsidRPr="00262EA6" w:rsidRDefault="005D54B7" w:rsidP="005D54B7">
      <w:pPr>
        <w:jc w:val="both"/>
        <w:rPr>
          <w:rFonts w:cs="Times New Roman"/>
          <w:szCs w:val="28"/>
        </w:rPr>
      </w:pPr>
      <w:r w:rsidRPr="00262EA6">
        <w:rPr>
          <w:rFonts w:cs="Times New Roman"/>
          <w:szCs w:val="28"/>
        </w:rPr>
        <w:t>- </w:t>
      </w:r>
      <w:r w:rsidRPr="00262EA6">
        <w:t xml:space="preserve">заявитель </w:t>
      </w:r>
      <w:r w:rsidRPr="00262EA6">
        <w:rPr>
          <w:rFonts w:cs="Times New Roman"/>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5D54B7" w:rsidRPr="00262EA6" w:rsidRDefault="005D54B7" w:rsidP="005D54B7">
      <w:pPr>
        <w:tabs>
          <w:tab w:val="left" w:pos="993"/>
        </w:tabs>
        <w:jc w:val="both"/>
        <w:rPr>
          <w:rFonts w:cs="Times New Roman"/>
          <w:szCs w:val="28"/>
        </w:rPr>
      </w:pPr>
      <w:r w:rsidRPr="00262EA6">
        <w:rPr>
          <w:rFonts w:cs="Times New Roman"/>
          <w:szCs w:val="28"/>
        </w:rPr>
        <w:t>-</w:t>
      </w:r>
      <w:r w:rsidRPr="00262EA6">
        <w:t> </w:t>
      </w:r>
      <w:r w:rsidRPr="00262EA6">
        <w:rPr>
          <w:rFonts w:cs="Times New Roman"/>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w:t>
      </w:r>
      <w:r w:rsidR="00AA2028">
        <w:rPr>
          <w:rFonts w:cs="Times New Roman"/>
          <w:szCs w:val="28"/>
        </w:rPr>
        <w:t xml:space="preserve">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w:t>
      </w:r>
    </w:p>
    <w:p w:rsidR="005D54B7" w:rsidRPr="00262EA6" w:rsidRDefault="005D54B7" w:rsidP="005D54B7">
      <w:pPr>
        <w:tabs>
          <w:tab w:val="left" w:pos="5352"/>
        </w:tabs>
        <w:jc w:val="both"/>
        <w:rPr>
          <w:rFonts w:cs="Times New Roman"/>
          <w:szCs w:val="28"/>
        </w:rPr>
      </w:pPr>
      <w:r w:rsidRPr="00262EA6">
        <w:rPr>
          <w:rFonts w:cs="Times New Roman"/>
          <w:szCs w:val="28"/>
        </w:rPr>
        <w:t xml:space="preserve">-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превышающей 10 тыс. рублей; </w:t>
      </w:r>
    </w:p>
    <w:p w:rsidR="005D54B7" w:rsidRPr="00262EA6" w:rsidRDefault="005D54B7" w:rsidP="005D54B7">
      <w:pPr>
        <w:tabs>
          <w:tab w:val="left" w:pos="5352"/>
        </w:tabs>
        <w:jc w:val="both"/>
        <w:rPr>
          <w:rFonts w:cs="Times New Roman"/>
          <w:spacing w:val="-4"/>
          <w:szCs w:val="28"/>
        </w:rPr>
      </w:pPr>
      <w:r w:rsidRPr="00262EA6">
        <w:rPr>
          <w:rFonts w:cs="Times New Roman"/>
          <w:spacing w:val="-4"/>
          <w:szCs w:val="28"/>
        </w:rPr>
        <w:t>- </w:t>
      </w:r>
      <w:r w:rsidRPr="00262EA6">
        <w:t xml:space="preserve">заявитель </w:t>
      </w:r>
      <w:r w:rsidRPr="00262EA6">
        <w:rPr>
          <w:rFonts w:cs="Times New Roman"/>
          <w:spacing w:val="-4"/>
          <w:szCs w:val="28"/>
        </w:rPr>
        <w:t xml:space="preserve">зарегистрирован на сельской территории или на территории сельской агломерации Ярославской области, продолжительность деятельности превышает 12 месяцев с даты регистрации; </w:t>
      </w:r>
    </w:p>
    <w:p w:rsidR="005D54B7" w:rsidRPr="00262EA6" w:rsidRDefault="005D54B7" w:rsidP="005D54B7">
      <w:pPr>
        <w:jc w:val="both"/>
        <w:rPr>
          <w:rFonts w:cs="Times New Roman"/>
          <w:szCs w:val="28"/>
        </w:rPr>
      </w:pPr>
      <w:r w:rsidRPr="00262EA6">
        <w:t xml:space="preserve">- заявитель ранее не являлся получателем гранта, гранта «Агростартап», или с момента полного освоения указанных грантов, при условии достижения плановых показателей деятельности ранее реализованного проекта в полном объеме, прошло не менее 18 месяцев; </w:t>
      </w:r>
    </w:p>
    <w:p w:rsidR="005D54B7" w:rsidRPr="00262EA6" w:rsidRDefault="005D54B7" w:rsidP="005D54B7">
      <w:pPr>
        <w:jc w:val="both"/>
      </w:pPr>
      <w:r w:rsidRPr="00262EA6">
        <w:t>- членами КФХ заявителя являются граждане Российской Федерации, число членов КФХ составляет два (включая главу КФХ) и более членов семьи (объединенных родством и (или) свойством) главы КФХ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 (для заявителей – глав КФХ);</w:t>
      </w:r>
    </w:p>
    <w:p w:rsidR="005D54B7" w:rsidRPr="00262EA6" w:rsidRDefault="005D54B7" w:rsidP="005D54B7">
      <w:pPr>
        <w:jc w:val="both"/>
      </w:pPr>
      <w:r w:rsidRPr="00262EA6">
        <w:t>- заявитель является сельскохозяйственным товаропроизводителем (для заявителей – индивидуальных предпринимателей);</w:t>
      </w:r>
    </w:p>
    <w:p w:rsidR="005D54B7" w:rsidRPr="00262EA6" w:rsidRDefault="005D54B7" w:rsidP="005D54B7">
      <w:pPr>
        <w:jc w:val="both"/>
        <w:rPr>
          <w:szCs w:val="28"/>
        </w:rPr>
      </w:pPr>
      <w:r w:rsidRPr="00262EA6">
        <w:t>- заявитель осуществляет вид экономической деятельности (имеет ОКВЭД), соответствующий заявленному направлению деятельности в соответствии с проектом</w:t>
      </w:r>
      <w:r w:rsidRPr="00262EA6">
        <w:rPr>
          <w:szCs w:val="28"/>
        </w:rPr>
        <w:t>;</w:t>
      </w:r>
    </w:p>
    <w:p w:rsidR="005D54B7" w:rsidRPr="00262EA6" w:rsidRDefault="005D54B7" w:rsidP="005D54B7">
      <w:pPr>
        <w:jc w:val="both"/>
      </w:pPr>
      <w:r w:rsidRPr="00262EA6">
        <w:t xml:space="preserve">- заявитель имеет проект по форме согласно приложению 2 к Порядку, на период не менее 5 лет после получения гранта. Планируемое маточное поголовье крупного рогатого скота не должно превышать 400 голов, овец (коз) </w:t>
      </w:r>
      <w:r w:rsidRPr="00262EA6">
        <w:rPr>
          <w:rFonts w:cs="Times New Roman"/>
          <w:bCs/>
          <w:color w:val="000000"/>
          <w:szCs w:val="28"/>
          <w:shd w:val="clear" w:color="auto" w:fill="FFFFFF"/>
        </w:rPr>
        <w:t>–</w:t>
      </w:r>
      <w:r w:rsidRPr="00262EA6">
        <w:t xml:space="preserve"> не более 500 условных голов; </w:t>
      </w:r>
    </w:p>
    <w:p w:rsidR="005D54B7" w:rsidRPr="00262EA6" w:rsidRDefault="005D54B7" w:rsidP="005D54B7">
      <w:pPr>
        <w:jc w:val="both"/>
      </w:pPr>
      <w:r w:rsidRPr="00262EA6">
        <w:t xml:space="preserve">- заявитель представляет план расходов, софинансирование которых предполагается осуществлять за счет гранта (далее </w:t>
      </w:r>
      <w:r w:rsidRPr="00262EA6">
        <w:rPr>
          <w:rFonts w:cs="Times New Roman"/>
        </w:rPr>
        <w:t>–</w:t>
      </w:r>
      <w:r w:rsidRPr="00262EA6">
        <w:t xml:space="preserve"> план расходов), с указанием наименований приобретаемого имущества, выполняемых работ, оказываемых услуг в соответствии с перечнем затрат, указанных в подпункте 1.2.4 пункта 1.2 раздела 1 Порядка, их количества, цены, источников финансирования (средств, предоставленных в виде гранта, собственных и заемных средств). Распределение средств в соответствии с планом расходов осуществляется по каждому наименованию (статье) расхода в следующем соотношении: не более 60 процентов за счет гранта и не менее 40 процентов за счет собственных средств. При использовании гранта на цели, указанные в абзаце одиннадцатом подпункта 1.2.4 пункта 1.2 раздела 1 Порядка, – в соотношении не более 80 процентов за счет гранта и не менее 20 процентов за счет собственных средств. Указанный в плане расходов размер гранта не должен превышать предельный размер, установленный пунктом 2.4 данного раздела Порядка;</w:t>
      </w:r>
    </w:p>
    <w:p w:rsidR="005D54B7" w:rsidRPr="00262EA6" w:rsidRDefault="005D54B7" w:rsidP="005D54B7">
      <w:pPr>
        <w:jc w:val="both"/>
      </w:pPr>
      <w:r w:rsidRPr="00262EA6">
        <w:t>- заявитель имеет в собственности или пользовании на срок не менее 5 лет земельный участок, необходимый для реализации проекта.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5D54B7" w:rsidRPr="00262EA6" w:rsidRDefault="005D54B7" w:rsidP="005D54B7">
      <w:pPr>
        <w:jc w:val="both"/>
      </w:pPr>
      <w:r w:rsidRPr="00262EA6">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5D54B7" w:rsidRPr="00262EA6" w:rsidRDefault="005D54B7" w:rsidP="005D54B7">
      <w:pPr>
        <w:jc w:val="both"/>
      </w:pPr>
      <w:r w:rsidRPr="00262EA6">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реконструкция, капитальный ремонт или модернизация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5D54B7" w:rsidRPr="00262EA6" w:rsidRDefault="005D54B7" w:rsidP="005D54B7">
      <w:pPr>
        <w:jc w:val="both"/>
      </w:pPr>
      <w:r w:rsidRPr="00262EA6">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5D54B7" w:rsidRPr="00262EA6" w:rsidRDefault="005D54B7" w:rsidP="005D54B7">
      <w:pPr>
        <w:jc w:val="both"/>
      </w:pPr>
      <w:r w:rsidRPr="00262EA6">
        <w:t>- заявитель имеет проект и смету затрат на строительство, реконструкцию, капитальный ремонт или модернизацию объектов для производства, хранения и переработки сельскохозяйственной продукции (в случае если строительство, реконструкция, капитальный ремонт или модернизация объектов для производства, хранения и переработки сельскохозяйственной продукции планируются с использованием гранта);</w:t>
      </w:r>
    </w:p>
    <w:p w:rsidR="005D54B7" w:rsidRPr="00262EA6" w:rsidRDefault="005D54B7" w:rsidP="005D54B7">
      <w:pPr>
        <w:jc w:val="both"/>
        <w:rPr>
          <w:rFonts w:cs="Times New Roman"/>
          <w:szCs w:val="28"/>
        </w:rPr>
      </w:pPr>
      <w:r w:rsidRPr="00262EA6">
        <w:t xml:space="preserve">- заявитель </w:t>
      </w:r>
      <w:r w:rsidRPr="00262EA6">
        <w:rPr>
          <w:rFonts w:cs="Times New Roman"/>
          <w:szCs w:val="28"/>
        </w:rPr>
        <w:t>заключил договоры (предварительные договоры) в рамках реализации проекта:</w:t>
      </w:r>
    </w:p>
    <w:p w:rsidR="005D54B7" w:rsidRPr="00262EA6" w:rsidRDefault="005D54B7" w:rsidP="005D54B7">
      <w:pPr>
        <w:jc w:val="both"/>
        <w:rPr>
          <w:rFonts w:cs="Times New Roman"/>
          <w:szCs w:val="28"/>
        </w:rPr>
      </w:pPr>
      <w:r w:rsidRPr="00262EA6">
        <w:rPr>
          <w:rFonts w:cs="Times New Roman"/>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ремонт, модернизацию и (или) переустройство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5D54B7" w:rsidRPr="00262EA6" w:rsidRDefault="005D54B7" w:rsidP="005D54B7">
      <w:pPr>
        <w:jc w:val="both"/>
        <w:rPr>
          <w:rFonts w:cs="Times New Roman"/>
          <w:szCs w:val="28"/>
        </w:rPr>
      </w:pPr>
      <w:r w:rsidRPr="00262EA6">
        <w:rPr>
          <w:rFonts w:cs="Times New Roman"/>
          <w:szCs w:val="28"/>
        </w:rPr>
        <w:t>на поставку кормов для сельскохозяйственных животных и птицы (при отсутствии собственной кормовой базы при реализации проекта по направлению «животноводство»);</w:t>
      </w:r>
    </w:p>
    <w:p w:rsidR="005D54B7" w:rsidRPr="00262EA6" w:rsidRDefault="005D54B7" w:rsidP="005D54B7">
      <w:pPr>
        <w:jc w:val="both"/>
        <w:rPr>
          <w:rFonts w:cs="Times New Roman"/>
          <w:szCs w:val="28"/>
        </w:rPr>
      </w:pPr>
      <w:r w:rsidRPr="00262EA6">
        <w:rPr>
          <w:rFonts w:cs="Times New Roman"/>
          <w:szCs w:val="28"/>
        </w:rPr>
        <w:t>на реализацию сельскохозяйственной продукции;</w:t>
      </w:r>
    </w:p>
    <w:p w:rsidR="005D54B7" w:rsidRPr="00262EA6" w:rsidRDefault="005D54B7" w:rsidP="005D54B7">
      <w:pPr>
        <w:jc w:val="both"/>
      </w:pPr>
      <w:r w:rsidRPr="00262EA6">
        <w:t>- заявитель имеет на своем расчетном счете денежные средства в размере не менее 40 процентов от стоимости затрат, указанных в плане расходов;</w:t>
      </w:r>
    </w:p>
    <w:p w:rsidR="005D54B7" w:rsidRPr="00262EA6" w:rsidRDefault="005D54B7" w:rsidP="005D54B7">
      <w:pPr>
        <w:jc w:val="both"/>
      </w:pPr>
      <w:r w:rsidRPr="00262EA6">
        <w:t xml:space="preserve">- заявитель обязуется оплачивать за счет собственных средств не менее 40 процентов стоимости каждого наименования затрат, указанных в плане расходов; </w:t>
      </w:r>
    </w:p>
    <w:p w:rsidR="005D54B7" w:rsidRPr="00262EA6" w:rsidRDefault="005D54B7" w:rsidP="005D54B7">
      <w:pPr>
        <w:jc w:val="both"/>
      </w:pPr>
      <w:r w:rsidRPr="00262EA6">
        <w:t xml:space="preserve">- заявитель обязуется использовать грант в течение 24 месяцев со дня поступления средств на лицевой счет, открытый в </w:t>
      </w:r>
      <w:r w:rsidR="00C8231E">
        <w:t>департаменте финансов</w:t>
      </w:r>
      <w:r w:rsidRPr="00262EA6">
        <w:rPr>
          <w:rFonts w:cs="Times New Roman"/>
          <w:szCs w:val="28"/>
        </w:rPr>
        <w:t xml:space="preserve"> Ярославской области для учета операций со средствами юридических лиц, индивидуальных предпринимателей и КФХ, не являющихся участниками бюджетного процесса, </w:t>
      </w:r>
      <w:r w:rsidRPr="00262EA6">
        <w:t xml:space="preserve">и использовать имущество, закупаемое за счет гранта, исключительно на развитие и осуществление деятельности семейной фермы; </w:t>
      </w:r>
    </w:p>
    <w:p w:rsidR="005D54B7" w:rsidRPr="00262EA6" w:rsidRDefault="005D54B7" w:rsidP="005D54B7">
      <w:pPr>
        <w:jc w:val="both"/>
      </w:pPr>
      <w:r w:rsidRPr="00262EA6">
        <w:t xml:space="preserve">- заявитель обязуется создать дополнительно не менее трех новых постоянных рабочих мест в году получения гранта и сохранить созданные новые постоянные рабочие места в течение срока не менее 5 лет после получения гранта; </w:t>
      </w:r>
    </w:p>
    <w:p w:rsidR="005D54B7" w:rsidRDefault="005D54B7" w:rsidP="005D54B7">
      <w:pPr>
        <w:widowControl w:val="0"/>
        <w:jc w:val="both"/>
      </w:pPr>
      <w:r w:rsidRPr="00262EA6">
        <w:t xml:space="preserve">- заявитель обязуется достигнуть плановых показателей деятельности, предусмотренных проектом, и осуществлять деятельность КФХ, на которую предоставляется грант, </w:t>
      </w:r>
      <w:r w:rsidRPr="00262EA6">
        <w:rPr>
          <w:rFonts w:cs="Times New Roman"/>
          <w:spacing w:val="-4"/>
          <w:szCs w:val="28"/>
        </w:rPr>
        <w:t>на сельской территории или на территории сельской агломерации Ярославской области</w:t>
      </w:r>
      <w:r w:rsidRPr="00262EA6">
        <w:t xml:space="preserve"> в течение срока не менее 5 лет после получения гранта;</w:t>
      </w:r>
    </w:p>
    <w:p w:rsidR="005D54B7" w:rsidRPr="00262EA6" w:rsidRDefault="005D54B7" w:rsidP="005D54B7">
      <w:pPr>
        <w:widowControl w:val="0"/>
        <w:jc w:val="both"/>
      </w:pPr>
      <w:r>
        <w:t>- заявитель</w:t>
      </w:r>
      <w:r w:rsidRPr="00721B1B">
        <w:t xml:space="preserve"> обязуется представлять отчетность о реализации проекта в </w:t>
      </w:r>
      <w:r>
        <w:t>ДАПКиПР</w:t>
      </w:r>
      <w:r w:rsidRPr="00721B1B">
        <w:t xml:space="preserve"> в течение не менее чем 5 лет со дня получения гранта</w:t>
      </w:r>
      <w:r>
        <w:t>;</w:t>
      </w:r>
    </w:p>
    <w:p w:rsidR="005D54B7" w:rsidRPr="00262EA6" w:rsidRDefault="005D54B7" w:rsidP="005D54B7">
      <w:pPr>
        <w:widowControl w:val="0"/>
        <w:jc w:val="both"/>
      </w:pPr>
      <w:r w:rsidRPr="00262EA6">
        <w:t>- заявитель дает согласие на передачу и обработку своих персональных данных ДАПКиПР и органам государственного финансового контроля в соответствии с законодательством Российской Федерации;</w:t>
      </w:r>
    </w:p>
    <w:p w:rsidR="005D54B7" w:rsidRPr="00262EA6" w:rsidRDefault="005D54B7" w:rsidP="005D54B7">
      <w:pPr>
        <w:widowControl w:val="0"/>
        <w:jc w:val="both"/>
        <w:rPr>
          <w:rFonts w:cs="Times New Roman"/>
          <w:spacing w:val="-6"/>
          <w:szCs w:val="28"/>
        </w:rPr>
      </w:pPr>
      <w:r w:rsidRPr="00262EA6">
        <w:t>- заявитель дает с</w:t>
      </w:r>
      <w:r w:rsidRPr="00262EA6">
        <w:rPr>
          <w:rFonts w:cs="Times New Roman"/>
          <w:spacing w:val="-6"/>
          <w:szCs w:val="28"/>
        </w:rPr>
        <w:t>огласие на осуществление в отношении него ДАПКиПР и уполномоченным органом государственного финансового контроля проверки соблюдения целей, условий и порядка предоставления гранта.</w:t>
      </w:r>
    </w:p>
    <w:p w:rsidR="005D54B7" w:rsidRPr="00262EA6" w:rsidRDefault="005D54B7" w:rsidP="005D54B7">
      <w:pPr>
        <w:jc w:val="both"/>
        <w:rPr>
          <w:rFonts w:cs="Times New Roman"/>
          <w:szCs w:val="28"/>
        </w:rPr>
      </w:pPr>
      <w:r w:rsidRPr="00262EA6">
        <w:rPr>
          <w:rFonts w:cs="Times New Roman"/>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5D54B7" w:rsidRPr="00262EA6" w:rsidRDefault="005D54B7" w:rsidP="005D54B7">
      <w:pPr>
        <w:autoSpaceDE w:val="0"/>
        <w:autoSpaceDN w:val="0"/>
        <w:adjustRightInd w:val="0"/>
        <w:jc w:val="both"/>
        <w:outlineLvl w:val="1"/>
        <w:rPr>
          <w:rFonts w:cs="Times New Roman"/>
          <w:szCs w:val="28"/>
        </w:rPr>
      </w:pPr>
      <w:r w:rsidRPr="00262EA6">
        <w:rPr>
          <w:rFonts w:cs="Times New Roman"/>
          <w:szCs w:val="28"/>
        </w:rPr>
        <w:t>2.4. Грант в расчете на одну семейную ферму предоставляется в размере, не превышающем 30 миллионов рублей, но не более 60 процентов затрат.</w:t>
      </w:r>
    </w:p>
    <w:p w:rsidR="005D54B7" w:rsidRPr="00262EA6" w:rsidRDefault="005D54B7" w:rsidP="005D54B7">
      <w:pPr>
        <w:autoSpaceDE w:val="0"/>
        <w:autoSpaceDN w:val="0"/>
        <w:adjustRightInd w:val="0"/>
        <w:jc w:val="both"/>
        <w:outlineLvl w:val="1"/>
        <w:rPr>
          <w:rFonts w:cs="Times New Roman"/>
          <w:szCs w:val="28"/>
        </w:rPr>
      </w:pPr>
      <w:r w:rsidRPr="00262EA6">
        <w:t>При использовании гранта на цели, указанные в абзаце одиннадцатом подпункта 1.2.4 пункта 1.2 раздела 1 Порядка, грант предоставляется в размере, не превышающем 30 млн. рублей, но не более 80 процентов планируемых затрат.</w:t>
      </w:r>
    </w:p>
    <w:p w:rsidR="005D54B7" w:rsidRPr="00262EA6" w:rsidRDefault="005D54B7" w:rsidP="005D54B7">
      <w:pPr>
        <w:autoSpaceDE w:val="0"/>
        <w:autoSpaceDN w:val="0"/>
        <w:adjustRightInd w:val="0"/>
        <w:jc w:val="both"/>
        <w:outlineLvl w:val="1"/>
        <w:rPr>
          <w:rFonts w:cs="Times New Roman"/>
          <w:szCs w:val="28"/>
        </w:rPr>
      </w:pPr>
      <w:r w:rsidRPr="00262EA6">
        <w:rPr>
          <w:rFonts w:cs="Times New Roman"/>
          <w:szCs w:val="28"/>
        </w:rPr>
        <w:t xml:space="preserve">Срок использования гранта составляет не более 24 месяцев со дня его получения. </w:t>
      </w:r>
    </w:p>
    <w:p w:rsidR="005D54B7" w:rsidRPr="00262EA6" w:rsidRDefault="005D54B7" w:rsidP="005D54B7">
      <w:pPr>
        <w:autoSpaceDE w:val="0"/>
        <w:autoSpaceDN w:val="0"/>
        <w:adjustRightInd w:val="0"/>
        <w:jc w:val="both"/>
        <w:outlineLvl w:val="1"/>
      </w:pPr>
      <w:r w:rsidRPr="00262EA6">
        <w:t>Срок использования гранта или части гранта продлевается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КФХ или индивидуальным предпринимателем наступления обстоятельств непреодолимой силы, препятствующих использованию гранта в установленный срок.</w:t>
      </w:r>
    </w:p>
    <w:p w:rsidR="005D54B7" w:rsidRDefault="005D54B7" w:rsidP="005D54B7">
      <w:pPr>
        <w:autoSpaceDE w:val="0"/>
        <w:autoSpaceDN w:val="0"/>
        <w:adjustRightInd w:val="0"/>
        <w:jc w:val="both"/>
        <w:outlineLvl w:val="1"/>
        <w:rPr>
          <w:rFonts w:cs="Times New Roman"/>
          <w:szCs w:val="28"/>
        </w:rPr>
      </w:pPr>
      <w:r w:rsidRPr="00262EA6">
        <w:rPr>
          <w:rFonts w:cs="Times New Roman"/>
          <w:szCs w:val="28"/>
        </w:rPr>
        <w:t>Реализация, передача в аренду, залог и (или) отчуждение имущества, приобретенного за счет гранта, осуществляемые в результате сделки, допускаются только при согласовании с ДАПКиПР, а также при условии неухудшения плановых показателей деятельности, предусмотренных проектом и соглашением.</w:t>
      </w:r>
    </w:p>
    <w:p w:rsidR="005D54B7" w:rsidRPr="00262EA6" w:rsidRDefault="005D54B7" w:rsidP="005D54B7">
      <w:pPr>
        <w:autoSpaceDE w:val="0"/>
        <w:autoSpaceDN w:val="0"/>
        <w:adjustRightInd w:val="0"/>
        <w:jc w:val="both"/>
        <w:outlineLvl w:val="1"/>
        <w:rPr>
          <w:rFonts w:cs="Times New Roman"/>
          <w:szCs w:val="28"/>
        </w:rPr>
      </w:pPr>
      <w:r w:rsidRPr="00721B1B">
        <w:rPr>
          <w:rFonts w:cs="Times New Roman"/>
          <w:szCs w:val="28"/>
        </w:rPr>
        <w:t>Средства гранта не предоставляются на финансовое обеспечение (возмещение) части затрат на закладку и (или) уход за виноградниками</w:t>
      </w:r>
      <w:r>
        <w:rPr>
          <w:rFonts w:cs="Times New Roman"/>
          <w:szCs w:val="28"/>
        </w:rPr>
        <w:t>.</w:t>
      </w:r>
    </w:p>
    <w:p w:rsidR="005D54B7" w:rsidRPr="00262EA6" w:rsidRDefault="005D54B7" w:rsidP="005D54B7">
      <w:pPr>
        <w:autoSpaceDE w:val="0"/>
        <w:autoSpaceDN w:val="0"/>
        <w:adjustRightInd w:val="0"/>
        <w:jc w:val="both"/>
        <w:outlineLvl w:val="1"/>
        <w:rPr>
          <w:szCs w:val="28"/>
        </w:rPr>
      </w:pPr>
      <w:r w:rsidRPr="00262EA6">
        <w:rPr>
          <w:szCs w:val="28"/>
        </w:rPr>
        <w:t>2.5. Сумма гранта, предоставляемого главе КФХ, определяется конкурсной комиссией с учетом собственных средств главы КФХ, его проекта и плана расходов.</w:t>
      </w:r>
    </w:p>
    <w:p w:rsidR="005D54B7" w:rsidRPr="00262EA6" w:rsidRDefault="005D54B7" w:rsidP="005D54B7">
      <w:pPr>
        <w:jc w:val="both"/>
      </w:pPr>
      <w:r w:rsidRPr="00262EA6">
        <w:t>2.6. </w:t>
      </w:r>
      <w:r w:rsidRPr="00262EA6">
        <w:rPr>
          <w:spacing w:val="-4"/>
        </w:rPr>
        <w:t>Изменение плана расходов в пределах предоставленного гранта возможно с соблюдением отраслевого направления проекта и подлежит согласованию с конкурсной комиссией. Для этого получатель гранта обращается в конкурсную комиссию с заявлением о внесении изменений в план расходов. В таком заявлении приводится обоснование изменения направления затрат, указанных в плане расходов. 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подпункте 1.2.4 пункта 1.2 раздела 1 Порядка, и отраслевому направлению проекта.</w:t>
      </w:r>
    </w:p>
    <w:p w:rsidR="005D54B7" w:rsidRPr="00262EA6" w:rsidRDefault="005D54B7" w:rsidP="005D54B7">
      <w:pPr>
        <w:autoSpaceDE w:val="0"/>
        <w:autoSpaceDN w:val="0"/>
        <w:adjustRightInd w:val="0"/>
        <w:jc w:val="both"/>
        <w:outlineLvl w:val="1"/>
        <w:rPr>
          <w:spacing w:val="-4"/>
        </w:rPr>
      </w:pPr>
      <w:r w:rsidRPr="00262EA6">
        <w:rPr>
          <w:szCs w:val="28"/>
        </w:rPr>
        <w:t>2.7. </w:t>
      </w:r>
      <w:r w:rsidRPr="00262EA6">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получатель гранта может обратиться в конкурсную комиссию с заявлением </w:t>
      </w:r>
      <w:r w:rsidRPr="00262EA6">
        <w:rPr>
          <w:spacing w:val="-4"/>
        </w:rPr>
        <w:t>о внесении изменений в план расходов</w:t>
      </w:r>
      <w:r w:rsidRPr="00262EA6">
        <w:t xml:space="preserve">. Указанное заявление подается и рассматривается в соответствии с пунктом 2.6 данного раздела Порядка. При принятии конкурсной комиссией </w:t>
      </w:r>
      <w:r w:rsidRPr="00262EA6">
        <w:rPr>
          <w:spacing w:val="-4"/>
        </w:rPr>
        <w:t xml:space="preserve">решения об отказе в согласовании изменений в план расходов </w:t>
      </w:r>
      <w:r w:rsidRPr="00262EA6">
        <w:t>сумма, превышающая расходы, указанные в плане расходов, подлежит возврату в областной бюджет.</w:t>
      </w:r>
    </w:p>
    <w:p w:rsidR="005D54B7" w:rsidRPr="00262EA6" w:rsidRDefault="005D54B7" w:rsidP="005D54B7">
      <w:pPr>
        <w:jc w:val="both"/>
      </w:pPr>
      <w:r w:rsidRPr="00262EA6">
        <w:t xml:space="preserve">2.8. 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получатель гранта может обратиться в конкурсную комиссию с заявлением </w:t>
      </w:r>
      <w:r w:rsidRPr="00262EA6">
        <w:rPr>
          <w:spacing w:val="-4"/>
        </w:rPr>
        <w:t>о внесении изменений в план расходов</w:t>
      </w:r>
      <w:r w:rsidRPr="00262EA6">
        <w:t xml:space="preserve">. Указанное заявление подается и рассматривается в соответствии с пунктом 2.6 данного раздела Порядка. При принятии конкурсной комиссией </w:t>
      </w:r>
      <w:r w:rsidRPr="00262EA6">
        <w:rPr>
          <w:spacing w:val="-4"/>
        </w:rPr>
        <w:t xml:space="preserve">решения об отказе в согласовании изменений в план расходов </w:t>
      </w:r>
      <w:r w:rsidRPr="00262EA6">
        <w:t>недостающую сумму получатель гранта должен внести за счет собственных средств.</w:t>
      </w:r>
    </w:p>
    <w:p w:rsidR="005D54B7" w:rsidRPr="00262EA6" w:rsidRDefault="005D54B7" w:rsidP="005D54B7">
      <w:pPr>
        <w:jc w:val="both"/>
      </w:pPr>
      <w:r w:rsidRPr="00262EA6">
        <w:t>2.9. Срок рассмотрения конкурсной комиссией заявлений, указанных в пунктах 2.6 – 2.8 данного раздела Порядка, составляет не более 10 рабочих дней с момента поступления таких заявлений в конкурсную комиссию.</w:t>
      </w:r>
    </w:p>
    <w:p w:rsidR="005D54B7" w:rsidRPr="00E66A0B" w:rsidRDefault="005D54B7" w:rsidP="005D54B7">
      <w:pPr>
        <w:spacing w:line="235" w:lineRule="auto"/>
        <w:jc w:val="both"/>
        <w:rPr>
          <w:rFonts w:cs="Times New Roman"/>
          <w:szCs w:val="28"/>
        </w:rPr>
      </w:pPr>
      <w:r w:rsidRPr="00262EA6">
        <w:t xml:space="preserve">2.10. </w:t>
      </w:r>
      <w:r w:rsidRPr="00E66A0B">
        <w:rPr>
          <w:rFonts w:cs="Times New Roman"/>
          <w:szCs w:val="28"/>
        </w:rPr>
        <w:t>В случае недостижения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недостижения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w:t>
      </w:r>
      <w:r w:rsidRPr="00E66A0B">
        <w:rPr>
          <w:rFonts w:cs="Times New Roman"/>
          <w:szCs w:val="28"/>
          <w:lang w:val="en-US"/>
        </w:rPr>
        <w:t> </w:t>
      </w:r>
      <w:r w:rsidRPr="00E66A0B">
        <w:rPr>
          <w:rFonts w:cs="Times New Roman"/>
          <w:szCs w:val="28"/>
        </w:rPr>
        <w:t>заявлением о внесении изменений в плановые показатели деятельности с</w:t>
      </w:r>
      <w:r w:rsidRPr="00E66A0B">
        <w:rPr>
          <w:rFonts w:cs="Times New Roman"/>
          <w:szCs w:val="28"/>
          <w:lang w:val="en-US"/>
        </w:rPr>
        <w:t> </w:t>
      </w:r>
      <w:r w:rsidRPr="00E66A0B">
        <w:rPr>
          <w:rFonts w:cs="Times New Roman"/>
          <w:szCs w:val="28"/>
        </w:rPr>
        <w:t>приложением актуализированного проекта. Конкурсная комиссия рассматривает такое заявление и принимает решение о</w:t>
      </w:r>
      <w:r w:rsidRPr="00E66A0B">
        <w:rPr>
          <w:rFonts w:cs="Times New Roman"/>
          <w:szCs w:val="28"/>
          <w:lang w:val="en-US"/>
        </w:rPr>
        <w:t> </w:t>
      </w:r>
      <w:r w:rsidRPr="00E66A0B">
        <w:rPr>
          <w:rFonts w:cs="Times New Roman"/>
          <w:szCs w:val="28"/>
        </w:rPr>
        <w:t xml:space="preserve">согласовании (об отказе в согласовании) изменений в плановые показатели деятельности. </w:t>
      </w:r>
      <w:r w:rsidRPr="00E66A0B">
        <w:rPr>
          <w:rFonts w:cs="Times New Roman"/>
          <w:color w:val="000000"/>
          <w:szCs w:val="28"/>
        </w:rPr>
        <w:t xml:space="preserve">Решение об отказе в согласовании изменений </w:t>
      </w:r>
      <w:r w:rsidRPr="00E66A0B">
        <w:rPr>
          <w:rFonts w:cs="Times New Roman"/>
          <w:szCs w:val="28"/>
        </w:rPr>
        <w:t xml:space="preserve">в плановые показатели деятельности </w:t>
      </w:r>
      <w:r w:rsidRPr="00E66A0B">
        <w:rPr>
          <w:rFonts w:cs="Times New Roman"/>
          <w:color w:val="000000"/>
          <w:szCs w:val="28"/>
        </w:rPr>
        <w:t>принимается, если недостижение плановых показателей деятельности не вызвано наступлением обстоятельств непреодолимой силы.</w:t>
      </w:r>
      <w:r w:rsidRPr="00E66A0B">
        <w:rPr>
          <w:rFonts w:cs="Times New Roman"/>
          <w:szCs w:val="28"/>
        </w:rPr>
        <w:t xml:space="preserve"> При принятии конкурсной комиссией решения об</w:t>
      </w:r>
      <w:r w:rsidRPr="00E66A0B">
        <w:rPr>
          <w:rFonts w:cs="Times New Roman"/>
          <w:szCs w:val="28"/>
          <w:lang w:val="en-US"/>
        </w:rPr>
        <w:t> </w:t>
      </w:r>
      <w:r w:rsidRPr="00E66A0B">
        <w:rPr>
          <w:rFonts w:cs="Times New Roman"/>
          <w:szCs w:val="28"/>
        </w:rPr>
        <w:t>отказе в согласовании изменений в плановые показатели деятельности ДАПКиПР осуществляет расчет средств, подлежащих возврату в областной бюджет, а получатель гранта обязан осуществить возврат средств в</w:t>
      </w:r>
      <w:r w:rsidRPr="00E66A0B">
        <w:rPr>
          <w:rFonts w:cs="Times New Roman"/>
          <w:szCs w:val="28"/>
          <w:lang w:val="en-US"/>
        </w:rPr>
        <w:t> </w:t>
      </w:r>
      <w:r w:rsidRPr="00E66A0B">
        <w:rPr>
          <w:rFonts w:cs="Times New Roman"/>
          <w:szCs w:val="28"/>
        </w:rPr>
        <w:t xml:space="preserve">соответствии с пунктом </w:t>
      </w:r>
      <w:r>
        <w:rPr>
          <w:rFonts w:cs="Times New Roman"/>
          <w:szCs w:val="28"/>
        </w:rPr>
        <w:t>7</w:t>
      </w:r>
      <w:r w:rsidRPr="00E66A0B">
        <w:rPr>
          <w:rFonts w:cs="Times New Roman"/>
          <w:szCs w:val="28"/>
        </w:rPr>
        <w:t xml:space="preserve">.3 раздела </w:t>
      </w:r>
      <w:r>
        <w:rPr>
          <w:rFonts w:cs="Times New Roman"/>
          <w:szCs w:val="28"/>
        </w:rPr>
        <w:t>7</w:t>
      </w:r>
      <w:r w:rsidRPr="00E66A0B">
        <w:rPr>
          <w:rFonts w:cs="Times New Roman"/>
          <w:szCs w:val="28"/>
        </w:rPr>
        <w:t xml:space="preserve"> Порядка.</w:t>
      </w:r>
    </w:p>
    <w:p w:rsidR="005D54B7" w:rsidRDefault="005D54B7" w:rsidP="005D54B7">
      <w:pPr>
        <w:autoSpaceDE w:val="0"/>
        <w:autoSpaceDN w:val="0"/>
        <w:adjustRightInd w:val="0"/>
        <w:jc w:val="both"/>
        <w:outlineLvl w:val="1"/>
        <w:rPr>
          <w:rFonts w:cs="Times New Roman"/>
          <w:color w:val="000000"/>
          <w:spacing w:val="-4"/>
          <w:szCs w:val="28"/>
        </w:rPr>
      </w:pPr>
      <w:r w:rsidRPr="00E66A0B">
        <w:rPr>
          <w:rFonts w:cs="Times New Roman"/>
          <w:color w:val="000000"/>
          <w:spacing w:val="-4"/>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p>
    <w:p w:rsidR="005D54B7" w:rsidRPr="00262EA6" w:rsidRDefault="005D54B7" w:rsidP="005D54B7">
      <w:pPr>
        <w:autoSpaceDE w:val="0"/>
        <w:autoSpaceDN w:val="0"/>
        <w:adjustRightInd w:val="0"/>
        <w:jc w:val="both"/>
        <w:outlineLvl w:val="1"/>
      </w:pPr>
      <w:r>
        <w:rPr>
          <w:rFonts w:cs="Times New Roman"/>
          <w:color w:val="000000"/>
          <w:spacing w:val="-4"/>
          <w:szCs w:val="28"/>
        </w:rPr>
        <w:t xml:space="preserve">2.11. </w:t>
      </w:r>
      <w:r w:rsidRPr="00262EA6">
        <w:rPr>
          <w:rFonts w:cs="Times New Roman"/>
          <w:szCs w:val="28"/>
        </w:rPr>
        <w:t>В случае болезни, призыва в Вооруженные Силы Российской Федерации или наступления иных непредвиденных обстоятельств, связанных с отсутствием в КФХ или с невозможностью осуществления хозяйственной деятельности лично, получатель гранта  обязан передать руководство КФХ и исполнение обязательств своему родственнику, или члены КФХ по взаимному согласию должны признать главой КФХ другого члена КФХ без права продажи имущества, приобретенного за счет гранта.</w:t>
      </w:r>
      <w:r w:rsidRPr="00262EA6">
        <w:t xml:space="preserve"> Получатель гранта в течение 5 рабочих дней с момента возникновения данного факта должен обратиться в конкурсную комиссию с уведомлением о передаче руководства КФХ. В противном случае грант подлежит возврату в областной бюджет.</w:t>
      </w:r>
    </w:p>
    <w:p w:rsidR="005D54B7" w:rsidRPr="00262EA6" w:rsidRDefault="005D54B7" w:rsidP="005D54B7">
      <w:pPr>
        <w:rPr>
          <w:rFonts w:cs="Times New Roman"/>
          <w:color w:val="020B22"/>
          <w:szCs w:val="28"/>
        </w:rPr>
      </w:pPr>
    </w:p>
    <w:p w:rsidR="005D54B7" w:rsidRPr="00262EA6" w:rsidRDefault="005D54B7" w:rsidP="005D54B7">
      <w:pPr>
        <w:jc w:val="center"/>
        <w:rPr>
          <w:rFonts w:cs="Times New Roman"/>
          <w:color w:val="020B22"/>
          <w:szCs w:val="28"/>
        </w:rPr>
      </w:pPr>
      <w:r w:rsidRPr="00262EA6">
        <w:rPr>
          <w:rFonts w:cs="Times New Roman"/>
          <w:color w:val="020B22"/>
          <w:szCs w:val="28"/>
        </w:rPr>
        <w:t xml:space="preserve">3. Порядок проведения конкурса </w:t>
      </w:r>
    </w:p>
    <w:p w:rsidR="005D54B7" w:rsidRPr="00262EA6" w:rsidRDefault="005D54B7" w:rsidP="005D54B7">
      <w:pPr>
        <w:ind w:left="720"/>
        <w:contextualSpacing/>
        <w:rPr>
          <w:rFonts w:cs="Times New Roman"/>
          <w:color w:val="020B22"/>
          <w:sz w:val="24"/>
          <w:szCs w:val="28"/>
        </w:rPr>
      </w:pPr>
    </w:p>
    <w:p w:rsidR="005D54B7" w:rsidRPr="00E44F1A" w:rsidRDefault="005D54B7" w:rsidP="005D54B7">
      <w:pPr>
        <w:jc w:val="both"/>
        <w:rPr>
          <w:rFonts w:cs="Times New Roman"/>
          <w:szCs w:val="28"/>
        </w:rPr>
      </w:pPr>
      <w:r w:rsidRPr="00262EA6">
        <w:rPr>
          <w:rFonts w:cs="Times New Roman"/>
          <w:szCs w:val="28"/>
        </w:rPr>
        <w:t xml:space="preserve">3.1. ДАПКиПР ежегодно в срок до 1 октября размещает на едином портале бюджетной системы Российской Федерации </w:t>
      </w:r>
      <w:r w:rsidRPr="00E73035">
        <w:rPr>
          <w:color w:val="000000"/>
        </w:rPr>
        <w:t xml:space="preserve">(в случае проведения отбора в государственной интегрированной информационной системе управления общественными финансами </w:t>
      </w:r>
      <w:r w:rsidR="00E44F1A" w:rsidRPr="00E73035">
        <w:rPr>
          <w:color w:val="000000"/>
        </w:rPr>
        <w:t>«</w:t>
      </w:r>
      <w:r w:rsidRPr="00E73035">
        <w:rPr>
          <w:color w:val="000000"/>
        </w:rPr>
        <w:t>Электронный бюджет</w:t>
      </w:r>
      <w:r w:rsidR="00E44F1A" w:rsidRPr="00E73035">
        <w:rPr>
          <w:color w:val="000000"/>
        </w:rPr>
        <w:t>»</w:t>
      </w:r>
      <w:r w:rsidRPr="00E73035">
        <w:rPr>
          <w:color w:val="000000"/>
        </w:rPr>
        <w:t xml:space="preserve"> (далее - система </w:t>
      </w:r>
      <w:r w:rsidR="00E44F1A" w:rsidRPr="00E73035">
        <w:rPr>
          <w:color w:val="000000"/>
        </w:rPr>
        <w:t>«</w:t>
      </w:r>
      <w:r w:rsidRPr="00E73035">
        <w:rPr>
          <w:color w:val="000000"/>
        </w:rPr>
        <w:t>Электронный бюджет</w:t>
      </w:r>
      <w:r w:rsidR="00E44F1A" w:rsidRPr="00E73035">
        <w:rPr>
          <w:color w:val="000000"/>
        </w:rPr>
        <w:t>»</w:t>
      </w:r>
      <w:r w:rsidRPr="00E73035">
        <w:rPr>
          <w:color w:val="000000"/>
        </w:rPr>
        <w:t xml:space="preserve">) </w:t>
      </w:r>
      <w:r w:rsidRPr="00E44F1A">
        <w:rPr>
          <w:rFonts w:cs="Times New Roman"/>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5D54B7" w:rsidRPr="00262EA6" w:rsidRDefault="005D54B7" w:rsidP="005D54B7">
      <w:pPr>
        <w:jc w:val="both"/>
        <w:rPr>
          <w:rFonts w:cs="Times New Roman"/>
          <w:szCs w:val="28"/>
        </w:rPr>
      </w:pPr>
      <w:r w:rsidRPr="00E44F1A">
        <w:rPr>
          <w:rFonts w:cs="Times New Roman"/>
          <w:szCs w:val="28"/>
        </w:rPr>
        <w:t xml:space="preserve">3.2. Не позднее чем за 6 календарных дней до дня начала приема заявок ДАПКиПР на едином портале бюджетной системы Российской Федерации </w:t>
      </w:r>
      <w:r w:rsidRPr="00B058CF">
        <w:rPr>
          <w:color w:val="000000"/>
        </w:rPr>
        <w:t xml:space="preserve">(в случае проведения отбора в системе </w:t>
      </w:r>
      <w:r w:rsidR="00E44F1A" w:rsidRPr="00B058CF">
        <w:rPr>
          <w:color w:val="000000"/>
        </w:rPr>
        <w:t>«</w:t>
      </w:r>
      <w:r w:rsidRPr="00B058CF">
        <w:rPr>
          <w:color w:val="000000"/>
        </w:rPr>
        <w:t>Электронный бюджет</w:t>
      </w:r>
      <w:r w:rsidR="00E44F1A" w:rsidRPr="00B058CF">
        <w:rPr>
          <w:color w:val="000000"/>
        </w:rPr>
        <w:t>»</w:t>
      </w:r>
      <w:r w:rsidRPr="00B058CF">
        <w:rPr>
          <w:color w:val="000000"/>
        </w:rPr>
        <w:t xml:space="preserve">) </w:t>
      </w:r>
      <w:r w:rsidRPr="00E44F1A">
        <w:rPr>
          <w:rFonts w:cs="Times New Roman"/>
          <w:szCs w:val="28"/>
        </w:rPr>
        <w:t>и офици</w:t>
      </w:r>
      <w:r w:rsidRPr="00262EA6">
        <w:rPr>
          <w:rFonts w:cs="Times New Roman"/>
          <w:szCs w:val="28"/>
        </w:rPr>
        <w:t>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5D54B7" w:rsidRPr="00262EA6" w:rsidRDefault="005D54B7" w:rsidP="005D54B7">
      <w:pPr>
        <w:jc w:val="both"/>
        <w:rPr>
          <w:rFonts w:cs="Times New Roman"/>
          <w:szCs w:val="28"/>
        </w:rPr>
      </w:pPr>
      <w:r w:rsidRPr="00262EA6">
        <w:rPr>
          <w:rFonts w:cs="Times New Roman"/>
          <w:szCs w:val="28"/>
        </w:rPr>
        <w:t>3.3. Заявители, желающие участвовать в конкурсе, представляют в ДАПКиПР заявки с приложением полного комплекта документов, указанных в разделе 4 Порядка.</w:t>
      </w:r>
    </w:p>
    <w:p w:rsidR="005D54B7" w:rsidRPr="00262EA6" w:rsidRDefault="005D54B7" w:rsidP="005D54B7">
      <w:pPr>
        <w:jc w:val="both"/>
        <w:rPr>
          <w:rFonts w:cs="Times New Roman"/>
          <w:szCs w:val="28"/>
        </w:rPr>
      </w:pPr>
      <w:r w:rsidRPr="00262EA6">
        <w:rPr>
          <w:rFonts w:cs="Times New Roman"/>
          <w:szCs w:val="28"/>
        </w:rPr>
        <w:t xml:space="preserve">3.4. Заявитель вправе подать только одну заявку. </w:t>
      </w:r>
    </w:p>
    <w:p w:rsidR="005D54B7" w:rsidRPr="00262EA6" w:rsidRDefault="005D54B7" w:rsidP="005D54B7">
      <w:pPr>
        <w:jc w:val="both"/>
        <w:rPr>
          <w:rFonts w:cs="Times New Roman"/>
          <w:szCs w:val="28"/>
        </w:rPr>
      </w:pPr>
      <w:r w:rsidRPr="00262EA6">
        <w:rPr>
          <w:rFonts w:cs="Times New Roman"/>
          <w:szCs w:val="28"/>
        </w:rPr>
        <w:t>3.5. Заявитель вправе отозвать поданную им заявку в любое время, но не позднее чем за 2 рабочих дня до дня проведения заседания конкурсной комиссии, на котором принимается решение о предоставлении либо об отказе в предоставлении гранта.</w:t>
      </w:r>
    </w:p>
    <w:p w:rsidR="005D54B7" w:rsidRPr="00262EA6" w:rsidRDefault="005D54B7" w:rsidP="005D54B7">
      <w:pPr>
        <w:jc w:val="both"/>
        <w:rPr>
          <w:rFonts w:cs="Times New Roman"/>
          <w:szCs w:val="28"/>
        </w:rPr>
      </w:pPr>
      <w:r w:rsidRPr="00262EA6">
        <w:rPr>
          <w:rFonts w:cs="Times New Roman"/>
          <w:szCs w:val="28"/>
        </w:rPr>
        <w:t>Для отзыва заявки заявитель направляет уведомление об отзыве заявки в адрес ДАПКиПР в срок, установленный в данном пункте.</w:t>
      </w:r>
    </w:p>
    <w:p w:rsidR="005D54B7" w:rsidRPr="00262EA6" w:rsidRDefault="005D54B7" w:rsidP="005D54B7">
      <w:pPr>
        <w:jc w:val="both"/>
        <w:rPr>
          <w:rFonts w:cs="Times New Roman"/>
          <w:szCs w:val="28"/>
        </w:rPr>
      </w:pPr>
      <w:r w:rsidRPr="00262EA6">
        <w:rPr>
          <w:rFonts w:cs="Times New Roman"/>
          <w:szCs w:val="28"/>
        </w:rPr>
        <w:t>3.6. ДАПКиПР производит прием заявок в порядке очередности ежедневно в течение 30 календарных дней (в рабочие дни) с даты начала приема заявок с 9.00 до 17.00 по адресу: г. Ярославль, ул. Стачек, д. 53.</w:t>
      </w:r>
    </w:p>
    <w:p w:rsidR="005D54B7" w:rsidRPr="00262EA6" w:rsidRDefault="005D54B7" w:rsidP="005D54B7">
      <w:pPr>
        <w:shd w:val="clear" w:color="auto" w:fill="FFFFFF"/>
        <w:jc w:val="both"/>
        <w:rPr>
          <w:rFonts w:cs="Times New Roman"/>
          <w:spacing w:val="2"/>
          <w:szCs w:val="28"/>
          <w:lang w:eastAsia="ru-RU"/>
        </w:rPr>
      </w:pPr>
      <w:r w:rsidRPr="00262EA6">
        <w:rPr>
          <w:rFonts w:cs="Times New Roman"/>
          <w:spacing w:val="2"/>
          <w:szCs w:val="28"/>
          <w:lang w:eastAsia="ru-RU"/>
        </w:rPr>
        <w:t xml:space="preserve">3.7. Регистрация поступивших заявок осуществляется </w:t>
      </w:r>
      <w:r w:rsidRPr="00262EA6">
        <w:rPr>
          <w:rFonts w:cs="Times New Roman"/>
          <w:szCs w:val="28"/>
        </w:rPr>
        <w:t xml:space="preserve">в день их поступления </w:t>
      </w:r>
      <w:r w:rsidRPr="00262EA6">
        <w:rPr>
          <w:rFonts w:cs="Times New Roman"/>
          <w:spacing w:val="2"/>
          <w:szCs w:val="28"/>
          <w:lang w:eastAsia="ru-RU"/>
        </w:rPr>
        <w:t xml:space="preserve">в специальном журнале регистрации документов, листы которого должны быть пронумерованы, прошнурованы и скреплены печатью. </w:t>
      </w:r>
    </w:p>
    <w:p w:rsidR="005D54B7" w:rsidRPr="00262EA6" w:rsidRDefault="005D54B7" w:rsidP="005D54B7">
      <w:pPr>
        <w:jc w:val="both"/>
        <w:rPr>
          <w:rFonts w:cs="Times New Roman"/>
          <w:szCs w:val="28"/>
        </w:rPr>
      </w:pPr>
      <w:r w:rsidRPr="00262EA6">
        <w:rPr>
          <w:rFonts w:cs="Times New Roman"/>
          <w:szCs w:val="28"/>
        </w:rPr>
        <w:t>ДАПКиПР в течение 5 рабочих дней с даты подачи заявки самостоятельно запрашивает следующие документы (в случае их отсутствия в составе документов, указанных в разделе 4 Порядка):</w:t>
      </w:r>
    </w:p>
    <w:p w:rsidR="005D54B7" w:rsidRPr="00262EA6" w:rsidRDefault="005D54B7" w:rsidP="005D54B7">
      <w:pPr>
        <w:jc w:val="both"/>
        <w:rPr>
          <w:rFonts w:cs="Times New Roman"/>
          <w:szCs w:val="28"/>
        </w:rPr>
      </w:pPr>
      <w:r w:rsidRPr="00262EA6">
        <w:rPr>
          <w:rFonts w:cs="Times New Roman"/>
          <w:szCs w:val="28"/>
        </w:rPr>
        <w:t>- справка налогового органа;</w:t>
      </w:r>
    </w:p>
    <w:p w:rsidR="005D54B7" w:rsidRPr="00262EA6" w:rsidRDefault="005D54B7" w:rsidP="005D54B7">
      <w:pPr>
        <w:jc w:val="both"/>
        <w:rPr>
          <w:rFonts w:cs="Times New Roman"/>
          <w:szCs w:val="28"/>
        </w:rPr>
      </w:pPr>
      <w:r w:rsidRPr="00262EA6">
        <w:rPr>
          <w:rFonts w:cs="Times New Roman"/>
          <w:szCs w:val="28"/>
        </w:rPr>
        <w:t>- 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5D54B7" w:rsidRPr="00262EA6" w:rsidRDefault="005D54B7" w:rsidP="005D54B7">
      <w:pPr>
        <w:jc w:val="both"/>
        <w:rPr>
          <w:rFonts w:cs="Times New Roman"/>
          <w:szCs w:val="28"/>
        </w:rPr>
      </w:pPr>
      <w:r w:rsidRPr="00262EA6">
        <w:rPr>
          <w:rFonts w:cs="Times New Roman"/>
          <w:szCs w:val="28"/>
        </w:rPr>
        <w:t>- </w:t>
      </w:r>
      <w:r w:rsidRPr="00262EA6">
        <w:t>копии правоустанавливающих и (или) иных документов, подтверждающих наличие на праве собственности или ином законном основании недвижимого имущества</w:t>
      </w:r>
      <w:r w:rsidRPr="00262EA6">
        <w:rPr>
          <w:rFonts w:cs="Times New Roman"/>
          <w:szCs w:val="28"/>
        </w:rPr>
        <w:t>.</w:t>
      </w:r>
    </w:p>
    <w:p w:rsidR="005D54B7" w:rsidRPr="00262EA6" w:rsidRDefault="005D54B7" w:rsidP="005D54B7">
      <w:pPr>
        <w:jc w:val="both"/>
        <w:rPr>
          <w:rFonts w:cs="Times New Roman"/>
          <w:spacing w:val="-4"/>
          <w:szCs w:val="28"/>
        </w:rPr>
      </w:pPr>
      <w:r w:rsidRPr="00262EA6">
        <w:rPr>
          <w:rFonts w:cs="Times New Roman"/>
          <w:spacing w:val="-4"/>
          <w:szCs w:val="28"/>
        </w:rPr>
        <w:t>- выписка из Реестра дисквалифицированных лиц.</w:t>
      </w:r>
      <w:r w:rsidRPr="00262EA6">
        <w:t xml:space="preserve"> </w:t>
      </w:r>
      <w:r w:rsidRPr="00262EA6">
        <w:rPr>
          <w:rFonts w:cs="Times New Roman"/>
          <w:spacing w:val="-4"/>
          <w:szCs w:val="28"/>
        </w:rPr>
        <w:t>(абзац введён постановлением Правительства области от 02.11.2021 № 772-п)</w:t>
      </w:r>
    </w:p>
    <w:p w:rsidR="005D54B7" w:rsidRPr="00262EA6" w:rsidRDefault="005D54B7" w:rsidP="005D54B7">
      <w:pPr>
        <w:jc w:val="both"/>
        <w:rPr>
          <w:rFonts w:cs="Times New Roman"/>
          <w:spacing w:val="-4"/>
          <w:szCs w:val="28"/>
        </w:rPr>
      </w:pPr>
      <w:r w:rsidRPr="00262EA6">
        <w:rPr>
          <w:rFonts w:cs="Times New Roman"/>
          <w:spacing w:val="-4"/>
          <w:szCs w:val="28"/>
        </w:rPr>
        <w:t>3.8. Конкурсная комиссия в течение 6 рабочих дней с момента окончания приема заявок:</w:t>
      </w:r>
    </w:p>
    <w:p w:rsidR="005D54B7" w:rsidRPr="00262EA6" w:rsidRDefault="005D54B7" w:rsidP="005D54B7">
      <w:pPr>
        <w:jc w:val="both"/>
        <w:rPr>
          <w:rFonts w:cs="Times New Roman"/>
          <w:spacing w:val="-4"/>
          <w:szCs w:val="28"/>
        </w:rPr>
      </w:pPr>
      <w:r w:rsidRPr="00262EA6">
        <w:rPr>
          <w:rFonts w:cs="Times New Roman"/>
          <w:spacing w:val="-4"/>
          <w:szCs w:val="28"/>
        </w:rPr>
        <w:t>- проводит проверку документов на комплектность, полноту и достоверность указанных в них сведений и проверку заявителей на соответствие требованиям, указанным в подпунктах 1.2.1 и 1.2.9 пункта 1.2 раздела 1 и пункте 2.2 раздела 2 Порядка;</w:t>
      </w:r>
    </w:p>
    <w:p w:rsidR="005D54B7" w:rsidRPr="00262EA6" w:rsidRDefault="005D54B7" w:rsidP="005D54B7">
      <w:pPr>
        <w:jc w:val="both"/>
        <w:rPr>
          <w:rFonts w:cs="Times New Roman"/>
          <w:spacing w:val="-4"/>
          <w:szCs w:val="28"/>
        </w:rPr>
      </w:pPr>
      <w:r w:rsidRPr="00262EA6">
        <w:rPr>
          <w:rFonts w:cs="Times New Roman"/>
          <w:spacing w:val="-4"/>
          <w:szCs w:val="28"/>
        </w:rPr>
        <w:t xml:space="preserve">- принимает решение о дальнейшем рассмотрении документов или об отказе в допуске к конкурсу </w:t>
      </w:r>
      <w:r w:rsidRPr="00262EA6">
        <w:rPr>
          <w:rFonts w:cs="Times New Roman"/>
          <w:szCs w:val="28"/>
        </w:rPr>
        <w:t>(об отклонении заявки)</w:t>
      </w:r>
      <w:r w:rsidRPr="00262EA6">
        <w:rPr>
          <w:rFonts w:cs="Times New Roman"/>
          <w:spacing w:val="-4"/>
          <w:szCs w:val="28"/>
        </w:rPr>
        <w:t>.</w:t>
      </w:r>
    </w:p>
    <w:p w:rsidR="005D54B7" w:rsidRPr="00262EA6" w:rsidRDefault="005D54B7" w:rsidP="005D54B7">
      <w:pPr>
        <w:jc w:val="both"/>
        <w:rPr>
          <w:rFonts w:cs="Times New Roman"/>
          <w:szCs w:val="28"/>
        </w:rPr>
      </w:pPr>
      <w:r w:rsidRPr="00262EA6">
        <w:rPr>
          <w:rFonts w:cs="Times New Roman"/>
          <w:szCs w:val="28"/>
        </w:rPr>
        <w:t>3.9. Решение о дальнейшем рассмотрении документов или об отказе в допуске к конкурсу (об отклонении заявки) принимается на заседании конкурсной комиссии и оформляется протоколом, который подписывается председателем и секретарем конкурсной комиссии не позднее 3 рабочих дней с момента заседания конкурсной комиссии.</w:t>
      </w:r>
    </w:p>
    <w:p w:rsidR="005D54B7" w:rsidRPr="00262EA6" w:rsidRDefault="005D54B7" w:rsidP="005D54B7">
      <w:pPr>
        <w:jc w:val="both"/>
        <w:rPr>
          <w:rFonts w:cs="Times New Roman"/>
          <w:szCs w:val="28"/>
        </w:rPr>
      </w:pPr>
      <w:r w:rsidRPr="00262EA6">
        <w:rPr>
          <w:rFonts w:cs="Times New Roman"/>
          <w:szCs w:val="28"/>
        </w:rPr>
        <w:t>Решение об отказе в допуске к конкурсу (об отклонении заявки) принимается в следующих случаях:</w:t>
      </w:r>
    </w:p>
    <w:p w:rsidR="005D54B7" w:rsidRPr="00262EA6" w:rsidRDefault="005D54B7" w:rsidP="005D54B7">
      <w:pPr>
        <w:jc w:val="both"/>
        <w:rPr>
          <w:rFonts w:cs="Times New Roman"/>
          <w:szCs w:val="28"/>
        </w:rPr>
      </w:pPr>
      <w:r w:rsidRPr="00262EA6">
        <w:rPr>
          <w:rFonts w:cs="Times New Roman"/>
          <w:szCs w:val="28"/>
        </w:rPr>
        <w:t xml:space="preserve">- заявитель представил неполный комплект документов, указанных в пунктах 4.1 и 4.2 раздела 4 Порядка; </w:t>
      </w:r>
    </w:p>
    <w:p w:rsidR="005D54B7" w:rsidRPr="00262EA6" w:rsidRDefault="005D54B7" w:rsidP="005D54B7">
      <w:pPr>
        <w:jc w:val="both"/>
        <w:rPr>
          <w:rFonts w:cs="Times New Roman"/>
          <w:szCs w:val="28"/>
        </w:rPr>
      </w:pPr>
      <w:r w:rsidRPr="00262EA6">
        <w:rPr>
          <w:rFonts w:cs="Times New Roman"/>
          <w:szCs w:val="28"/>
        </w:rPr>
        <w:t xml:space="preserve">- заявитель представил документы, не соответствующие требованиям, предусмотренным разделом 4 Порядка; </w:t>
      </w:r>
    </w:p>
    <w:p w:rsidR="005D54B7" w:rsidRPr="00262EA6" w:rsidRDefault="005D54B7" w:rsidP="005D54B7">
      <w:pPr>
        <w:jc w:val="both"/>
        <w:rPr>
          <w:rFonts w:cs="Times New Roman"/>
          <w:szCs w:val="28"/>
        </w:rPr>
      </w:pPr>
      <w:r w:rsidRPr="00262EA6">
        <w:rPr>
          <w:rFonts w:cs="Times New Roman"/>
          <w:szCs w:val="28"/>
        </w:rPr>
        <w:t xml:space="preserve">- заявитель не соответствует требованиям, указанным </w:t>
      </w:r>
      <w:r w:rsidRPr="00262EA6">
        <w:rPr>
          <w:rFonts w:cs="Times New Roman"/>
          <w:spacing w:val="-4"/>
          <w:szCs w:val="28"/>
        </w:rPr>
        <w:t>в подпунктах 1.2.1 и 1.2.9 пункта 1.2 раздела 1 и пункте 2.2 раздела 2 Порядка</w:t>
      </w:r>
      <w:r w:rsidRPr="00262EA6">
        <w:rPr>
          <w:rFonts w:cs="Times New Roman"/>
          <w:szCs w:val="28"/>
        </w:rPr>
        <w:t>;</w:t>
      </w:r>
    </w:p>
    <w:p w:rsidR="005D54B7" w:rsidRPr="00262EA6" w:rsidRDefault="005D54B7" w:rsidP="005D54B7">
      <w:pPr>
        <w:jc w:val="both"/>
        <w:rPr>
          <w:rFonts w:cs="Times New Roman"/>
          <w:szCs w:val="28"/>
        </w:rPr>
      </w:pPr>
      <w:r w:rsidRPr="00262EA6">
        <w:rPr>
          <w:rFonts w:cs="Times New Roman"/>
          <w:szCs w:val="28"/>
        </w:rPr>
        <w:t>- заявитель представил недостоверные сведения и (или) документы, в том числе недостоверную информацию о месте нахождения и адресе юридического лица;</w:t>
      </w:r>
    </w:p>
    <w:p w:rsidR="005D54B7" w:rsidRPr="00262EA6" w:rsidRDefault="005D54B7" w:rsidP="005D54B7">
      <w:pPr>
        <w:jc w:val="both"/>
        <w:rPr>
          <w:rFonts w:cs="Times New Roman"/>
          <w:szCs w:val="28"/>
        </w:rPr>
      </w:pPr>
      <w:r w:rsidRPr="00262EA6">
        <w:rPr>
          <w:rFonts w:cs="Times New Roman"/>
          <w:szCs w:val="28"/>
        </w:rPr>
        <w:t xml:space="preserve">- заявитель подал заявку после даты и (или) времени, определенных для подачи заявок. </w:t>
      </w:r>
    </w:p>
    <w:p w:rsidR="005D54B7" w:rsidRPr="00262EA6" w:rsidRDefault="005D54B7" w:rsidP="005D54B7">
      <w:pPr>
        <w:jc w:val="both"/>
        <w:rPr>
          <w:rFonts w:cs="Times New Roman"/>
          <w:szCs w:val="28"/>
        </w:rPr>
      </w:pPr>
      <w:r w:rsidRPr="00262EA6">
        <w:rPr>
          <w:rFonts w:cs="Times New Roman"/>
          <w:szCs w:val="28"/>
        </w:rPr>
        <w:t>Решение об отказе в допуске к конкурсу (об отклонении заявки) с указанием причин отказа направляется секретарем конкурсной комиссии заявителю по почте в течение 6 рабочих дней с момента принятия конкурсной комиссией соответствующего решения.</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Протокол заседания конкурсной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5D54B7" w:rsidRPr="00262EA6" w:rsidRDefault="005D54B7" w:rsidP="005D54B7">
      <w:pPr>
        <w:jc w:val="both"/>
        <w:rPr>
          <w:rFonts w:cs="Times New Roman"/>
          <w:szCs w:val="28"/>
        </w:rPr>
      </w:pPr>
      <w:r w:rsidRPr="00262EA6">
        <w:rPr>
          <w:rFonts w:cs="Times New Roman"/>
          <w:szCs w:val="28"/>
        </w:rPr>
        <w:t>3.10.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5D54B7" w:rsidRPr="00262EA6" w:rsidRDefault="005D54B7" w:rsidP="005D54B7">
      <w:pPr>
        <w:jc w:val="both"/>
        <w:rPr>
          <w:rFonts w:cs="Times New Roman"/>
          <w:szCs w:val="28"/>
        </w:rPr>
      </w:pPr>
      <w:r w:rsidRPr="00262EA6">
        <w:rPr>
          <w:rFonts w:cs="Times New Roman"/>
          <w:szCs w:val="28"/>
        </w:rPr>
        <w:t>- информирует заявителя о дате, месте и времени проведения заседания конкурсной комиссии (не позднее чем за 3 рабочих дня до заседания конкурсной комиссии);</w:t>
      </w:r>
    </w:p>
    <w:p w:rsidR="005D54B7" w:rsidRPr="00262EA6" w:rsidRDefault="005D54B7" w:rsidP="005D54B7">
      <w:pPr>
        <w:jc w:val="both"/>
        <w:rPr>
          <w:rFonts w:cs="Times New Roman"/>
          <w:szCs w:val="28"/>
        </w:rPr>
      </w:pPr>
      <w:r w:rsidRPr="00262EA6">
        <w:rPr>
          <w:rFonts w:cs="Times New Roman"/>
          <w:szCs w:val="28"/>
        </w:rPr>
        <w:t>- приглашает заявителя выступить с докладом на заседании конкурсной комиссии.</w:t>
      </w:r>
    </w:p>
    <w:p w:rsidR="005D54B7" w:rsidRPr="00262EA6" w:rsidRDefault="005D54B7" w:rsidP="005D54B7">
      <w:pPr>
        <w:shd w:val="clear" w:color="auto" w:fill="FFFFFF"/>
        <w:jc w:val="both"/>
        <w:rPr>
          <w:rFonts w:cs="Times New Roman"/>
          <w:szCs w:val="28"/>
        </w:rPr>
      </w:pPr>
      <w:r w:rsidRPr="00262EA6">
        <w:rPr>
          <w:rFonts w:cs="Times New Roman"/>
          <w:szCs w:val="28"/>
        </w:rPr>
        <w:t>Перечень примерных вопросов, которые должны быть рассмотрены в докладе:</w:t>
      </w:r>
    </w:p>
    <w:p w:rsidR="005D54B7" w:rsidRPr="00262EA6" w:rsidRDefault="005D54B7" w:rsidP="005D54B7">
      <w:pPr>
        <w:shd w:val="clear" w:color="auto" w:fill="FFFFFF"/>
        <w:jc w:val="both"/>
        <w:rPr>
          <w:rFonts w:cs="Times New Roman"/>
          <w:szCs w:val="28"/>
        </w:rPr>
      </w:pPr>
      <w:r w:rsidRPr="00262EA6">
        <w:rPr>
          <w:rFonts w:cs="Times New Roman"/>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5D54B7" w:rsidRPr="00262EA6" w:rsidRDefault="005D54B7" w:rsidP="005D54B7">
      <w:pPr>
        <w:shd w:val="clear" w:color="auto" w:fill="FFFFFF"/>
        <w:jc w:val="both"/>
        <w:rPr>
          <w:rFonts w:cs="Times New Roman"/>
          <w:szCs w:val="28"/>
        </w:rPr>
      </w:pPr>
      <w:r w:rsidRPr="00262EA6">
        <w:rPr>
          <w:rFonts w:cs="Times New Roman"/>
          <w:szCs w:val="28"/>
        </w:rPr>
        <w:t>- собственные ресурсы заявителя (здания, сооружения, помещения, сельскохозяйственная техника, оборудование, посевные площади);</w:t>
      </w:r>
    </w:p>
    <w:p w:rsidR="005D54B7" w:rsidRPr="00262EA6" w:rsidRDefault="005D54B7" w:rsidP="005D54B7">
      <w:pPr>
        <w:shd w:val="clear" w:color="auto" w:fill="FFFFFF"/>
        <w:jc w:val="both"/>
        <w:rPr>
          <w:rFonts w:cs="Times New Roman"/>
          <w:szCs w:val="28"/>
        </w:rPr>
      </w:pPr>
      <w:r w:rsidRPr="00262EA6">
        <w:rPr>
          <w:rFonts w:cs="Times New Roman"/>
          <w:szCs w:val="28"/>
        </w:rPr>
        <w:t>- социально-экономическая значимость КФХ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w:t>
      </w:r>
    </w:p>
    <w:p w:rsidR="005D54B7" w:rsidRPr="00262EA6" w:rsidRDefault="005D54B7" w:rsidP="005D54B7">
      <w:pPr>
        <w:jc w:val="both"/>
        <w:rPr>
          <w:rFonts w:cs="Times New Roman"/>
          <w:szCs w:val="28"/>
        </w:rPr>
      </w:pPr>
      <w:r w:rsidRPr="00262EA6">
        <w:rPr>
          <w:rFonts w:cs="Times New Roman"/>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рынки сбыта производимой продукции.</w:t>
      </w:r>
    </w:p>
    <w:p w:rsidR="005D54B7" w:rsidRPr="00262EA6" w:rsidRDefault="005D54B7" w:rsidP="005D54B7">
      <w:pPr>
        <w:jc w:val="both"/>
        <w:rPr>
          <w:rFonts w:cs="Times New Roman"/>
          <w:szCs w:val="28"/>
        </w:rPr>
      </w:pPr>
      <w:r w:rsidRPr="00262EA6">
        <w:rPr>
          <w:rFonts w:cs="Times New Roman"/>
          <w:szCs w:val="28"/>
        </w:rPr>
        <w:t>Заявитель обязан принимать личное участие в заседании конкурсной комиссии и выступить с докладом. По уважительной причине (в связи с болезнью заявителя) возможно представление его интересов иным лицом по нотариально заверенной доверенности.</w:t>
      </w:r>
    </w:p>
    <w:p w:rsidR="005D54B7" w:rsidRPr="00262EA6" w:rsidRDefault="005D54B7" w:rsidP="005D54B7">
      <w:pPr>
        <w:jc w:val="both"/>
        <w:rPr>
          <w:rFonts w:cs="Times New Roman"/>
          <w:szCs w:val="28"/>
        </w:rPr>
      </w:pPr>
      <w:r w:rsidRPr="00262EA6">
        <w:rPr>
          <w:rFonts w:cs="Times New Roman"/>
          <w:szCs w:val="28"/>
        </w:rPr>
        <w:t>Отсутствие заявителя или его представителя (в случае, предусмотренном абзацем девятым данного пункта) на заседании конкурсной комиссии влечет отказ в предоставлении гранта.</w:t>
      </w:r>
    </w:p>
    <w:p w:rsidR="005D54B7" w:rsidRPr="00262EA6" w:rsidRDefault="005D54B7" w:rsidP="005D54B7">
      <w:pPr>
        <w:jc w:val="both"/>
        <w:rPr>
          <w:rFonts w:cs="Times New Roman"/>
          <w:szCs w:val="28"/>
        </w:rPr>
      </w:pPr>
      <w:r w:rsidRPr="00262EA6">
        <w:rPr>
          <w:rFonts w:cs="Times New Roman"/>
          <w:szCs w:val="28"/>
        </w:rPr>
        <w:t>В течение 9 рабочих дней с момента принятия решения о дальнейшем рассмотрении документов конкурсная комиссия:</w:t>
      </w:r>
    </w:p>
    <w:p w:rsidR="005D54B7" w:rsidRPr="00262EA6" w:rsidRDefault="005D54B7" w:rsidP="005D54B7">
      <w:pPr>
        <w:jc w:val="both"/>
        <w:rPr>
          <w:rFonts w:cs="Times New Roman"/>
          <w:szCs w:val="28"/>
        </w:rPr>
      </w:pPr>
      <w:r w:rsidRPr="00262EA6">
        <w:rPr>
          <w:rFonts w:cs="Times New Roman"/>
          <w:szCs w:val="28"/>
        </w:rPr>
        <w:t>- производит анализ проектов и планов расходов, представленных заявителями;</w:t>
      </w:r>
    </w:p>
    <w:p w:rsidR="005D54B7" w:rsidRPr="00262EA6" w:rsidRDefault="005D54B7" w:rsidP="005D54B7">
      <w:pPr>
        <w:jc w:val="both"/>
        <w:rPr>
          <w:rFonts w:cs="Times New Roman"/>
          <w:szCs w:val="28"/>
        </w:rPr>
      </w:pPr>
      <w:r w:rsidRPr="00262EA6">
        <w:rPr>
          <w:rFonts w:cs="Times New Roman"/>
          <w:szCs w:val="28"/>
        </w:rPr>
        <w:t>- проводит заседание, на котором заслушивает доклад заявителя или его представителя (в случае, предусмотренном абзацем девятым данного пункта), проводит отбор заявок с применением балльной системы оценок, приведенной в разделе 6 Порядка, утверждает планы расходов заявителей и принимает решение о предоставлении либо об отказе в предоставлении гранта.</w:t>
      </w:r>
    </w:p>
    <w:p w:rsidR="005D54B7" w:rsidRPr="00262EA6" w:rsidRDefault="005D54B7" w:rsidP="005D54B7">
      <w:pPr>
        <w:jc w:val="both"/>
        <w:rPr>
          <w:rFonts w:cs="Times New Roman"/>
          <w:szCs w:val="28"/>
        </w:rPr>
      </w:pPr>
      <w:r w:rsidRPr="00262EA6">
        <w:rPr>
          <w:rFonts w:cs="Times New Roman"/>
          <w:szCs w:val="28"/>
        </w:rPr>
        <w:t>3.11. Результаты оценки в отношении каждого заявителя заносятся в оценочную ведомость. Решение о предоставлении грантов выносится на основании суммы набранных баллов.</w:t>
      </w:r>
    </w:p>
    <w:p w:rsidR="005D54B7" w:rsidRPr="00262EA6" w:rsidRDefault="005D54B7" w:rsidP="005D54B7">
      <w:pPr>
        <w:jc w:val="both"/>
        <w:rPr>
          <w:rFonts w:cs="Times New Roman"/>
          <w:szCs w:val="28"/>
        </w:rPr>
      </w:pPr>
      <w:r w:rsidRPr="00262EA6">
        <w:rPr>
          <w:rFonts w:cs="Times New Roman"/>
          <w:szCs w:val="28"/>
        </w:rPr>
        <w:t xml:space="preserve">3.12. Максимальное итоговое количество баллов – 180. </w:t>
      </w:r>
    </w:p>
    <w:p w:rsidR="005D54B7" w:rsidRPr="00262EA6" w:rsidRDefault="005D54B7" w:rsidP="005D54B7">
      <w:pPr>
        <w:jc w:val="both"/>
        <w:rPr>
          <w:rFonts w:cs="Times New Roman"/>
          <w:szCs w:val="28"/>
        </w:rPr>
      </w:pPr>
      <w:r w:rsidRPr="00262EA6">
        <w:rPr>
          <w:rFonts w:cs="Times New Roman"/>
          <w:szCs w:val="28"/>
        </w:rPr>
        <w:t>3.13. 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3.14. Решение конкурсной комиссии о предоставлении или об отказе в предоставлении гранта оформляется итоговым протоколом, который включает в себя следующие сведения:</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дата, время и место проведения рассмотрения заявок;</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дата, время и место оценки заявок;</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информация об участниках конкурса, заявки которых были рассмотрены;</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5D54B7" w:rsidRPr="00262EA6" w:rsidRDefault="005D54B7" w:rsidP="005D54B7">
      <w:pPr>
        <w:tabs>
          <w:tab w:val="left" w:pos="993"/>
          <w:tab w:val="left" w:pos="5352"/>
        </w:tabs>
        <w:contextualSpacing/>
        <w:jc w:val="both"/>
        <w:rPr>
          <w:rFonts w:cs="Times New Roman"/>
          <w:szCs w:val="28"/>
        </w:rPr>
      </w:pPr>
      <w:r w:rsidRPr="00262EA6">
        <w:rPr>
          <w:rFonts w:cs="Times New Roman"/>
          <w:szCs w:val="28"/>
        </w:rPr>
        <w:t>- наименование получателя (получателей) гранта, с которым (которыми) заключается соглашение, и размер предоставляемого гранта.</w:t>
      </w:r>
    </w:p>
    <w:p w:rsidR="005D54B7" w:rsidRPr="00262EA6" w:rsidRDefault="005D54B7" w:rsidP="005D54B7">
      <w:pPr>
        <w:jc w:val="both"/>
        <w:rPr>
          <w:rFonts w:cs="Times New Roman"/>
          <w:szCs w:val="28"/>
        </w:rPr>
      </w:pPr>
      <w:r w:rsidRPr="00262EA6">
        <w:rPr>
          <w:rFonts w:cs="Times New Roman"/>
          <w:szCs w:val="28"/>
        </w:rPr>
        <w:t>Итоговый протокол подписывается председателем и секретарем конкурсной комиссии не позднее 3 рабочих дней с момента заседания конкурсной комиссии и размещается на едином портале бюджетной системы Российской Федерации и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5D54B7" w:rsidRPr="00262EA6" w:rsidRDefault="005D54B7" w:rsidP="005D54B7">
      <w:pPr>
        <w:jc w:val="both"/>
        <w:rPr>
          <w:rFonts w:cs="Times New Roman"/>
          <w:szCs w:val="28"/>
        </w:rPr>
      </w:pPr>
      <w:r w:rsidRPr="00262EA6">
        <w:rPr>
          <w:rFonts w:cs="Times New Roman"/>
          <w:szCs w:val="28"/>
        </w:rPr>
        <w:t>3.15.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десятым пункта 3.10 данного раздела Порядка.</w:t>
      </w:r>
    </w:p>
    <w:p w:rsidR="005D54B7" w:rsidRPr="00262EA6" w:rsidRDefault="005D54B7" w:rsidP="005D54B7">
      <w:pPr>
        <w:jc w:val="both"/>
        <w:rPr>
          <w:rFonts w:cs="Times New Roman"/>
          <w:szCs w:val="28"/>
        </w:rPr>
      </w:pPr>
      <w:r w:rsidRPr="00262EA6">
        <w:rPr>
          <w:rFonts w:cs="Times New Roman"/>
          <w:szCs w:val="28"/>
        </w:rPr>
        <w:t>3.16. При принятии решения об отказе в предоставлении гранта ДАПКиПР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5D54B7" w:rsidRPr="00262EA6" w:rsidRDefault="005D54B7" w:rsidP="005D54B7">
      <w:pPr>
        <w:jc w:val="both"/>
        <w:rPr>
          <w:rFonts w:cs="Times New Roman"/>
          <w:szCs w:val="28"/>
        </w:rPr>
      </w:pPr>
      <w:r w:rsidRPr="00262EA6">
        <w:rPr>
          <w:rFonts w:cs="Times New Roman"/>
          <w:szCs w:val="28"/>
        </w:rPr>
        <w:t>3.17. При утверждении планов расходов заявителей конкурсная комиссия исключает расходы из плана расходов заявителя в случае, если:</w:t>
      </w:r>
    </w:p>
    <w:p w:rsidR="005D54B7" w:rsidRPr="00262EA6" w:rsidRDefault="005D54B7" w:rsidP="005D54B7">
      <w:pPr>
        <w:jc w:val="both"/>
        <w:rPr>
          <w:rFonts w:cs="Times New Roman"/>
          <w:szCs w:val="28"/>
        </w:rPr>
      </w:pPr>
      <w:r w:rsidRPr="00262EA6">
        <w:rPr>
          <w:rFonts w:cs="Times New Roman"/>
          <w:szCs w:val="28"/>
        </w:rPr>
        <w:t xml:space="preserve">- </w:t>
      </w:r>
      <w:r w:rsidRPr="00262EA6">
        <w:rPr>
          <w:rFonts w:cs="Times New Roman"/>
          <w:color w:val="000000"/>
          <w:szCs w:val="28"/>
        </w:rPr>
        <w:t xml:space="preserve">указанная в плане расходов позиция не соответствует направлению расходования гранта </w:t>
      </w:r>
      <w:r w:rsidRPr="00262EA6">
        <w:rPr>
          <w:rFonts w:cs="Times New Roman"/>
          <w:spacing w:val="-4"/>
          <w:szCs w:val="28"/>
        </w:rPr>
        <w:t xml:space="preserve">и (или) </w:t>
      </w:r>
      <w:r w:rsidRPr="00262EA6">
        <w:rPr>
          <w:rFonts w:cs="Times New Roman"/>
          <w:szCs w:val="28"/>
          <w:lang w:eastAsia="ru-RU"/>
        </w:rPr>
        <w:t>направлению реализации проекта</w:t>
      </w:r>
      <w:r w:rsidRPr="00262EA6">
        <w:rPr>
          <w:rFonts w:cs="Times New Roman"/>
          <w:szCs w:val="28"/>
        </w:rPr>
        <w:t xml:space="preserve">; </w:t>
      </w:r>
    </w:p>
    <w:p w:rsidR="005D54B7" w:rsidRPr="00262EA6" w:rsidRDefault="005D54B7" w:rsidP="005D54B7">
      <w:pPr>
        <w:jc w:val="both"/>
        <w:rPr>
          <w:rFonts w:cs="Times New Roman"/>
          <w:szCs w:val="28"/>
        </w:rPr>
      </w:pPr>
      <w:r w:rsidRPr="00262EA6">
        <w:rPr>
          <w:rFonts w:cs="Times New Roman"/>
          <w:szCs w:val="28"/>
        </w:rPr>
        <w:t>- завышены количество или цена приобретений, указанных в позиции плана расходов.</w:t>
      </w:r>
    </w:p>
    <w:p w:rsidR="005D54B7" w:rsidRPr="00262EA6" w:rsidRDefault="005D54B7" w:rsidP="005D54B7">
      <w:pPr>
        <w:jc w:val="both"/>
        <w:rPr>
          <w:rFonts w:cs="Times New Roman"/>
          <w:szCs w:val="28"/>
        </w:rPr>
      </w:pPr>
      <w:r w:rsidRPr="00262EA6">
        <w:rPr>
          <w:rFonts w:cs="Times New Roman"/>
          <w:szCs w:val="28"/>
        </w:rPr>
        <w:t xml:space="preserve">Размер гранта устанавливается конкурсной комиссией с учётом исключения расходов из плана расходов заявителя. </w:t>
      </w:r>
    </w:p>
    <w:p w:rsidR="005D54B7" w:rsidRPr="00262EA6" w:rsidRDefault="005D54B7" w:rsidP="005D54B7">
      <w:pPr>
        <w:jc w:val="both"/>
        <w:rPr>
          <w:rFonts w:cs="Times New Roman"/>
          <w:szCs w:val="28"/>
        </w:rPr>
      </w:pPr>
      <w:r w:rsidRPr="00262EA6">
        <w:rPr>
          <w:rFonts w:cs="Times New Roman"/>
          <w:szCs w:val="28"/>
        </w:rPr>
        <w:t>3.18. Грант распределяется между победителями конкурса исходя из лимитов бюджетных средств, выделенных из федерального и областного бюджетов на эти цели в текущем году.</w:t>
      </w:r>
    </w:p>
    <w:p w:rsidR="005D54B7" w:rsidRPr="00262EA6" w:rsidRDefault="005D54B7" w:rsidP="005D54B7">
      <w:pPr>
        <w:jc w:val="both"/>
        <w:rPr>
          <w:rFonts w:cs="Times New Roman"/>
          <w:szCs w:val="28"/>
        </w:rPr>
      </w:pPr>
      <w:r w:rsidRPr="00262EA6">
        <w:rPr>
          <w:rFonts w:cs="Times New Roman"/>
          <w:szCs w:val="28"/>
        </w:rPr>
        <w:t>3.19. В случае если объем средств, указанный в заявках и (или) утвержденных планах расходов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Заявителю, чья заявка набрала наименьшее количество баллов, грант предоставляется исходя из остатка лимитов бюджетных обязательств. В случае если остаток лимитов бюджетных обязательств существенно (более чем на 20 процентов) меньше, чем указано в заявке такого заявителя, допускается корректировка показателей проекта в меньшую сторону.</w:t>
      </w:r>
    </w:p>
    <w:p w:rsidR="005D54B7" w:rsidRPr="00262EA6" w:rsidRDefault="005D54B7" w:rsidP="005D54B7">
      <w:pPr>
        <w:jc w:val="both"/>
        <w:rPr>
          <w:rFonts w:cs="Times New Roman"/>
          <w:szCs w:val="28"/>
        </w:rPr>
      </w:pPr>
      <w:r w:rsidRPr="00262EA6">
        <w:rPr>
          <w:rFonts w:cs="Times New Roman"/>
          <w:szCs w:val="28"/>
        </w:rPr>
        <w:t>3.20. При наличии заявителей, чьи заявки набрали равное количество баллов, распределение гранта осуществляется в порядке очередности подачи заявок в ДАПКиПР.</w:t>
      </w:r>
    </w:p>
    <w:p w:rsidR="005D54B7" w:rsidRPr="00262EA6" w:rsidRDefault="005D54B7" w:rsidP="005D54B7">
      <w:pPr>
        <w:jc w:val="both"/>
        <w:rPr>
          <w:rFonts w:cs="Times New Roman"/>
          <w:szCs w:val="28"/>
        </w:rPr>
      </w:pPr>
      <w:r w:rsidRPr="00262EA6">
        <w:rPr>
          <w:rFonts w:cs="Times New Roman"/>
          <w:szCs w:val="28"/>
        </w:rPr>
        <w:t xml:space="preserve">3.21. Перечень заявителей, в отношении которых конкурсной комиссией принято решение о предоставлении гранта, не позднее 5 рабочих дней после подписания итогового протокола заседания конкурсной комиссии утверждается приказом ДАПКиПР. </w:t>
      </w:r>
    </w:p>
    <w:p w:rsidR="005D54B7" w:rsidRPr="00262EA6" w:rsidRDefault="005D54B7" w:rsidP="005D54B7">
      <w:pPr>
        <w:jc w:val="both"/>
        <w:rPr>
          <w:rFonts w:cs="Times New Roman"/>
          <w:szCs w:val="28"/>
        </w:rPr>
      </w:pPr>
      <w:r w:rsidRPr="00262EA6">
        <w:rPr>
          <w:rFonts w:cs="Times New Roman"/>
          <w:szCs w:val="28"/>
        </w:rPr>
        <w:t xml:space="preserve">3.22. В течение 10 рабочих дней после издания приказа, указанного в пункте 3.21 данного раздела Порядка, с получателем гранта заключается соглашение </w:t>
      </w:r>
      <w:r w:rsidRPr="00262EA6">
        <w:rPr>
          <w:rFonts w:cs="Times New Roman"/>
          <w:spacing w:val="-2"/>
          <w:szCs w:val="28"/>
        </w:rPr>
        <w:t>по типовой форме, утвержденной приказом Министерства финансов Российской Федерации</w:t>
      </w:r>
      <w:r w:rsidRPr="00262EA6">
        <w:rPr>
          <w:rFonts w:cs="Times New Roman"/>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Соглашение заключается в системе «Электронный бюджет».</w:t>
      </w:r>
    </w:p>
    <w:p w:rsidR="005D54B7" w:rsidRPr="00262EA6" w:rsidRDefault="005D54B7" w:rsidP="005D54B7">
      <w:pPr>
        <w:jc w:val="both"/>
        <w:rPr>
          <w:rFonts w:cs="Times New Roman"/>
          <w:szCs w:val="28"/>
        </w:rPr>
      </w:pPr>
      <w:r w:rsidRPr="00262EA6">
        <w:rPr>
          <w:rFonts w:cs="Times New Roman"/>
          <w:szCs w:val="28"/>
        </w:rPr>
        <w:t>Соглашение должно содержать:</w:t>
      </w:r>
    </w:p>
    <w:p w:rsidR="005D54B7" w:rsidRPr="00262EA6" w:rsidRDefault="005D54B7" w:rsidP="005D54B7">
      <w:pPr>
        <w:jc w:val="both"/>
        <w:rPr>
          <w:rFonts w:cs="Times New Roman"/>
          <w:szCs w:val="28"/>
        </w:rPr>
      </w:pPr>
      <w:r w:rsidRPr="00262EA6">
        <w:rPr>
          <w:rFonts w:cs="Times New Roman"/>
          <w:szCs w:val="28"/>
        </w:rPr>
        <w:t>-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значений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w:t>
      </w:r>
    </w:p>
    <w:p w:rsidR="005D54B7" w:rsidRPr="00262EA6" w:rsidRDefault="005D54B7" w:rsidP="005D54B7">
      <w:pPr>
        <w:jc w:val="both"/>
        <w:rPr>
          <w:rFonts w:cs="Times New Roman"/>
          <w:szCs w:val="28"/>
        </w:rPr>
      </w:pPr>
      <w:r w:rsidRPr="00262EA6">
        <w:rPr>
          <w:rFonts w:cs="Times New Roman"/>
          <w:szCs w:val="28"/>
        </w:rPr>
        <w:t>- реквизиты для перечисления гранта;</w:t>
      </w:r>
    </w:p>
    <w:p w:rsidR="005D54B7" w:rsidRPr="00262EA6" w:rsidRDefault="005D54B7" w:rsidP="005D54B7">
      <w:pPr>
        <w:jc w:val="both"/>
        <w:rPr>
          <w:rFonts w:cs="Times New Roman"/>
          <w:spacing w:val="-6"/>
          <w:szCs w:val="28"/>
        </w:rPr>
      </w:pPr>
      <w:r w:rsidRPr="00262EA6">
        <w:rPr>
          <w:rFonts w:cs="Times New Roman"/>
          <w:szCs w:val="28"/>
        </w:rPr>
        <w:t xml:space="preserve">-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262EA6">
        <w:rPr>
          <w:rFonts w:cs="Times New Roman"/>
          <w:spacing w:val="-6"/>
          <w:szCs w:val="28"/>
        </w:rPr>
        <w:t xml:space="preserve">на осуществление в отношении них </w:t>
      </w:r>
      <w:r w:rsidRPr="00262EA6">
        <w:rPr>
          <w:rFonts w:cs="Times New Roman"/>
          <w:szCs w:val="28"/>
        </w:rPr>
        <w:t xml:space="preserve">ДАПКиПР </w:t>
      </w:r>
      <w:r w:rsidRPr="00262EA6">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5D54B7" w:rsidRPr="00262EA6" w:rsidRDefault="005D54B7" w:rsidP="005D54B7">
      <w:pPr>
        <w:jc w:val="both"/>
        <w:rPr>
          <w:rFonts w:cs="Times New Roman"/>
          <w:szCs w:val="28"/>
        </w:rPr>
      </w:pPr>
      <w:r w:rsidRPr="00262EA6">
        <w:rPr>
          <w:rFonts w:cs="Times New Roman"/>
          <w:spacing w:val="-6"/>
          <w:szCs w:val="28"/>
        </w:rPr>
        <w:t>- условия согласования новых условий соглашения или расторжения соглашения при недостижении согласия по новым условиям – в случае уменьшения ДАПКиПР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w:t>
      </w:r>
      <w:r w:rsidRPr="00262EA6">
        <w:rPr>
          <w:rFonts w:cs="Times New Roman"/>
          <w:szCs w:val="28"/>
        </w:rPr>
        <w:t>.</w:t>
      </w:r>
    </w:p>
    <w:p w:rsidR="005D54B7" w:rsidRPr="00262EA6" w:rsidRDefault="005D54B7" w:rsidP="005D54B7">
      <w:pPr>
        <w:jc w:val="both"/>
        <w:rPr>
          <w:rFonts w:cs="Times New Roman"/>
          <w:szCs w:val="28"/>
        </w:rPr>
      </w:pPr>
      <w:r w:rsidRPr="00262EA6">
        <w:rPr>
          <w:rFonts w:cs="Times New Roman"/>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5D54B7" w:rsidRPr="00262EA6" w:rsidRDefault="005D54B7" w:rsidP="005D54B7">
      <w:pPr>
        <w:jc w:val="both"/>
        <w:rPr>
          <w:rFonts w:cs="Times New Roman"/>
          <w:szCs w:val="28"/>
        </w:rPr>
      </w:pPr>
      <w:r w:rsidRPr="00262EA6">
        <w:rPr>
          <w:rFonts w:cs="Times New Roman"/>
          <w:szCs w:val="28"/>
        </w:rPr>
        <w:t>Дополнительные соглашения являются неотъемлемой частью соглашения.</w:t>
      </w:r>
    </w:p>
    <w:p w:rsidR="005D54B7" w:rsidRPr="00262EA6" w:rsidRDefault="005D54B7" w:rsidP="005D54B7">
      <w:pPr>
        <w:jc w:val="both"/>
        <w:rPr>
          <w:rFonts w:eastAsia="Constantia" w:cs="Times New Roman"/>
          <w:szCs w:val="28"/>
        </w:rPr>
      </w:pPr>
      <w:r w:rsidRPr="00262EA6">
        <w:rPr>
          <w:rFonts w:cs="Times New Roman"/>
          <w:szCs w:val="28"/>
        </w:rPr>
        <w:t xml:space="preserve">3.23. </w:t>
      </w:r>
      <w:r w:rsidRPr="00262EA6">
        <w:rPr>
          <w:rFonts w:cs="Times New Roman"/>
          <w:color w:val="000000"/>
          <w:szCs w:val="28"/>
        </w:rPr>
        <w:t xml:space="preserve">В случае неподписания соглашения получателем гранта в срок, указанный в пункте 3.22 данного раздела Порядка, заявитель в реестр получателей грантов </w:t>
      </w:r>
      <w:r w:rsidRPr="00262EA6">
        <w:rPr>
          <w:rFonts w:cs="Times New Roman"/>
          <w:szCs w:val="28"/>
        </w:rPr>
        <w:t xml:space="preserve">из средств федерального и областного бюджетов </w:t>
      </w:r>
      <w:r w:rsidRPr="00262EA6">
        <w:rPr>
          <w:rFonts w:cs="Times New Roman"/>
          <w:color w:val="000000"/>
          <w:szCs w:val="28"/>
        </w:rPr>
        <w:t>не включается, грант ему не предоставляется. В таком случае высвобожденные средства предлагаются заявителям,</w:t>
      </w:r>
      <w:r w:rsidRPr="00262EA6">
        <w:rPr>
          <w:rFonts w:eastAsia="Constantia" w:cs="Times New Roman"/>
          <w:szCs w:val="28"/>
        </w:rPr>
        <w:t xml:space="preserve"> чьи заявки набрали меньшее количество баллов</w:t>
      </w:r>
      <w:r w:rsidRPr="00262EA6">
        <w:rPr>
          <w:rFonts w:cs="Times New Roman"/>
          <w:color w:val="000000"/>
          <w:szCs w:val="28"/>
        </w:rPr>
        <w:t>, и получившим отказ в предоставлении гранта в связи с тем</w:t>
      </w:r>
      <w:r w:rsidRPr="00262EA6">
        <w:rPr>
          <w:rFonts w:eastAsia="Constantia" w:cs="Times New Roman"/>
          <w:szCs w:val="28"/>
        </w:rPr>
        <w:t>, что объем заявок превышает лимит бюджетных средств.</w:t>
      </w:r>
    </w:p>
    <w:p w:rsidR="005D54B7" w:rsidRPr="00262EA6" w:rsidRDefault="005D54B7" w:rsidP="005D54B7">
      <w:pPr>
        <w:jc w:val="both"/>
        <w:rPr>
          <w:rFonts w:cs="Times New Roman"/>
          <w:szCs w:val="28"/>
        </w:rPr>
      </w:pPr>
      <w:r w:rsidRPr="00262EA6">
        <w:rPr>
          <w:rFonts w:cs="Times New Roman"/>
          <w:szCs w:val="28"/>
        </w:rPr>
        <w:t xml:space="preserve">В течение 11 рабочих дней после издания приказа, указанного в пункте 3.21 данного раздела Порядка, ДАПКиПР составляет реестр получателей грантов из средств федерального и областного бюджетов по форме согласно </w:t>
      </w:r>
      <w:r w:rsidRPr="00262EA6">
        <w:rPr>
          <w:rFonts w:cs="Times New Roman"/>
          <w:bCs/>
          <w:szCs w:val="28"/>
        </w:rPr>
        <w:t>приложению 3</w:t>
      </w:r>
      <w:r w:rsidRPr="00262EA6">
        <w:rPr>
          <w:rFonts w:cs="Times New Roman"/>
          <w:szCs w:val="28"/>
        </w:rPr>
        <w:t xml:space="preserve">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rPr>
        <w:t>3.24. </w:t>
      </w:r>
      <w:r w:rsidRPr="00262EA6">
        <w:rPr>
          <w:rFonts w:cs="Times New Roman"/>
          <w:szCs w:val="28"/>
          <w:lang w:eastAsia="ru-RU"/>
        </w:rPr>
        <w:t xml:space="preserve">Грант перечисляется получателю гранта в срок, не превышающий 15 рабочих дней с даты заключения соглашения в пределах утвержденного кассового плана расходов областного бюджета. </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rPr>
        <w:t xml:space="preserve">Грант в форме субсидии </w:t>
      </w:r>
      <w:r w:rsidRPr="00262EA6">
        <w:rPr>
          <w:rFonts w:cs="Times New Roman"/>
          <w:szCs w:val="28"/>
          <w:lang w:eastAsia="ru-RU"/>
        </w:rPr>
        <w:t>перечисляется получателю</w:t>
      </w:r>
      <w:r w:rsidRPr="00262EA6">
        <w:rPr>
          <w:rFonts w:cs="Times New Roman"/>
          <w:szCs w:val="28"/>
        </w:rPr>
        <w:t xml:space="preserve"> гранта </w:t>
      </w:r>
      <w:r w:rsidRPr="00262EA6">
        <w:rPr>
          <w:rFonts w:cs="Times New Roman"/>
          <w:szCs w:val="28"/>
          <w:lang w:eastAsia="ru-RU"/>
        </w:rPr>
        <w:t xml:space="preserve">на лицевой счет, открытый в </w:t>
      </w:r>
      <w:r w:rsidR="00C8231E">
        <w:rPr>
          <w:rFonts w:cs="Times New Roman"/>
          <w:szCs w:val="28"/>
          <w:lang w:eastAsia="ru-RU"/>
        </w:rPr>
        <w:t>департаменте финансов</w:t>
      </w:r>
      <w:r w:rsidRPr="00262EA6">
        <w:rPr>
          <w:rFonts w:cs="Times New Roman"/>
          <w:szCs w:val="28"/>
          <w:lang w:eastAsia="ru-RU"/>
        </w:rPr>
        <w:t xml:space="preserve"> Ярославской области.</w:t>
      </w:r>
    </w:p>
    <w:p w:rsidR="005D54B7" w:rsidRPr="00262EA6" w:rsidRDefault="005D54B7" w:rsidP="005D54B7">
      <w:pPr>
        <w:widowControl w:val="0"/>
        <w:autoSpaceDE w:val="0"/>
        <w:autoSpaceDN w:val="0"/>
        <w:jc w:val="both"/>
        <w:rPr>
          <w:rFonts w:cs="Times New Roman"/>
          <w:szCs w:val="28"/>
        </w:rPr>
      </w:pPr>
      <w:r w:rsidRPr="00262EA6">
        <w:rPr>
          <w:rFonts w:cs="Times New Roman"/>
          <w:szCs w:val="28"/>
          <w:lang w:eastAsia="ru-RU"/>
        </w:rPr>
        <w:t>Территориальные отделения Управления Федерального казначейства по Ярославской области не позднее второго рабочего дня после представления получателем документов, подтверждающих целевое использование гранта, дают разрешение на расходование гранта.</w:t>
      </w:r>
      <w:r w:rsidRPr="00262EA6">
        <w:rPr>
          <w:rFonts w:cs="Times New Roman"/>
          <w:szCs w:val="28"/>
        </w:rPr>
        <w:t xml:space="preserve"> </w:t>
      </w:r>
    </w:p>
    <w:p w:rsidR="005D54B7" w:rsidRDefault="005D54B7" w:rsidP="005D54B7">
      <w:pPr>
        <w:jc w:val="both"/>
        <w:rPr>
          <w:rFonts w:cs="Times New Roman"/>
          <w:szCs w:val="28"/>
        </w:rPr>
      </w:pPr>
    </w:p>
    <w:p w:rsidR="00E44F1A" w:rsidRPr="00262EA6" w:rsidRDefault="00E44F1A" w:rsidP="005D54B7">
      <w:pPr>
        <w:jc w:val="both"/>
        <w:rPr>
          <w:rFonts w:cs="Times New Roman"/>
          <w:szCs w:val="28"/>
        </w:rPr>
      </w:pPr>
    </w:p>
    <w:p w:rsidR="005D54B7" w:rsidRPr="00262EA6" w:rsidRDefault="005D54B7" w:rsidP="005D54B7">
      <w:pPr>
        <w:jc w:val="center"/>
        <w:rPr>
          <w:rFonts w:cs="Times New Roman"/>
          <w:szCs w:val="28"/>
        </w:rPr>
      </w:pPr>
      <w:r w:rsidRPr="00262EA6">
        <w:rPr>
          <w:rFonts w:cs="Times New Roman"/>
          <w:szCs w:val="28"/>
        </w:rPr>
        <w:t xml:space="preserve">4. Требования к составу и формам документов, </w:t>
      </w:r>
    </w:p>
    <w:p w:rsidR="005D54B7" w:rsidRPr="00262EA6" w:rsidRDefault="005D54B7" w:rsidP="005D54B7">
      <w:pPr>
        <w:jc w:val="center"/>
        <w:rPr>
          <w:rFonts w:cs="Times New Roman"/>
          <w:szCs w:val="28"/>
        </w:rPr>
      </w:pPr>
      <w:r w:rsidRPr="00262EA6">
        <w:rPr>
          <w:rFonts w:cs="Times New Roman"/>
          <w:szCs w:val="28"/>
        </w:rPr>
        <w:t>представляемых заявителем</w:t>
      </w:r>
    </w:p>
    <w:p w:rsidR="005D54B7" w:rsidRPr="00262EA6" w:rsidRDefault="005D54B7" w:rsidP="005D54B7">
      <w:pPr>
        <w:jc w:val="center"/>
        <w:rPr>
          <w:rFonts w:cs="Times New Roman"/>
          <w:szCs w:val="28"/>
        </w:rPr>
      </w:pPr>
    </w:p>
    <w:p w:rsidR="005D54B7" w:rsidRPr="00262EA6" w:rsidRDefault="005D54B7" w:rsidP="005D54B7">
      <w:pPr>
        <w:jc w:val="both"/>
      </w:pPr>
      <w:r w:rsidRPr="00262EA6">
        <w:t>4.1. Заявитель лично представляет в ДАПКиПР следующие документы:</w:t>
      </w:r>
    </w:p>
    <w:p w:rsidR="005D54B7" w:rsidRPr="00262EA6" w:rsidRDefault="005D54B7" w:rsidP="005D54B7">
      <w:pPr>
        <w:jc w:val="both"/>
      </w:pPr>
      <w:r w:rsidRPr="00262EA6">
        <w:t xml:space="preserve">- опись представленных документов, подписанная заявителем, в двух экземплярах; </w:t>
      </w:r>
    </w:p>
    <w:p w:rsidR="005D54B7" w:rsidRPr="00262EA6" w:rsidRDefault="005D54B7" w:rsidP="005D54B7">
      <w:pPr>
        <w:jc w:val="both"/>
      </w:pPr>
      <w:r w:rsidRPr="00262EA6">
        <w:t>- заявк</w:t>
      </w:r>
      <w:r w:rsidRPr="00262EA6">
        <w:rPr>
          <w:rFonts w:cs="Times New Roman"/>
          <w:szCs w:val="28"/>
        </w:rPr>
        <w:t>а</w:t>
      </w:r>
      <w:r w:rsidRPr="00262EA6">
        <w:t xml:space="preserve"> по форме согласно приложению 1 к Порядку;</w:t>
      </w:r>
    </w:p>
    <w:p w:rsidR="005D54B7" w:rsidRPr="00262EA6" w:rsidRDefault="005D54B7" w:rsidP="005D54B7">
      <w:pPr>
        <w:jc w:val="both"/>
      </w:pPr>
      <w:r w:rsidRPr="00262EA6">
        <w:t>- анкет</w:t>
      </w:r>
      <w:r w:rsidRPr="00262EA6">
        <w:rPr>
          <w:rFonts w:cs="Times New Roman"/>
          <w:szCs w:val="28"/>
        </w:rPr>
        <w:t>а</w:t>
      </w:r>
      <w:r w:rsidRPr="00262EA6">
        <w:t xml:space="preserve"> заявителя, претендующего на получение гранта, по форме согласно приложению 4 к Порядку;</w:t>
      </w:r>
    </w:p>
    <w:p w:rsidR="005D54B7" w:rsidRPr="00262EA6" w:rsidRDefault="005D54B7" w:rsidP="005D54B7">
      <w:pPr>
        <w:jc w:val="both"/>
      </w:pPr>
      <w:r w:rsidRPr="00262EA6">
        <w:t>- копия документа, удостоверяющего личность заявителя;</w:t>
      </w:r>
    </w:p>
    <w:p w:rsidR="005D54B7" w:rsidRPr="00262EA6" w:rsidRDefault="005D54B7" w:rsidP="005D54B7">
      <w:pPr>
        <w:jc w:val="both"/>
        <w:rPr>
          <w:rFonts w:cs="Times New Roman"/>
          <w:spacing w:val="-4"/>
          <w:szCs w:val="28"/>
        </w:rPr>
      </w:pPr>
      <w:r w:rsidRPr="00262EA6">
        <w:t>- </w:t>
      </w:r>
      <w:r w:rsidRPr="00262EA6">
        <w:rPr>
          <w:rFonts w:cs="Times New Roman"/>
          <w:spacing w:val="-4"/>
          <w:szCs w:val="28"/>
        </w:rPr>
        <w:t>сведения о страховом номере индивидуального лицевого счета заявителя в системе обязательного пенсионного страхования Российской Федерации;</w:t>
      </w:r>
    </w:p>
    <w:p w:rsidR="005D54B7" w:rsidRPr="00262EA6" w:rsidRDefault="005D54B7" w:rsidP="005D54B7">
      <w:pPr>
        <w:jc w:val="both"/>
        <w:rPr>
          <w:rFonts w:cs="Times New Roman"/>
          <w:spacing w:val="-4"/>
          <w:szCs w:val="28"/>
        </w:rPr>
      </w:pPr>
      <w:r w:rsidRPr="00262EA6">
        <w:t>- </w:t>
      </w:r>
      <w:r w:rsidRPr="00262EA6">
        <w:rPr>
          <w:rFonts w:cs="Times New Roman"/>
          <w:spacing w:val="-4"/>
          <w:szCs w:val="28"/>
        </w:rPr>
        <w:t>сведения о трудовой деятельности (копия трудовой книжки или выписка из электронной трудовой книжки);</w:t>
      </w:r>
    </w:p>
    <w:p w:rsidR="005D54B7" w:rsidRPr="00262EA6" w:rsidRDefault="005D54B7" w:rsidP="005D54B7">
      <w:pPr>
        <w:jc w:val="both"/>
      </w:pPr>
      <w:r w:rsidRPr="00262EA6">
        <w:t xml:space="preserve">- копия соглашения о создании КФХ; </w:t>
      </w:r>
    </w:p>
    <w:p w:rsidR="005D54B7" w:rsidRPr="00262EA6" w:rsidRDefault="005D54B7" w:rsidP="005D54B7">
      <w:pPr>
        <w:jc w:val="both"/>
      </w:pPr>
      <w:r w:rsidRPr="00262EA6">
        <w:t>- копии документов, подтверждающих родство и (или) свойство членов КФХ;</w:t>
      </w:r>
    </w:p>
    <w:p w:rsidR="005D54B7" w:rsidRPr="00262EA6" w:rsidRDefault="005D54B7" w:rsidP="005D54B7">
      <w:pPr>
        <w:jc w:val="both"/>
      </w:pPr>
      <w:r w:rsidRPr="00262EA6">
        <w:t>- </w:t>
      </w:r>
      <w:r w:rsidRPr="00262EA6">
        <w:rPr>
          <w:szCs w:val="28"/>
          <w:lang w:eastAsia="ru-RU"/>
        </w:rPr>
        <w:t>справка об исполнении заявителем как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Федеральной налоговой службой не ранее чем за 30 календарных дней до даты подачи заявки;</w:t>
      </w:r>
    </w:p>
    <w:p w:rsidR="005D54B7" w:rsidRPr="00262EA6" w:rsidRDefault="005D54B7" w:rsidP="005D54B7">
      <w:pPr>
        <w:jc w:val="both"/>
      </w:pPr>
      <w:r w:rsidRPr="00262EA6">
        <w:t>- копии паспортов технических средств, самоходных машин (при наличии), используемых при реализации проекта;</w:t>
      </w:r>
    </w:p>
    <w:p w:rsidR="005D54B7" w:rsidRPr="00262EA6" w:rsidRDefault="005D54B7" w:rsidP="005D54B7">
      <w:pPr>
        <w:jc w:val="both"/>
        <w:rPr>
          <w:rFonts w:cs="Times New Roman"/>
          <w:szCs w:val="28"/>
        </w:rPr>
      </w:pPr>
      <w:r w:rsidRPr="00262EA6">
        <w:t>- </w:t>
      </w:r>
      <w:r w:rsidRPr="00262EA6">
        <w:rPr>
          <w:rFonts w:cs="Times New Roman"/>
          <w:szCs w:val="28"/>
        </w:rPr>
        <w:t>копии документов о профессиональном образовании (при наличии);</w:t>
      </w:r>
    </w:p>
    <w:p w:rsidR="005D54B7" w:rsidRPr="00262EA6" w:rsidRDefault="005D54B7" w:rsidP="005D54B7">
      <w:pPr>
        <w:jc w:val="both"/>
        <w:rPr>
          <w:rFonts w:cs="Times New Roman"/>
          <w:szCs w:val="28"/>
        </w:rPr>
      </w:pPr>
      <w:r w:rsidRPr="00262EA6">
        <w:t>- </w:t>
      </w:r>
      <w:r w:rsidRPr="00262EA6">
        <w:rPr>
          <w:rFonts w:cs="Times New Roman"/>
          <w:szCs w:val="28"/>
        </w:rPr>
        <w:t>копии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 что подтверждается соответствующим документом государственного образца) по сельскохозяйственному направлению (при наличии);</w:t>
      </w:r>
    </w:p>
    <w:p w:rsidR="005D54B7" w:rsidRPr="00262EA6" w:rsidRDefault="005D54B7" w:rsidP="005D54B7">
      <w:pPr>
        <w:jc w:val="both"/>
        <w:rPr>
          <w:rFonts w:cs="Times New Roman"/>
          <w:szCs w:val="28"/>
        </w:rPr>
      </w:pPr>
      <w:r w:rsidRPr="00262EA6">
        <w:t>- </w:t>
      </w:r>
      <w:r w:rsidRPr="00262EA6">
        <w:rPr>
          <w:rFonts w:cs="Times New Roman"/>
          <w:szCs w:val="28"/>
        </w:rPr>
        <w:t xml:space="preserve">копии документов, подтверждающих практический опыт работы (подтверждается записями в трудовой книжке или выпиской из похозяйственной книги администрации сельского (городского) поселения, городского округа, составленной в форме листов похозяйственной книги в соответствии с Порядком ведения похозяйственных книг, утвержденным приказом Министерства сельского хозяйства </w:t>
      </w:r>
      <w:r w:rsidRPr="00262EA6">
        <w:t>Российской Федерации</w:t>
      </w:r>
      <w:r w:rsidRPr="00262EA6">
        <w:rPr>
          <w:rFonts w:cs="Times New Roman"/>
          <w:szCs w:val="28"/>
        </w:rPr>
        <w:t xml:space="preserve">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(при наличии); </w:t>
      </w:r>
    </w:p>
    <w:p w:rsidR="005D54B7" w:rsidRPr="00262EA6" w:rsidRDefault="005D54B7" w:rsidP="005D54B7">
      <w:pPr>
        <w:jc w:val="both"/>
        <w:rPr>
          <w:rFonts w:cs="Times New Roman"/>
          <w:szCs w:val="28"/>
        </w:rPr>
      </w:pPr>
      <w:r w:rsidRPr="00262EA6">
        <w:t>- </w:t>
      </w:r>
      <w:r w:rsidRPr="00262EA6">
        <w:rPr>
          <w:rFonts w:cs="Times New Roman"/>
          <w:szCs w:val="28"/>
        </w:rPr>
        <w:t>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5D54B7" w:rsidRPr="00262EA6" w:rsidRDefault="005D54B7" w:rsidP="005D54B7">
      <w:pPr>
        <w:jc w:val="both"/>
      </w:pPr>
      <w:r w:rsidRPr="00262EA6">
        <w:t>- проект по форме согласно приложению 2 к Порядку с оценкой экономической эффективности проекта, который должен содержать положения:</w:t>
      </w:r>
    </w:p>
    <w:p w:rsidR="005D54B7" w:rsidRPr="00262EA6" w:rsidRDefault="005D54B7" w:rsidP="005D54B7">
      <w:pPr>
        <w:jc w:val="both"/>
      </w:pPr>
      <w:r w:rsidRPr="00262EA6">
        <w:t>об увеличении объема производимой и реализуемой сельскохозяйственной продукции;</w:t>
      </w:r>
    </w:p>
    <w:p w:rsidR="005D54B7" w:rsidRPr="00262EA6" w:rsidRDefault="005D54B7" w:rsidP="005D54B7">
      <w:pPr>
        <w:jc w:val="both"/>
      </w:pPr>
      <w:r w:rsidRPr="00262EA6">
        <w:t>о порядке формирования производственной базы КФХ;</w:t>
      </w:r>
    </w:p>
    <w:p w:rsidR="005D54B7" w:rsidRPr="00262EA6" w:rsidRDefault="005D54B7" w:rsidP="005D54B7">
      <w:pPr>
        <w:jc w:val="both"/>
      </w:pPr>
      <w:r w:rsidRPr="00262EA6">
        <w:t>о создании в КФХ от 3 до 15 рабочих мест;</w:t>
      </w:r>
    </w:p>
    <w:p w:rsidR="005D54B7" w:rsidRPr="00262EA6" w:rsidRDefault="005D54B7" w:rsidP="005D54B7">
      <w:pPr>
        <w:jc w:val="both"/>
      </w:pPr>
      <w:r w:rsidRPr="00262EA6">
        <w:t>- план расходов по форме согласно приложению 5 к Порядку;</w:t>
      </w:r>
    </w:p>
    <w:p w:rsidR="005D54B7" w:rsidRPr="00262EA6" w:rsidRDefault="005D54B7" w:rsidP="005D54B7">
      <w:pPr>
        <w:tabs>
          <w:tab w:val="left" w:pos="993"/>
        </w:tabs>
        <w:jc w:val="both"/>
        <w:rPr>
          <w:rFonts w:cs="Times New Roman"/>
          <w:szCs w:val="28"/>
        </w:rPr>
      </w:pPr>
      <w:r w:rsidRPr="00262EA6">
        <w:t>- </w:t>
      </w:r>
      <w:r w:rsidRPr="00262EA6">
        <w:rPr>
          <w:rFonts w:cs="Times New Roman"/>
          <w:szCs w:val="28"/>
        </w:rPr>
        <w:t xml:space="preserve">акт оценки </w:t>
      </w:r>
      <w:r w:rsidRPr="007A1C15">
        <w:rPr>
          <w:rFonts w:cs="Times New Roman"/>
          <w:szCs w:val="28"/>
        </w:rPr>
        <w:t>(отчет об оценке рыночной стоимости)</w:t>
      </w:r>
      <w:r>
        <w:rPr>
          <w:rFonts w:cs="Times New Roman"/>
          <w:szCs w:val="28"/>
        </w:rPr>
        <w:t xml:space="preserve"> </w:t>
      </w:r>
      <w:r w:rsidRPr="00262EA6">
        <w:rPr>
          <w:rFonts w:cs="Times New Roman"/>
          <w:szCs w:val="28"/>
        </w:rPr>
        <w:t>недвижимого имущества независимым оценщиком при приобретении такого имущества с использованием гранта;</w:t>
      </w:r>
    </w:p>
    <w:p w:rsidR="005D54B7" w:rsidRPr="00262EA6" w:rsidRDefault="005D54B7" w:rsidP="005D54B7">
      <w:pPr>
        <w:jc w:val="both"/>
        <w:rPr>
          <w:rFonts w:cs="Times New Roman"/>
          <w:szCs w:val="28"/>
        </w:rPr>
      </w:pPr>
      <w:r w:rsidRPr="00262EA6">
        <w:t>- </w:t>
      </w:r>
      <w:r w:rsidRPr="00262EA6">
        <w:rPr>
          <w:rFonts w:cs="Times New Roman"/>
          <w:szCs w:val="28"/>
        </w:rPr>
        <w:t>копии заключенных или предварительных договоров:</w:t>
      </w:r>
    </w:p>
    <w:p w:rsidR="005D54B7" w:rsidRPr="00262EA6" w:rsidRDefault="005D54B7" w:rsidP="005D54B7">
      <w:pPr>
        <w:jc w:val="both"/>
        <w:rPr>
          <w:rFonts w:cs="Times New Roman"/>
          <w:szCs w:val="28"/>
        </w:rPr>
      </w:pPr>
      <w:r w:rsidRPr="00262EA6">
        <w:rPr>
          <w:rFonts w:cs="Times New Roman"/>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реконструкцию или модернизацию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 приложением документов, подтверждающих стоимость имущества, приобретаемого за счет гранта (прайс-листы, коммерческие предложения и другое).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5D54B7" w:rsidRPr="00262EA6" w:rsidRDefault="005D54B7" w:rsidP="005D54B7">
      <w:pPr>
        <w:jc w:val="both"/>
        <w:rPr>
          <w:rFonts w:cs="Times New Roman"/>
          <w:szCs w:val="28"/>
        </w:rPr>
      </w:pPr>
      <w:r w:rsidRPr="00262EA6">
        <w:rPr>
          <w:rFonts w:cs="Times New Roman"/>
          <w:szCs w:val="28"/>
        </w:rPr>
        <w:t>на поставку кормов (при отсутствии собственной кормовой базы при реализации проекта по направлению «животноводство»);</w:t>
      </w:r>
    </w:p>
    <w:p w:rsidR="005D54B7" w:rsidRPr="00262EA6" w:rsidRDefault="005D54B7" w:rsidP="005D54B7">
      <w:pPr>
        <w:jc w:val="both"/>
        <w:rPr>
          <w:rFonts w:cs="Times New Roman"/>
          <w:szCs w:val="28"/>
        </w:rPr>
      </w:pPr>
      <w:r w:rsidRPr="00262EA6">
        <w:rPr>
          <w:rFonts w:cs="Times New Roman"/>
          <w:szCs w:val="28"/>
        </w:rPr>
        <w:t>на реализацию сельскохозяйственной продукции;</w:t>
      </w:r>
    </w:p>
    <w:p w:rsidR="005D54B7" w:rsidRPr="00262EA6" w:rsidRDefault="005D54B7" w:rsidP="005D54B7">
      <w:pPr>
        <w:jc w:val="both"/>
      </w:pPr>
      <w:r w:rsidRPr="00262EA6">
        <w:t>- информация о праве собственности (пользования) на указанные в анкете объекты недвижимого имущества и земельные участки, необходимые для реализации представленного на конкурс проекта:</w:t>
      </w:r>
    </w:p>
    <w:p w:rsidR="005D54B7" w:rsidRPr="00262EA6" w:rsidRDefault="005D54B7" w:rsidP="005D54B7">
      <w:pPr>
        <w:jc w:val="both"/>
      </w:pPr>
      <w:r w:rsidRPr="00262EA6">
        <w:t>информация о земельном участке для размещения семейной фермы по форме согласно приложению 6 к Порядку с приложением копий правоустанавливающих документов или иных документов, подтверждающих право пользования таким земельным участком на законных основаниях на срок не менее 5 лет;</w:t>
      </w:r>
    </w:p>
    <w:p w:rsidR="005D54B7" w:rsidRPr="00262EA6" w:rsidRDefault="005D54B7" w:rsidP="005D54B7">
      <w:pPr>
        <w:jc w:val="both"/>
      </w:pPr>
      <w:r w:rsidRPr="00262EA6">
        <w:t>копии правоустанавливающих и (или) иных документов, подтверждающих право собственности (пользования) на объекты для производства, хранения и переработки сельскохозяйственной продукции, реконструкция, капитальный ремонт или модернизация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w:t>
      </w:r>
    </w:p>
    <w:p w:rsidR="005D54B7" w:rsidRPr="00262EA6" w:rsidRDefault="005D54B7" w:rsidP="005D54B7">
      <w:pPr>
        <w:jc w:val="both"/>
      </w:pPr>
      <w:r w:rsidRPr="00262EA6">
        <w:t xml:space="preserve">копии документов, подтверждающих наличие на праве собственности или ином законном основании недвижимого имущества, сельскохозяйственной техники, </w:t>
      </w:r>
      <w:r w:rsidRPr="00262EA6">
        <w:rPr>
          <w:rFonts w:cs="Times New Roman"/>
          <w:szCs w:val="28"/>
        </w:rPr>
        <w:t>специализированного транспорта</w:t>
      </w:r>
      <w:r w:rsidRPr="00262EA6">
        <w:t xml:space="preserve"> и (или) оборудования для производства, хранения и переработки сельскохозяйственной продукции, которые планируется использовать при реализации проекта, помимо объектов, предусмотренных абзацами вторым, третьим данного пункта (при наличии);</w:t>
      </w:r>
    </w:p>
    <w:p w:rsidR="005D54B7" w:rsidRPr="00262EA6" w:rsidRDefault="005D54B7" w:rsidP="005D54B7">
      <w:pPr>
        <w:jc w:val="both"/>
      </w:pPr>
      <w:r w:rsidRPr="00262EA6">
        <w:t>- выписк</w:t>
      </w:r>
      <w:r w:rsidRPr="00262EA6">
        <w:rPr>
          <w:rFonts w:cs="Times New Roman"/>
          <w:szCs w:val="28"/>
        </w:rPr>
        <w:t>а</w:t>
      </w:r>
      <w:r w:rsidRPr="00262EA6">
        <w:t xml:space="preserve"> из банковского счета, подтверждающая наличие собственных средств в размере не менее 40 процентов затрат на развитие семейной фермы, выданная банком не ранее 5 календарных дней до даты подачи заявки (с отметкой банка);</w:t>
      </w:r>
    </w:p>
    <w:p w:rsidR="005D54B7" w:rsidRPr="00262EA6" w:rsidRDefault="005D54B7" w:rsidP="005D54B7">
      <w:pPr>
        <w:jc w:val="both"/>
      </w:pPr>
      <w:r w:rsidRPr="00262EA6">
        <w:t>- документ, подтверждающий членство в сельскохозяйственном потребительском кооперативе (при наличии);</w:t>
      </w:r>
    </w:p>
    <w:p w:rsidR="005D54B7" w:rsidRPr="00262EA6" w:rsidRDefault="005D54B7" w:rsidP="005D54B7">
      <w:pPr>
        <w:jc w:val="both"/>
      </w:pPr>
      <w:r w:rsidRPr="00262EA6">
        <w:t xml:space="preserve">- отчет по форме 1-КФХ, утвержденной на соответствующий год приказом Министерства сельского хозяйства Российской Федерации, за последний отчетный год с отметкой органа управления агропромышленным комплексом муниципального района или городского округа о сдаче отчета (для КФХ); </w:t>
      </w:r>
    </w:p>
    <w:p w:rsidR="005D54B7" w:rsidRPr="00262EA6" w:rsidRDefault="005D54B7" w:rsidP="005D54B7">
      <w:pPr>
        <w:jc w:val="both"/>
      </w:pPr>
      <w:r w:rsidRPr="00262EA6">
        <w:t>- отчет о финансово-экономическом состоянии товаропроизводителей агропромышленного комплекса по форме, утвержденной на соответствующий год приказом Министерства сельского хозяйства Российской Федерации, за последний отчетный год с отметкой органа управления агропромышленным комплексом муниципального района или городского округа о сдаче отчета (для индивидуальных предпринимателей);</w:t>
      </w:r>
    </w:p>
    <w:p w:rsidR="005D54B7" w:rsidRPr="00262EA6" w:rsidRDefault="005D54B7" w:rsidP="005D54B7">
      <w:pPr>
        <w:jc w:val="both"/>
      </w:pPr>
      <w:r w:rsidRPr="00262EA6">
        <w:t>- трудовые договоры с постоянными (сезонными) работниками (при наличии);</w:t>
      </w:r>
    </w:p>
    <w:p w:rsidR="005D54B7" w:rsidRPr="00262EA6" w:rsidRDefault="005D54B7" w:rsidP="005D54B7">
      <w:pPr>
        <w:jc w:val="both"/>
      </w:pPr>
      <w:r w:rsidRPr="00262EA6">
        <w:t>- копия карточки племенного животного (при наличии);</w:t>
      </w:r>
    </w:p>
    <w:p w:rsidR="005D54B7" w:rsidRPr="00262EA6" w:rsidRDefault="005D54B7" w:rsidP="005D54B7">
      <w:pPr>
        <w:jc w:val="both"/>
      </w:pPr>
      <w:r w:rsidRPr="00262EA6">
        <w:t>- обязательство оплачивать за счет собственных средств не менее 40 процентов стоимости каждого наименования затрат, указанных в плане расходов;</w:t>
      </w:r>
    </w:p>
    <w:p w:rsidR="005D54B7" w:rsidRPr="00262EA6" w:rsidRDefault="005D54B7" w:rsidP="005D54B7">
      <w:pPr>
        <w:jc w:val="both"/>
        <w:rPr>
          <w:spacing w:val="-4"/>
        </w:rPr>
      </w:pPr>
      <w:r w:rsidRPr="00262EA6">
        <w:t>- </w:t>
      </w:r>
      <w:r w:rsidRPr="00262EA6">
        <w:rPr>
          <w:rFonts w:cs="Times New Roman"/>
          <w:spacing w:val="-4"/>
          <w:szCs w:val="28"/>
        </w:rPr>
        <w:t xml:space="preserve">обязательство создать </w:t>
      </w:r>
      <w:r w:rsidRPr="00262EA6">
        <w:rPr>
          <w:rFonts w:cs="Times New Roman"/>
          <w:bCs/>
          <w:szCs w:val="28"/>
          <w:shd w:val="clear" w:color="auto" w:fill="FFFFFF"/>
        </w:rPr>
        <w:t>рабочие места с указанием их конкретного количества</w:t>
      </w:r>
      <w:r w:rsidRPr="00262EA6">
        <w:t xml:space="preserve"> </w:t>
      </w:r>
      <w:r w:rsidRPr="00262EA6">
        <w:rPr>
          <w:rFonts w:cs="Times New Roman"/>
          <w:bCs/>
          <w:szCs w:val="28"/>
          <w:shd w:val="clear" w:color="auto" w:fill="FFFFFF"/>
        </w:rPr>
        <w:t>и сроков создания</w:t>
      </w:r>
      <w:r w:rsidRPr="00262EA6">
        <w:rPr>
          <w:rFonts w:cs="Times New Roman"/>
          <w:spacing w:val="-4"/>
          <w:szCs w:val="28"/>
        </w:rPr>
        <w:t xml:space="preserve"> и сохранить новые постоянные рабочие места в течение 5 лет со дня получения гранта</w:t>
      </w:r>
      <w:r w:rsidRPr="00262EA6">
        <w:rPr>
          <w:spacing w:val="-4"/>
        </w:rPr>
        <w:t>;</w:t>
      </w:r>
    </w:p>
    <w:p w:rsidR="005D54B7" w:rsidRPr="00262EA6" w:rsidRDefault="005D54B7" w:rsidP="005D54B7">
      <w:pPr>
        <w:jc w:val="both"/>
        <w:rPr>
          <w:spacing w:val="-4"/>
        </w:rPr>
      </w:pPr>
      <w:r w:rsidRPr="00262EA6">
        <w:t>- </w:t>
      </w:r>
      <w:r w:rsidRPr="00262EA6">
        <w:rPr>
          <w:spacing w:val="-4"/>
        </w:rPr>
        <w:t xml:space="preserve">обязательство использовать грант в течение 24 месяцев со дня поступления средств на лицевой счет и использовать имущество, закупаемое за счет гранта, исключительно на развитие семейной фермы; </w:t>
      </w:r>
    </w:p>
    <w:p w:rsidR="005D54B7" w:rsidRPr="00262EA6" w:rsidRDefault="005D54B7" w:rsidP="005D54B7">
      <w:pPr>
        <w:widowControl w:val="0"/>
        <w:jc w:val="both"/>
      </w:pPr>
      <w:r w:rsidRPr="00262EA6">
        <w:t xml:space="preserve">- обязательство </w:t>
      </w:r>
      <w:r w:rsidRPr="00262EA6">
        <w:rPr>
          <w:rFonts w:cs="Times New Roman"/>
          <w:szCs w:val="28"/>
        </w:rPr>
        <w:t xml:space="preserve">по достижению плановых показателей деятельности, предусмотренных </w:t>
      </w:r>
      <w:r w:rsidRPr="00262EA6">
        <w:t>проектом</w:t>
      </w:r>
      <w:r w:rsidRPr="00262EA6">
        <w:rPr>
          <w:rFonts w:cs="Times New Roman"/>
          <w:szCs w:val="28"/>
        </w:rPr>
        <w:t>, и осуществлению деятельности КФХ</w:t>
      </w:r>
      <w:r w:rsidRPr="00262EA6">
        <w:t xml:space="preserve"> в течение не менее 5 лет после получения гранта.</w:t>
      </w:r>
    </w:p>
    <w:p w:rsidR="005D54B7" w:rsidRPr="00262EA6" w:rsidRDefault="005D54B7" w:rsidP="005D54B7">
      <w:pPr>
        <w:jc w:val="both"/>
        <w:rPr>
          <w:rFonts w:cs="Times New Roman"/>
          <w:szCs w:val="28"/>
        </w:rPr>
      </w:pPr>
      <w:r w:rsidRPr="00262EA6">
        <w:rPr>
          <w:rFonts w:cs="Times New Roman"/>
          <w:szCs w:val="28"/>
        </w:rPr>
        <w:t>- выписка из Реестра дисквалифицированных лиц. (абзац введён постановлением Правительства области от 02.11.2021 № 772-п)</w:t>
      </w:r>
    </w:p>
    <w:p w:rsidR="005D54B7" w:rsidRPr="00262EA6" w:rsidRDefault="005D54B7" w:rsidP="005D54B7">
      <w:pPr>
        <w:jc w:val="both"/>
        <w:rPr>
          <w:rFonts w:cs="Times New Roman"/>
          <w:szCs w:val="28"/>
        </w:rPr>
      </w:pPr>
      <w:r w:rsidRPr="00262EA6">
        <w:rPr>
          <w:rFonts w:cs="Times New Roman"/>
          <w:szCs w:val="28"/>
        </w:rPr>
        <w:t>4.2. Если грант планируется направить на строительство, реконструкцию, капитальный ремонт или модернизацию производственных объектов заявитель должен представить копию проектно-сметной документации с отметкой о прохождении государственной экспертизы (если экспертиза проектной документации предусмотрена законодательством).</w:t>
      </w:r>
    </w:p>
    <w:p w:rsidR="005D54B7" w:rsidRPr="00262EA6" w:rsidRDefault="005D54B7" w:rsidP="005D54B7">
      <w:pPr>
        <w:jc w:val="both"/>
        <w:rPr>
          <w:rFonts w:cs="Times New Roman"/>
          <w:szCs w:val="28"/>
        </w:rPr>
      </w:pPr>
      <w:r w:rsidRPr="00262EA6">
        <w:rPr>
          <w:rFonts w:cs="Times New Roman"/>
          <w:szCs w:val="28"/>
        </w:rPr>
        <w:t>4.3. Заявитель вправе представить дополнительные материалы, включая фотографии, презентации, публикации в средствах массовой информации.</w:t>
      </w:r>
    </w:p>
    <w:p w:rsidR="005D54B7" w:rsidRPr="00262EA6" w:rsidRDefault="005D54B7" w:rsidP="005D54B7">
      <w:pPr>
        <w:widowControl w:val="0"/>
        <w:jc w:val="both"/>
      </w:pPr>
      <w:r w:rsidRPr="00262EA6">
        <w:t>4.4. Документы, прилагаемые к заявке, должны быть пронумерованы, прошиты, представлены в печатном виде, оформлены на русском языке и 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В документах должны применяться общепринятые наименования и обозначения в соответствии с требованиями действующих нормативных правовых актов. Копии документов должны быть скреплены печатью (при наличии) и заверены подписью заявителя.</w:t>
      </w:r>
    </w:p>
    <w:p w:rsidR="005D54B7" w:rsidRPr="00262EA6" w:rsidRDefault="005D54B7" w:rsidP="005D54B7">
      <w:pPr>
        <w:jc w:val="both"/>
      </w:pPr>
      <w:r w:rsidRPr="00262EA6">
        <w:t>4.5. В документах, представленных по установленным Порядком формам, должны быть отражены все показатели, при отсутствии показателя в соответствующей строке ставится прочерк.</w:t>
      </w:r>
    </w:p>
    <w:p w:rsidR="005D54B7" w:rsidRPr="00262EA6" w:rsidRDefault="005D54B7" w:rsidP="005D54B7">
      <w:pPr>
        <w:jc w:val="both"/>
      </w:pPr>
      <w:r w:rsidRPr="00262EA6">
        <w:t>4.6. На обоих экземплярах описи представленных документов ставится отметка о дате и времени приема документов и должностном лице, принявшем документы, один экземпляр описи прилагается к заявке, второй остается у заявителя.</w:t>
      </w:r>
    </w:p>
    <w:p w:rsidR="005D54B7" w:rsidRPr="00262EA6" w:rsidRDefault="005D54B7" w:rsidP="005D54B7">
      <w:pPr>
        <w:jc w:val="both"/>
        <w:rPr>
          <w:rFonts w:cs="Times New Roman"/>
          <w:szCs w:val="28"/>
        </w:rPr>
      </w:pPr>
      <w:r w:rsidRPr="00262EA6">
        <w:rPr>
          <w:rFonts w:cs="Times New Roman"/>
          <w:szCs w:val="28"/>
        </w:rPr>
        <w:t>При приеме заявки и документов проверка их полноты и соответствия установленным требованиям не осуществляется.</w:t>
      </w:r>
    </w:p>
    <w:p w:rsidR="005D54B7" w:rsidRPr="00262EA6" w:rsidRDefault="005D54B7" w:rsidP="005D54B7">
      <w:pPr>
        <w:jc w:val="both"/>
      </w:pPr>
      <w:r w:rsidRPr="00262EA6">
        <w:t xml:space="preserve">4.7.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ДАПКиПР обеспечивает конфиденциальность и сохранность полученных от заявителя сведений. </w:t>
      </w:r>
    </w:p>
    <w:p w:rsidR="005D54B7" w:rsidRPr="00262EA6" w:rsidRDefault="005D54B7" w:rsidP="005D54B7">
      <w:pPr>
        <w:jc w:val="center"/>
      </w:pPr>
    </w:p>
    <w:p w:rsidR="005D54B7" w:rsidRPr="00262EA6" w:rsidRDefault="005D54B7" w:rsidP="005D54B7">
      <w:pPr>
        <w:jc w:val="center"/>
      </w:pPr>
      <w:r w:rsidRPr="00262EA6">
        <w:t>5. Порядок и сроки представления отчетности</w:t>
      </w:r>
    </w:p>
    <w:p w:rsidR="005D54B7" w:rsidRPr="00262EA6" w:rsidRDefault="005D54B7" w:rsidP="005D54B7">
      <w:pPr>
        <w:jc w:val="both"/>
      </w:pPr>
    </w:p>
    <w:p w:rsidR="005D54B7" w:rsidRPr="00262EA6" w:rsidRDefault="005D54B7" w:rsidP="005D54B7">
      <w:pPr>
        <w:jc w:val="both"/>
      </w:pPr>
      <w:r w:rsidRPr="00262EA6">
        <w:t xml:space="preserve">5.1. Получатели грантов представляют в ДАПКиПР: </w:t>
      </w:r>
    </w:p>
    <w:p w:rsidR="005D54B7" w:rsidRPr="00262EA6" w:rsidRDefault="005D54B7" w:rsidP="005D54B7">
      <w:pPr>
        <w:autoSpaceDE w:val="0"/>
        <w:autoSpaceDN w:val="0"/>
        <w:jc w:val="both"/>
        <w:rPr>
          <w:rFonts w:eastAsia="Calibri" w:cs="Times New Roman"/>
          <w:szCs w:val="28"/>
        </w:rPr>
      </w:pPr>
      <w:r w:rsidRPr="00262EA6">
        <w:rPr>
          <w:rFonts w:eastAsia="Calibri" w:cs="Times New Roman"/>
          <w:szCs w:val="28"/>
        </w:rPr>
        <w:t>- сведения об основных показателях деятельности КФХ по форме согласно приложению 7 к Порядку – два раза в год (до 15-го числа месяца, следующего за отчетным полугодием) в течение 5 лет с даты получения гранта;</w:t>
      </w:r>
    </w:p>
    <w:p w:rsidR="005D54B7" w:rsidRPr="00262EA6" w:rsidRDefault="005D54B7" w:rsidP="005D54B7">
      <w:pPr>
        <w:widowControl w:val="0"/>
        <w:autoSpaceDE w:val="0"/>
        <w:autoSpaceDN w:val="0"/>
        <w:jc w:val="both"/>
        <w:rPr>
          <w:rFonts w:eastAsia="Calibri" w:cs="Times New Roman"/>
          <w:szCs w:val="28"/>
        </w:rPr>
      </w:pPr>
      <w:r w:rsidRPr="00262EA6">
        <w:rPr>
          <w:rFonts w:eastAsia="Calibri" w:cs="Times New Roman"/>
          <w:szCs w:val="28"/>
        </w:rPr>
        <w:t>- отчетные документы по формам согласно приложениям 1, 3 к методике оценки</w:t>
      </w:r>
      <w:r w:rsidRPr="00262EA6" w:rsidDel="006F0489">
        <w:rPr>
          <w:rFonts w:eastAsia="Calibri" w:cs="Times New Roman"/>
          <w:szCs w:val="28"/>
        </w:rPr>
        <w:t xml:space="preserve"> </w:t>
      </w:r>
      <w:r w:rsidRPr="00262EA6">
        <w:rPr>
          <w:rFonts w:eastAsia="Calibri" w:cs="Times New Roman"/>
          <w:szCs w:val="28"/>
        </w:rPr>
        <w:t xml:space="preserve">эффективности использования субсидии, приведенной в приложении 1 к приказу </w:t>
      </w:r>
      <w:r w:rsidRPr="00262EA6">
        <w:rPr>
          <w:rFonts w:cs="Times New Roman"/>
          <w:szCs w:val="28"/>
          <w:lang w:eastAsia="ru-RU"/>
        </w:rPr>
        <w:t>Министерства сельского хозяйства Российской Федерации от 29 января 2020 г. № 30 «Об утверждении документов и форм документов, предусмотренных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и установлении сроков их предоставления» (далее – Методика)</w:t>
      </w:r>
      <w:r w:rsidRPr="00262EA6">
        <w:rPr>
          <w:rFonts w:eastAsia="Calibri" w:cs="Times New Roman"/>
          <w:szCs w:val="28"/>
        </w:rPr>
        <w:t>, – один раз в полгода не позднее 15-го числа месяца, следующего за отчетным периодом, в течение 5 лет с даты получения гранта;</w:t>
      </w:r>
    </w:p>
    <w:p w:rsidR="005D54B7" w:rsidRPr="00262EA6" w:rsidRDefault="005D54B7" w:rsidP="005D54B7">
      <w:pPr>
        <w:widowControl w:val="0"/>
        <w:autoSpaceDE w:val="0"/>
        <w:autoSpaceDN w:val="0"/>
        <w:jc w:val="both"/>
        <w:rPr>
          <w:rFonts w:eastAsia="Calibri" w:cs="Times New Roman"/>
          <w:szCs w:val="28"/>
        </w:rPr>
      </w:pPr>
      <w:r w:rsidRPr="00262EA6">
        <w:rPr>
          <w:rFonts w:eastAsia="Calibri" w:cs="Times New Roman"/>
          <w:szCs w:val="28"/>
        </w:rPr>
        <w:t>- отчет о расходах средств гранта, полученного КФХ по форме приложения 2 к Методике – один раз в квартал не позднее 15-го числа месяца, следующего за отчетным периодом, в течение 5 лет с даты получения гранта;</w:t>
      </w:r>
    </w:p>
    <w:p w:rsidR="005D54B7" w:rsidRPr="00262EA6" w:rsidRDefault="005D54B7" w:rsidP="005D54B7">
      <w:pPr>
        <w:widowControl w:val="0"/>
        <w:autoSpaceDE w:val="0"/>
        <w:autoSpaceDN w:val="0"/>
        <w:jc w:val="both"/>
        <w:rPr>
          <w:rFonts w:eastAsia="Calibri" w:cs="Times New Roman"/>
          <w:szCs w:val="28"/>
        </w:rPr>
      </w:pPr>
      <w:r w:rsidRPr="00262EA6">
        <w:rPr>
          <w:rFonts w:eastAsia="Calibri" w:cs="Times New Roman"/>
          <w:spacing w:val="-4"/>
          <w:szCs w:val="28"/>
        </w:rPr>
        <w:t xml:space="preserve">- отчет о достижении значений значений показателей результата предоставления гранта по форме согласно приложению 8 к Порядку – </w:t>
      </w:r>
      <w:r w:rsidRPr="00262EA6">
        <w:rPr>
          <w:rFonts w:eastAsia="Calibri" w:cs="Times New Roman"/>
          <w:szCs w:val="28"/>
        </w:rPr>
        <w:t>в срок до 15 января ежегодно в течение 5 лет с момента получения гранта4</w:t>
      </w:r>
    </w:p>
    <w:p w:rsidR="005D54B7" w:rsidRDefault="005D54B7" w:rsidP="005D54B7">
      <w:pPr>
        <w:widowControl w:val="0"/>
        <w:autoSpaceDE w:val="0"/>
        <w:autoSpaceDN w:val="0"/>
        <w:jc w:val="both"/>
        <w:rPr>
          <w:rFonts w:eastAsia="Calibri" w:cs="Times New Roman"/>
          <w:szCs w:val="28"/>
        </w:rPr>
      </w:pPr>
      <w:r w:rsidRPr="00262EA6">
        <w:rPr>
          <w:rFonts w:eastAsia="Calibri" w:cs="Times New Roman"/>
          <w:szCs w:val="28"/>
        </w:rPr>
        <w:t xml:space="preserve">- копии отчетности в Пенсионный фонд о </w:t>
      </w:r>
      <w:r w:rsidRPr="00262EA6">
        <w:t xml:space="preserve">количестве постоянных рабочих мест и работников – один раз в год не позднее </w:t>
      </w:r>
      <w:r w:rsidRPr="00262EA6">
        <w:rPr>
          <w:rFonts w:eastAsia="Calibri" w:cs="Times New Roman"/>
          <w:szCs w:val="28"/>
        </w:rPr>
        <w:t>15-го числа месяца, следующего за отчетным периодом, в течени</w:t>
      </w:r>
      <w:r w:rsidR="002730D4">
        <w:rPr>
          <w:rFonts w:eastAsia="Calibri" w:cs="Times New Roman"/>
          <w:szCs w:val="28"/>
        </w:rPr>
        <w:t>е 5 лет с даты получения гранта;</w:t>
      </w:r>
    </w:p>
    <w:p w:rsidR="002730D4" w:rsidRPr="002730D4" w:rsidRDefault="002730D4" w:rsidP="002730D4">
      <w:pPr>
        <w:jc w:val="both"/>
        <w:rPr>
          <w:rFonts w:cs="Times New Roman"/>
          <w:szCs w:val="28"/>
        </w:rPr>
      </w:pPr>
      <w:r>
        <w:rPr>
          <w:rFonts w:eastAsia="Calibri" w:cs="Times New Roman"/>
          <w:szCs w:val="28"/>
        </w:rPr>
        <w:t xml:space="preserve">- </w:t>
      </w:r>
      <w:r>
        <w:rPr>
          <w:rFonts w:cs="Times New Roman"/>
          <w:szCs w:val="28"/>
        </w:rPr>
        <w:t>копии документов, подтверждающих целевое расходование гранта.</w:t>
      </w:r>
    </w:p>
    <w:p w:rsidR="005D54B7" w:rsidRPr="00262EA6" w:rsidRDefault="005D54B7" w:rsidP="005D54B7">
      <w:pPr>
        <w:autoSpaceDE w:val="0"/>
        <w:autoSpaceDN w:val="0"/>
        <w:adjustRightInd w:val="0"/>
        <w:jc w:val="both"/>
        <w:rPr>
          <w:rFonts w:cs="Times New Roman"/>
          <w:spacing w:val="-2"/>
          <w:szCs w:val="28"/>
        </w:rPr>
      </w:pPr>
      <w:r w:rsidRPr="00262EA6">
        <w:rPr>
          <w:rFonts w:cs="Times New Roman"/>
          <w:spacing w:val="-2"/>
          <w:szCs w:val="28"/>
        </w:rPr>
        <w:t xml:space="preserve">5.2.  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w:t>
      </w:r>
      <w:r w:rsidRPr="00262EA6">
        <w:t xml:space="preserve">КФХ </w:t>
      </w:r>
      <w:r w:rsidRPr="00262EA6">
        <w:rPr>
          <w:rFonts w:cs="Times New Roman"/>
          <w:spacing w:val="-2"/>
          <w:szCs w:val="28"/>
        </w:rPr>
        <w:t>по формам 1-КФХ, 10-АПК (фермер), утвержденным на соответствующий год приказом Министерства сельского хозяйства Российской Федерации.</w:t>
      </w:r>
    </w:p>
    <w:p w:rsidR="005D54B7" w:rsidRPr="00262EA6" w:rsidRDefault="005D54B7" w:rsidP="005D54B7">
      <w:pPr>
        <w:autoSpaceDE w:val="0"/>
        <w:autoSpaceDN w:val="0"/>
        <w:adjustRightInd w:val="0"/>
        <w:jc w:val="both"/>
        <w:rPr>
          <w:rFonts w:cs="Times New Roman"/>
          <w:szCs w:val="28"/>
        </w:rPr>
      </w:pPr>
      <w:r w:rsidRPr="00262EA6">
        <w:rPr>
          <w:rFonts w:cs="Times New Roman"/>
          <w:szCs w:val="28"/>
        </w:rPr>
        <w:t>5.3.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5D54B7" w:rsidRPr="00262EA6" w:rsidRDefault="005D54B7" w:rsidP="005D54B7">
      <w:pPr>
        <w:widowControl w:val="0"/>
        <w:autoSpaceDE w:val="0"/>
        <w:autoSpaceDN w:val="0"/>
        <w:jc w:val="both"/>
        <w:rPr>
          <w:rFonts w:eastAsia="Calibri" w:cs="Times New Roman"/>
          <w:szCs w:val="28"/>
        </w:rPr>
      </w:pPr>
    </w:p>
    <w:p w:rsidR="005D54B7" w:rsidRPr="00262EA6" w:rsidRDefault="005D54B7" w:rsidP="005D54B7">
      <w:pPr>
        <w:contextualSpacing/>
        <w:jc w:val="center"/>
        <w:outlineLvl w:val="0"/>
        <w:rPr>
          <w:szCs w:val="28"/>
        </w:rPr>
      </w:pPr>
      <w:r w:rsidRPr="00262EA6">
        <w:rPr>
          <w:szCs w:val="28"/>
        </w:rPr>
        <w:t>6. Критерии отбора заявок</w:t>
      </w:r>
    </w:p>
    <w:p w:rsidR="005D54B7" w:rsidRPr="00262EA6" w:rsidRDefault="005D54B7" w:rsidP="005D54B7">
      <w:pPr>
        <w:shd w:val="clear" w:color="auto" w:fill="FFFFFF"/>
        <w:jc w:val="center"/>
        <w:rPr>
          <w:szCs w:val="28"/>
        </w:rPr>
      </w:pPr>
    </w:p>
    <w:p w:rsidR="005D54B7" w:rsidRPr="00262EA6" w:rsidRDefault="005D54B7" w:rsidP="005D54B7">
      <w:pPr>
        <w:jc w:val="both"/>
        <w:rPr>
          <w:rFonts w:cs="Times New Roman"/>
          <w:szCs w:val="28"/>
        </w:rPr>
      </w:pPr>
      <w:r w:rsidRPr="00262EA6">
        <w:t>6.1. </w:t>
      </w:r>
      <w:r w:rsidRPr="00262EA6">
        <w:rPr>
          <w:rFonts w:cs="Times New Roman"/>
          <w:szCs w:val="28"/>
        </w:rPr>
        <w:t>Отбор заявок производится конкурсной комиссией с учетом эффективности проекта и плана расходов с применением следующей системы оценки:</w:t>
      </w:r>
    </w:p>
    <w:p w:rsidR="005D54B7" w:rsidRPr="00262EA6" w:rsidRDefault="005D54B7" w:rsidP="005D54B7">
      <w:pPr>
        <w:jc w:val="both"/>
        <w:rPr>
          <w:rFonts w:cs="Times New Roman"/>
          <w:sz w:val="24"/>
          <w:szCs w:val="16"/>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544"/>
        <w:gridCol w:w="3402"/>
        <w:gridCol w:w="1559"/>
      </w:tblGrid>
      <w:tr w:rsidR="005D54B7" w:rsidRPr="00262EA6" w:rsidTr="00E44F1A">
        <w:tc>
          <w:tcPr>
            <w:tcW w:w="455" w:type="pct"/>
          </w:tcPr>
          <w:p w:rsidR="005D54B7" w:rsidRPr="00262EA6" w:rsidRDefault="005D54B7" w:rsidP="00DA3B14">
            <w:pPr>
              <w:ind w:firstLine="0"/>
              <w:rPr>
                <w:rFonts w:cs="Times New Roman"/>
                <w:szCs w:val="28"/>
              </w:rPr>
            </w:pPr>
            <w:r w:rsidRPr="00262EA6">
              <w:rPr>
                <w:rFonts w:cs="Times New Roman"/>
                <w:szCs w:val="28"/>
                <w:lang w:eastAsia="ru-RU"/>
              </w:rPr>
              <w:t>№ п/п</w:t>
            </w:r>
          </w:p>
        </w:tc>
        <w:tc>
          <w:tcPr>
            <w:tcW w:w="1894" w:type="pct"/>
          </w:tcPr>
          <w:p w:rsidR="005D54B7" w:rsidRPr="00262EA6" w:rsidRDefault="005D54B7" w:rsidP="0072535B">
            <w:pPr>
              <w:ind w:firstLine="0"/>
              <w:rPr>
                <w:rFonts w:cs="Times New Roman"/>
                <w:szCs w:val="28"/>
              </w:rPr>
            </w:pPr>
            <w:r w:rsidRPr="00262EA6">
              <w:rPr>
                <w:rFonts w:cs="Times New Roman"/>
                <w:szCs w:val="28"/>
                <w:lang w:eastAsia="ru-RU"/>
              </w:rPr>
              <w:t>Наименование критерия</w:t>
            </w:r>
          </w:p>
        </w:tc>
        <w:tc>
          <w:tcPr>
            <w:tcW w:w="1818" w:type="pct"/>
          </w:tcPr>
          <w:p w:rsidR="005D54B7" w:rsidRPr="00262EA6" w:rsidRDefault="005D54B7" w:rsidP="0072535B">
            <w:pPr>
              <w:ind w:firstLine="0"/>
              <w:jc w:val="center"/>
              <w:rPr>
                <w:rFonts w:cs="Times New Roman"/>
                <w:szCs w:val="28"/>
              </w:rPr>
            </w:pPr>
            <w:r w:rsidRPr="00262EA6">
              <w:rPr>
                <w:rFonts w:cs="Times New Roman"/>
                <w:szCs w:val="28"/>
                <w:lang w:eastAsia="ru-RU"/>
              </w:rPr>
              <w:t>Значение показателя</w:t>
            </w:r>
          </w:p>
        </w:tc>
        <w:tc>
          <w:tcPr>
            <w:tcW w:w="833" w:type="pct"/>
          </w:tcPr>
          <w:p w:rsidR="005D54B7" w:rsidRPr="00262EA6" w:rsidRDefault="005D54B7" w:rsidP="0072535B">
            <w:pPr>
              <w:ind w:firstLine="0"/>
              <w:jc w:val="center"/>
              <w:rPr>
                <w:rFonts w:cs="Times New Roman"/>
                <w:szCs w:val="28"/>
              </w:rPr>
            </w:pPr>
            <w:r w:rsidRPr="00262EA6">
              <w:rPr>
                <w:rFonts w:cs="Times New Roman"/>
                <w:szCs w:val="28"/>
                <w:lang w:eastAsia="ru-RU"/>
              </w:rPr>
              <w:t>Оценка в баллах</w:t>
            </w:r>
          </w:p>
        </w:tc>
      </w:tr>
    </w:tbl>
    <w:p w:rsidR="005D54B7" w:rsidRPr="00262EA6" w:rsidRDefault="005D54B7" w:rsidP="005D54B7">
      <w:pPr>
        <w:rPr>
          <w:sz w:val="2"/>
          <w:szCs w:val="2"/>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544"/>
        <w:gridCol w:w="3402"/>
        <w:gridCol w:w="1559"/>
      </w:tblGrid>
      <w:tr w:rsidR="005D54B7" w:rsidRPr="00262EA6" w:rsidTr="00E44F1A">
        <w:trPr>
          <w:tblHeader/>
        </w:trPr>
        <w:tc>
          <w:tcPr>
            <w:tcW w:w="455" w:type="pct"/>
          </w:tcPr>
          <w:p w:rsidR="005D54B7" w:rsidRPr="00262EA6" w:rsidRDefault="005D54B7" w:rsidP="0072535B">
            <w:pPr>
              <w:ind w:firstLine="0"/>
              <w:jc w:val="center"/>
              <w:rPr>
                <w:rFonts w:cs="Times New Roman"/>
                <w:szCs w:val="28"/>
              </w:rPr>
            </w:pPr>
            <w:r w:rsidRPr="00262EA6">
              <w:rPr>
                <w:rFonts w:cs="Times New Roman"/>
                <w:szCs w:val="28"/>
              </w:rPr>
              <w:t>1</w:t>
            </w:r>
          </w:p>
        </w:tc>
        <w:tc>
          <w:tcPr>
            <w:tcW w:w="1894" w:type="pct"/>
          </w:tcPr>
          <w:p w:rsidR="005D54B7" w:rsidRPr="00262EA6" w:rsidRDefault="005D54B7" w:rsidP="0072535B">
            <w:pPr>
              <w:jc w:val="center"/>
              <w:rPr>
                <w:rFonts w:cs="Times New Roman"/>
                <w:szCs w:val="28"/>
              </w:rPr>
            </w:pPr>
            <w:r w:rsidRPr="00262EA6">
              <w:rPr>
                <w:rFonts w:cs="Times New Roman"/>
                <w:szCs w:val="28"/>
              </w:rPr>
              <w:t>2</w:t>
            </w:r>
          </w:p>
        </w:tc>
        <w:tc>
          <w:tcPr>
            <w:tcW w:w="1818" w:type="pct"/>
          </w:tcPr>
          <w:p w:rsidR="005D54B7" w:rsidRPr="00262EA6" w:rsidRDefault="005D54B7" w:rsidP="005D6F90">
            <w:pPr>
              <w:jc w:val="center"/>
              <w:rPr>
                <w:rFonts w:cs="Times New Roman"/>
                <w:szCs w:val="28"/>
              </w:rPr>
            </w:pPr>
            <w:r w:rsidRPr="00262EA6">
              <w:rPr>
                <w:rFonts w:cs="Times New Roman"/>
                <w:szCs w:val="28"/>
              </w:rPr>
              <w:t>3</w:t>
            </w:r>
          </w:p>
        </w:tc>
        <w:tc>
          <w:tcPr>
            <w:tcW w:w="833" w:type="pct"/>
          </w:tcPr>
          <w:p w:rsidR="005D54B7" w:rsidRPr="00262EA6" w:rsidRDefault="005D54B7" w:rsidP="0072535B">
            <w:pPr>
              <w:rPr>
                <w:rFonts w:cs="Times New Roman"/>
                <w:szCs w:val="28"/>
              </w:rPr>
            </w:pPr>
            <w:r w:rsidRPr="00262EA6">
              <w:rPr>
                <w:rFonts w:cs="Times New Roman"/>
                <w:szCs w:val="28"/>
              </w:rPr>
              <w:t>4</w:t>
            </w:r>
          </w:p>
        </w:tc>
      </w:tr>
      <w:tr w:rsidR="005D54B7" w:rsidRPr="00262EA6" w:rsidTr="00DA3B14">
        <w:trPr>
          <w:trHeight w:val="543"/>
        </w:trPr>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1.</w:t>
            </w:r>
          </w:p>
        </w:tc>
        <w:tc>
          <w:tcPr>
            <w:tcW w:w="1894" w:type="pct"/>
            <w:vMerge w:val="restart"/>
          </w:tcPr>
          <w:p w:rsidR="005D54B7" w:rsidRPr="00262EA6" w:rsidRDefault="0072535B" w:rsidP="00DA3B14">
            <w:pPr>
              <w:ind w:firstLine="0"/>
              <w:rPr>
                <w:rFonts w:cs="Times New Roman"/>
                <w:szCs w:val="28"/>
              </w:rPr>
            </w:pPr>
            <w:r>
              <w:rPr>
                <w:rFonts w:cs="Times New Roman"/>
                <w:szCs w:val="28"/>
                <w:lang w:eastAsia="ru-RU"/>
              </w:rPr>
              <w:t>Наличие</w:t>
            </w:r>
            <w:r w:rsidRPr="0072535B">
              <w:rPr>
                <w:rFonts w:cs="Times New Roman"/>
                <w:szCs w:val="28"/>
                <w:lang w:eastAsia="ru-RU"/>
              </w:rPr>
              <w:t xml:space="preserve"> </w:t>
            </w:r>
            <w:r w:rsidR="005D54B7" w:rsidRPr="00262EA6">
              <w:rPr>
                <w:rFonts w:cs="Times New Roman"/>
                <w:szCs w:val="28"/>
                <w:lang w:eastAsia="ru-RU"/>
              </w:rPr>
              <w:t xml:space="preserve">производственных и складских зданий, помещений, необходимых для реализации проекта </w:t>
            </w:r>
          </w:p>
        </w:tc>
        <w:tc>
          <w:tcPr>
            <w:tcW w:w="1818" w:type="pct"/>
          </w:tcPr>
          <w:p w:rsidR="005D54B7" w:rsidRPr="00262EA6" w:rsidRDefault="005D54B7" w:rsidP="00DA3B14">
            <w:pPr>
              <w:ind w:firstLine="0"/>
              <w:jc w:val="center"/>
              <w:rPr>
                <w:rFonts w:cs="Times New Roman"/>
                <w:szCs w:val="28"/>
              </w:rPr>
            </w:pPr>
            <w:r w:rsidRPr="00262EA6">
              <w:rPr>
                <w:rFonts w:cs="Times New Roman"/>
                <w:szCs w:val="28"/>
                <w:lang w:eastAsia="ru-RU"/>
              </w:rPr>
              <w:t>в собственности, в пользовании</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pacing w:val="-4"/>
                <w:szCs w:val="28"/>
                <w:lang w:eastAsia="ru-RU"/>
              </w:rPr>
            </w:pPr>
            <w:r w:rsidRPr="00262EA6">
              <w:rPr>
                <w:rFonts w:cs="Times New Roman"/>
                <w:spacing w:val="-4"/>
                <w:szCs w:val="28"/>
                <w:lang w:eastAsia="ru-RU"/>
              </w:rPr>
              <w:t>нет</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2.</w:t>
            </w:r>
          </w:p>
        </w:tc>
        <w:tc>
          <w:tcPr>
            <w:tcW w:w="1894" w:type="pct"/>
            <w:vMerge w:val="restart"/>
          </w:tcPr>
          <w:p w:rsidR="005D54B7" w:rsidRPr="00262EA6" w:rsidRDefault="005D54B7" w:rsidP="00DA3B14">
            <w:pPr>
              <w:ind w:firstLine="0"/>
              <w:rPr>
                <w:rFonts w:cs="Times New Roman"/>
                <w:szCs w:val="28"/>
              </w:rPr>
            </w:pPr>
            <w:r w:rsidRPr="00262EA6">
              <w:rPr>
                <w:rFonts w:cs="Times New Roman"/>
                <w:szCs w:val="28"/>
                <w:lang w:eastAsia="ru-RU"/>
              </w:rPr>
              <w:t>Наличие сельскохозяйственных животных на момент подачи заявки (по направлению реализации проекта, условных голов*)</w:t>
            </w:r>
          </w:p>
        </w:tc>
        <w:tc>
          <w:tcPr>
            <w:tcW w:w="1818" w:type="pct"/>
          </w:tcPr>
          <w:p w:rsidR="005D54B7" w:rsidRPr="00262EA6" w:rsidRDefault="005D54B7" w:rsidP="00DA3B14">
            <w:pPr>
              <w:ind w:firstLine="0"/>
              <w:jc w:val="center"/>
              <w:rPr>
                <w:rFonts w:cs="Times New Roman"/>
                <w:szCs w:val="28"/>
              </w:rPr>
            </w:pPr>
            <w:r w:rsidRPr="00262EA6">
              <w:rPr>
                <w:rFonts w:cs="Times New Roman"/>
                <w:szCs w:val="28"/>
                <w:lang w:eastAsia="ru-RU"/>
              </w:rPr>
              <w:t>свыше 20</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rPr>
            </w:pPr>
          </w:p>
        </w:tc>
        <w:tc>
          <w:tcPr>
            <w:tcW w:w="1818" w:type="pct"/>
          </w:tcPr>
          <w:p w:rsidR="005D54B7" w:rsidRPr="00262EA6" w:rsidRDefault="005D54B7" w:rsidP="00DA3B14">
            <w:pPr>
              <w:ind w:firstLine="0"/>
              <w:jc w:val="center"/>
              <w:rPr>
                <w:rFonts w:cs="Times New Roman"/>
                <w:szCs w:val="28"/>
              </w:rPr>
            </w:pPr>
            <w:r w:rsidRPr="00262EA6">
              <w:rPr>
                <w:rFonts w:cs="Times New Roman"/>
                <w:szCs w:val="28"/>
                <w:lang w:eastAsia="ru-RU"/>
              </w:rPr>
              <w:t>от 11 до 20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до 10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3</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rPr>
            </w:pPr>
          </w:p>
        </w:tc>
        <w:tc>
          <w:tcPr>
            <w:tcW w:w="1818" w:type="pct"/>
          </w:tcPr>
          <w:p w:rsidR="005D54B7" w:rsidRPr="00262EA6" w:rsidRDefault="005D54B7" w:rsidP="00DA3B14">
            <w:pPr>
              <w:ind w:firstLine="0"/>
              <w:jc w:val="center"/>
              <w:rPr>
                <w:rFonts w:cs="Times New Roman"/>
                <w:szCs w:val="28"/>
              </w:rPr>
            </w:pPr>
            <w:r w:rsidRPr="00262EA6">
              <w:rPr>
                <w:rFonts w:cs="Times New Roman"/>
                <w:szCs w:val="28"/>
                <w:lang w:eastAsia="ru-RU"/>
              </w:rPr>
              <w:t>нет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3.</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Наличие сельскохозяйственной техники и оборудования</w:t>
            </w:r>
            <w:r w:rsidRPr="00262EA6">
              <w:rPr>
                <w:rFonts w:cs="Times New Roman"/>
                <w:spacing w:val="-6"/>
                <w:szCs w:val="28"/>
              </w:rPr>
              <w:t xml:space="preserve">, необходимых для реализации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в собственности</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в пользовании</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нет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rPr>
          <w:trHeight w:val="296"/>
        </w:trPr>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4.</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Наличие собственной переработки сельскохозяйственной продукции</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w:t>
            </w:r>
          </w:p>
        </w:tc>
      </w:tr>
      <w:tr w:rsidR="005D54B7" w:rsidRPr="00262EA6" w:rsidTr="00DA3B14">
        <w:trPr>
          <w:trHeight w:val="696"/>
        </w:trPr>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нет</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5.</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 xml:space="preserve">Наличие кормовой базы в объеме, необходимом для реализации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 собственной кормовой базы или наличие собственной кормовой базы и заключение договоров на поставку кормов</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заключение договоров на поставку кормов</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отсутствие собственной кормовой базы и договоров на поставку кормов</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6.</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Наличие образования по профилю реализуемого проекта</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 xml:space="preserve">наличие </w:t>
            </w:r>
            <w:r w:rsidRPr="00262EA6">
              <w:rPr>
                <w:rFonts w:cs="Times New Roman"/>
                <w:szCs w:val="28"/>
              </w:rPr>
              <w:t xml:space="preserve">среднего </w:t>
            </w:r>
            <w:r w:rsidRPr="00262EA6">
              <w:rPr>
                <w:rFonts w:cs="Times New Roman"/>
                <w:color w:val="000000"/>
                <w:szCs w:val="28"/>
              </w:rPr>
              <w:t xml:space="preserve">профессионального или высшего </w:t>
            </w:r>
            <w:r w:rsidRPr="00262EA6">
              <w:rPr>
                <w:rFonts w:cs="Times New Roman"/>
                <w:szCs w:val="28"/>
                <w:lang w:eastAsia="ru-RU"/>
              </w:rPr>
              <w:t>профильного образования</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прохождение</w:t>
            </w:r>
            <w:r w:rsidRPr="00262EA6">
              <w:rPr>
                <w:rFonts w:cs="Times New Roman"/>
                <w:szCs w:val="28"/>
              </w:rPr>
              <w:t xml:space="preserve"> дополнительного профессионального образование по программе профессиональной переподготовки</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 xml:space="preserve">прохождение </w:t>
            </w:r>
            <w:r w:rsidRPr="00262EA6">
              <w:rPr>
                <w:rFonts w:cs="Times New Roman"/>
                <w:szCs w:val="28"/>
              </w:rPr>
              <w:t>дополнительного профессионального образования по программе повышения квалификации</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3</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отсутствие образования</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7.</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 xml:space="preserve">Наличие опыта работы по профилю реализуемого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 опыта работы</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отсутствие опыта работы</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rPr>
              <w:t>8.</w:t>
            </w:r>
          </w:p>
        </w:tc>
        <w:tc>
          <w:tcPr>
            <w:tcW w:w="1894" w:type="pct"/>
            <w:vMerge w:val="restart"/>
          </w:tcPr>
          <w:p w:rsidR="005D54B7" w:rsidRPr="00262EA6" w:rsidRDefault="005D54B7" w:rsidP="00DA3B14">
            <w:pPr>
              <w:ind w:firstLine="0"/>
              <w:rPr>
                <w:rFonts w:cs="Times New Roman"/>
                <w:spacing w:val="-4"/>
                <w:szCs w:val="28"/>
                <w:lang w:eastAsia="ru-RU"/>
              </w:rPr>
            </w:pPr>
            <w:r w:rsidRPr="00262EA6">
              <w:rPr>
                <w:rFonts w:cs="Times New Roman"/>
                <w:spacing w:val="-4"/>
                <w:szCs w:val="28"/>
                <w:lang w:eastAsia="ru-RU"/>
              </w:rPr>
              <w:t xml:space="preserve">Ежегодный прирост объемов сельскохозяйственной продукции, производимой семейной фермой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 процентов и выше</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7 до 9 процентов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6 процентов и ниже</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9.</w:t>
            </w:r>
          </w:p>
        </w:tc>
        <w:tc>
          <w:tcPr>
            <w:tcW w:w="1894" w:type="pct"/>
            <w:vMerge w:val="restart"/>
          </w:tcPr>
          <w:p w:rsidR="005D54B7" w:rsidRPr="00262EA6" w:rsidRDefault="005D54B7" w:rsidP="00DA3B14">
            <w:pPr>
              <w:ind w:firstLine="0"/>
              <w:jc w:val="both"/>
              <w:rPr>
                <w:rFonts w:cs="Times New Roman"/>
                <w:szCs w:val="28"/>
                <w:lang w:eastAsia="ru-RU"/>
              </w:rPr>
            </w:pPr>
            <w:r w:rsidRPr="00262EA6">
              <w:rPr>
                <w:rFonts w:cs="Times New Roman"/>
                <w:szCs w:val="28"/>
                <w:lang w:eastAsia="ru-RU"/>
              </w:rPr>
              <w:t>Создание рабочих мест</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более трех рабочих мест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три рабочих места</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c>
          <w:tcPr>
            <w:tcW w:w="1894" w:type="pct"/>
            <w:vMerge w:val="restart"/>
          </w:tcPr>
          <w:p w:rsidR="005D54B7" w:rsidRPr="00262EA6" w:rsidRDefault="005D54B7" w:rsidP="00DA3B14">
            <w:pPr>
              <w:ind w:firstLine="0"/>
              <w:rPr>
                <w:rFonts w:cs="Times New Roman"/>
                <w:szCs w:val="28"/>
                <w:lang w:eastAsia="ru-RU"/>
              </w:rPr>
            </w:pPr>
            <w:r w:rsidRPr="00262EA6">
              <w:rPr>
                <w:rFonts w:cs="Times New Roman"/>
                <w:szCs w:val="28"/>
                <w:lang w:eastAsia="ru-RU"/>
              </w:rPr>
              <w:t>Запрашиваемая сумма гранта менее его максимального размера</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более чем на 15000 тыс. руб.</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10001 до 15000 тыс. руб.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5001 до 10000 тыс. руб.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6</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до 5000 тыс. руб.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4</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максимальный размер гранта</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11.</w:t>
            </w:r>
          </w:p>
        </w:tc>
        <w:tc>
          <w:tcPr>
            <w:tcW w:w="1894" w:type="pct"/>
            <w:vMerge w:val="restart"/>
          </w:tcPr>
          <w:p w:rsidR="005D54B7" w:rsidRPr="00262EA6" w:rsidRDefault="005D54B7" w:rsidP="00DD46BC">
            <w:pPr>
              <w:ind w:firstLine="0"/>
              <w:rPr>
                <w:rFonts w:cs="Times New Roman"/>
                <w:szCs w:val="28"/>
                <w:lang w:eastAsia="ru-RU"/>
              </w:rPr>
            </w:pPr>
            <w:r w:rsidRPr="00262EA6">
              <w:rPr>
                <w:rFonts w:cs="Times New Roman"/>
                <w:szCs w:val="28"/>
                <w:lang w:eastAsia="ru-RU"/>
              </w:rPr>
              <w:t>Предусмотрено собственных средств заявителя, в процентах к стоимости проекта**</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более 50 процентов</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45 до 50 процентов</w:t>
            </w:r>
            <w:r w:rsidRPr="00262EA6">
              <w:rPr>
                <w:rFonts w:cs="Times New Roman"/>
                <w:szCs w:val="28"/>
              </w:rPr>
              <w:t xml:space="preserve"> </w:t>
            </w:r>
            <w:r w:rsidRPr="00262EA6">
              <w:rPr>
                <w:rFonts w:cs="Times New Roman"/>
                <w:szCs w:val="28"/>
                <w:lang w:eastAsia="ru-RU"/>
              </w:rPr>
              <w:t>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42 до 44 процентов</w:t>
            </w:r>
            <w:r w:rsidRPr="00262EA6">
              <w:rPr>
                <w:rFonts w:cs="Times New Roman"/>
                <w:szCs w:val="28"/>
              </w:rPr>
              <w:t xml:space="preserve"> </w:t>
            </w:r>
            <w:r w:rsidRPr="00262EA6">
              <w:rPr>
                <w:rFonts w:cs="Times New Roman"/>
                <w:szCs w:val="28"/>
                <w:lang w:eastAsia="ru-RU"/>
              </w:rPr>
              <w:t>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40 до 41 процента</w:t>
            </w:r>
            <w:r w:rsidRPr="00262EA6">
              <w:rPr>
                <w:rFonts w:cs="Times New Roman"/>
                <w:szCs w:val="28"/>
              </w:rPr>
              <w:t xml:space="preserve"> </w:t>
            </w:r>
            <w:r w:rsidRPr="00262EA6">
              <w:rPr>
                <w:rFonts w:cs="Times New Roman"/>
                <w:szCs w:val="28"/>
                <w:lang w:eastAsia="ru-RU"/>
              </w:rPr>
              <w:t>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12.</w:t>
            </w:r>
          </w:p>
        </w:tc>
        <w:tc>
          <w:tcPr>
            <w:tcW w:w="1894" w:type="pct"/>
            <w:vMerge w:val="restart"/>
          </w:tcPr>
          <w:p w:rsidR="005D54B7" w:rsidRPr="00262EA6" w:rsidRDefault="005D54B7" w:rsidP="00DD46BC">
            <w:pPr>
              <w:ind w:firstLine="0"/>
              <w:rPr>
                <w:rFonts w:cs="Times New Roman"/>
                <w:szCs w:val="28"/>
                <w:lang w:eastAsia="ru-RU"/>
              </w:rPr>
            </w:pPr>
            <w:r w:rsidRPr="00262EA6">
              <w:rPr>
                <w:rFonts w:cs="Times New Roman"/>
                <w:szCs w:val="28"/>
                <w:lang w:eastAsia="ru-RU"/>
              </w:rPr>
              <w:t>Планируемые каналы реализации продукции</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 договоров (предварительных договоров) на реализацию продукции с сельскохозяйственным потребительским кооперативом или перерабатывающей организацией</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 действующих договоров с прочими покупателями</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наличие предварительных договоров с прочими покупателями</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5</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13.</w:t>
            </w:r>
          </w:p>
        </w:tc>
        <w:tc>
          <w:tcPr>
            <w:tcW w:w="1894" w:type="pct"/>
            <w:vMerge w:val="restart"/>
          </w:tcPr>
          <w:p w:rsidR="005D54B7" w:rsidRPr="00262EA6" w:rsidRDefault="005D54B7" w:rsidP="00DD46BC">
            <w:pPr>
              <w:ind w:firstLine="0"/>
              <w:rPr>
                <w:rFonts w:cs="Times New Roman"/>
                <w:szCs w:val="28"/>
                <w:lang w:eastAsia="ru-RU"/>
              </w:rPr>
            </w:pPr>
            <w:r w:rsidRPr="00262EA6">
              <w:rPr>
                <w:rFonts w:cs="Times New Roman"/>
                <w:szCs w:val="28"/>
                <w:lang w:eastAsia="ru-RU"/>
              </w:rPr>
              <w:t xml:space="preserve">Направление представленного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молочное скотоводство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растениеводство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мясное скотоводство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rPr>
              <w:t>5</w:t>
            </w:r>
          </w:p>
        </w:tc>
      </w:tr>
      <w:tr w:rsidR="005D54B7" w:rsidRPr="00262EA6" w:rsidTr="00DA3B14">
        <w:tc>
          <w:tcPr>
            <w:tcW w:w="455" w:type="pct"/>
            <w:vMerge/>
          </w:tcPr>
          <w:p w:rsidR="005D54B7" w:rsidRPr="00262EA6" w:rsidRDefault="005D54B7" w:rsidP="00DA3B14">
            <w:pPr>
              <w:jc w:val="center"/>
              <w:rPr>
                <w:rFonts w:cs="Times New Roman"/>
                <w:szCs w:val="28"/>
              </w:rPr>
            </w:pPr>
          </w:p>
        </w:tc>
        <w:tc>
          <w:tcPr>
            <w:tcW w:w="1894" w:type="pct"/>
            <w:vMerge/>
          </w:tcPr>
          <w:p w:rsidR="005D54B7" w:rsidRPr="00262EA6" w:rsidRDefault="005D54B7" w:rsidP="00E44F1A">
            <w:pPr>
              <w:jc w:val="both"/>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иные направления проекта</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3</w:t>
            </w:r>
          </w:p>
        </w:tc>
      </w:tr>
      <w:tr w:rsidR="005D54B7" w:rsidRPr="00262EA6" w:rsidTr="00DA3B14">
        <w:tc>
          <w:tcPr>
            <w:tcW w:w="455"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14.</w:t>
            </w:r>
          </w:p>
        </w:tc>
        <w:tc>
          <w:tcPr>
            <w:tcW w:w="1894" w:type="pct"/>
          </w:tcPr>
          <w:p w:rsidR="005D54B7" w:rsidRPr="00262EA6" w:rsidRDefault="005D54B7" w:rsidP="00DD46BC">
            <w:pPr>
              <w:ind w:firstLine="0"/>
              <w:rPr>
                <w:rFonts w:cs="Times New Roman"/>
                <w:szCs w:val="28"/>
                <w:lang w:eastAsia="ru-RU"/>
              </w:rPr>
            </w:pPr>
            <w:r w:rsidRPr="00262EA6">
              <w:rPr>
                <w:rFonts w:cs="Times New Roman"/>
                <w:szCs w:val="28"/>
                <w:lang w:eastAsia="ru-RU"/>
              </w:rPr>
              <w:t>Экономическая эффективность проекта:</w:t>
            </w:r>
          </w:p>
        </w:tc>
        <w:tc>
          <w:tcPr>
            <w:tcW w:w="1818" w:type="pct"/>
          </w:tcPr>
          <w:p w:rsidR="005D54B7" w:rsidRPr="00262EA6" w:rsidRDefault="005D54B7" w:rsidP="00DA3B14">
            <w:pPr>
              <w:jc w:val="center"/>
              <w:rPr>
                <w:rFonts w:cs="Times New Roman"/>
                <w:szCs w:val="28"/>
                <w:lang w:eastAsia="ru-RU"/>
              </w:rPr>
            </w:pPr>
          </w:p>
        </w:tc>
        <w:tc>
          <w:tcPr>
            <w:tcW w:w="833" w:type="pct"/>
          </w:tcPr>
          <w:p w:rsidR="005D54B7" w:rsidRPr="00262EA6" w:rsidRDefault="005D54B7" w:rsidP="00DA3B14">
            <w:pPr>
              <w:jc w:val="center"/>
              <w:rPr>
                <w:rFonts w:cs="Times New Roman"/>
                <w:szCs w:val="28"/>
                <w:lang w:eastAsia="ru-RU"/>
              </w:rPr>
            </w:pPr>
          </w:p>
        </w:tc>
      </w:tr>
      <w:tr w:rsidR="005D54B7" w:rsidRPr="00262EA6" w:rsidTr="00DA3B14">
        <w:tc>
          <w:tcPr>
            <w:tcW w:w="455" w:type="pct"/>
            <w:vMerge w:val="restar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14.1.</w:t>
            </w:r>
          </w:p>
        </w:tc>
        <w:tc>
          <w:tcPr>
            <w:tcW w:w="1894" w:type="pct"/>
            <w:vMerge w:val="restart"/>
          </w:tcPr>
          <w:p w:rsidR="005D54B7" w:rsidRPr="00262EA6" w:rsidRDefault="005D54B7" w:rsidP="00DD46BC">
            <w:pPr>
              <w:ind w:firstLine="0"/>
              <w:rPr>
                <w:rFonts w:cs="Times New Roman"/>
                <w:szCs w:val="28"/>
                <w:lang w:eastAsia="ru-RU"/>
              </w:rPr>
            </w:pPr>
            <w:r w:rsidRPr="00262EA6">
              <w:rPr>
                <w:rFonts w:cs="Times New Roman"/>
                <w:szCs w:val="28"/>
                <w:lang w:eastAsia="ru-RU"/>
              </w:rPr>
              <w:t xml:space="preserve">Рентабельность проекта за весь период реализации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до 10 процентов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11 до 20 процентов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3</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21 до 30 процентов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31 до 50 процентов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от 51 до 60 процентов включительно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14.2.</w:t>
            </w:r>
          </w:p>
        </w:tc>
        <w:tc>
          <w:tcPr>
            <w:tcW w:w="1894" w:type="pct"/>
            <w:vMerge w:val="restart"/>
          </w:tcPr>
          <w:p w:rsidR="005D54B7" w:rsidRPr="00262EA6" w:rsidRDefault="005D54B7" w:rsidP="00DD46BC">
            <w:pPr>
              <w:ind w:firstLine="0"/>
              <w:rPr>
                <w:rFonts w:cs="Times New Roman"/>
                <w:szCs w:val="28"/>
                <w:lang w:eastAsia="ru-RU"/>
              </w:rPr>
            </w:pPr>
            <w:r w:rsidRPr="00262EA6">
              <w:rPr>
                <w:rFonts w:cs="Times New Roman"/>
                <w:szCs w:val="28"/>
                <w:lang w:eastAsia="ru-RU"/>
              </w:rPr>
              <w:t xml:space="preserve">Период окупаемости проекта </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до 3 лет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pacing w:val="-4"/>
                <w:szCs w:val="28"/>
                <w:lang w:eastAsia="ru-RU"/>
              </w:rPr>
            </w:pPr>
            <w:r w:rsidRPr="00262EA6">
              <w:rPr>
                <w:rFonts w:cs="Times New Roman"/>
                <w:spacing w:val="-4"/>
                <w:szCs w:val="28"/>
                <w:lang w:eastAsia="ru-RU"/>
              </w:rPr>
              <w:t>от 4 до 5 лет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pacing w:val="-4"/>
                <w:szCs w:val="28"/>
                <w:lang w:eastAsia="ru-RU"/>
              </w:rPr>
            </w:pPr>
            <w:r w:rsidRPr="00262EA6">
              <w:rPr>
                <w:rFonts w:cs="Times New Roman"/>
                <w:spacing w:val="-4"/>
                <w:szCs w:val="28"/>
                <w:lang w:eastAsia="ru-RU"/>
              </w:rPr>
              <w:t>от 6 до 8 лет включительно</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3</w:t>
            </w:r>
          </w:p>
        </w:tc>
      </w:tr>
      <w:tr w:rsidR="005D54B7" w:rsidRPr="00262EA6" w:rsidTr="00DA3B14">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свыше 8 лет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rPr>
              <w:t>0</w:t>
            </w:r>
          </w:p>
        </w:tc>
      </w:tr>
      <w:tr w:rsidR="005D54B7" w:rsidRPr="00262EA6" w:rsidTr="00DA3B14">
        <w:tc>
          <w:tcPr>
            <w:tcW w:w="455" w:type="pct"/>
            <w:vMerge w:val="restar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15.</w:t>
            </w:r>
          </w:p>
        </w:tc>
        <w:tc>
          <w:tcPr>
            <w:tcW w:w="1894" w:type="pct"/>
            <w:vMerge w:val="restart"/>
          </w:tcPr>
          <w:p w:rsidR="005D54B7" w:rsidRPr="00262EA6" w:rsidRDefault="005D54B7" w:rsidP="00DD46BC">
            <w:pPr>
              <w:ind w:firstLine="0"/>
              <w:rPr>
                <w:rFonts w:cs="Times New Roman"/>
                <w:spacing w:val="-4"/>
                <w:szCs w:val="28"/>
                <w:lang w:eastAsia="ru-RU"/>
              </w:rPr>
            </w:pPr>
            <w:r w:rsidRPr="00262EA6">
              <w:rPr>
                <w:rFonts w:cs="Times New Roman"/>
                <w:spacing w:val="-4"/>
                <w:szCs w:val="28"/>
                <w:lang w:eastAsia="ru-RU"/>
              </w:rPr>
              <w:t>Членство в сельскохозяйственном потребительском кооперативе</w:t>
            </w: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да</w:t>
            </w:r>
          </w:p>
        </w:tc>
        <w:tc>
          <w:tcPr>
            <w:tcW w:w="833" w:type="pct"/>
          </w:tcPr>
          <w:p w:rsidR="005D54B7" w:rsidRPr="00262EA6" w:rsidRDefault="005D54B7" w:rsidP="00DA3B14">
            <w:pPr>
              <w:ind w:firstLine="0"/>
              <w:jc w:val="center"/>
              <w:rPr>
                <w:rFonts w:cs="Times New Roman"/>
                <w:szCs w:val="28"/>
              </w:rPr>
            </w:pPr>
            <w:r w:rsidRPr="00262EA6">
              <w:rPr>
                <w:rFonts w:cs="Times New Roman"/>
                <w:szCs w:val="28"/>
              </w:rPr>
              <w:t>10</w:t>
            </w:r>
          </w:p>
        </w:tc>
      </w:tr>
      <w:tr w:rsidR="005D54B7" w:rsidRPr="00262EA6" w:rsidTr="00DA3B14">
        <w:trPr>
          <w:trHeight w:val="20"/>
        </w:trPr>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нет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rPr>
              <w:t>0</w:t>
            </w:r>
          </w:p>
        </w:tc>
      </w:tr>
      <w:tr w:rsidR="005D54B7" w:rsidRPr="00262EA6" w:rsidTr="00DA3B14">
        <w:trPr>
          <w:trHeight w:val="20"/>
        </w:trPr>
        <w:tc>
          <w:tcPr>
            <w:tcW w:w="455" w:type="pct"/>
            <w:vMerge w:val="restart"/>
          </w:tcPr>
          <w:p w:rsidR="005D54B7" w:rsidRPr="00262EA6" w:rsidRDefault="005D54B7" w:rsidP="00DA3B14">
            <w:pPr>
              <w:ind w:firstLine="0"/>
              <w:jc w:val="center"/>
              <w:rPr>
                <w:rFonts w:cs="Times New Roman"/>
                <w:szCs w:val="28"/>
              </w:rPr>
            </w:pPr>
            <w:r w:rsidRPr="00262EA6">
              <w:rPr>
                <w:rFonts w:cs="Times New Roman"/>
                <w:szCs w:val="28"/>
                <w:lang w:eastAsia="ru-RU"/>
              </w:rPr>
              <w:t>16.</w:t>
            </w:r>
          </w:p>
        </w:tc>
        <w:tc>
          <w:tcPr>
            <w:tcW w:w="1894" w:type="pct"/>
            <w:vMerge w:val="restart"/>
          </w:tcPr>
          <w:p w:rsidR="005D54B7" w:rsidRPr="00262EA6" w:rsidRDefault="005D54B7" w:rsidP="005D6F90">
            <w:pPr>
              <w:ind w:firstLine="0"/>
              <w:rPr>
                <w:rFonts w:cs="Times New Roman"/>
                <w:szCs w:val="28"/>
                <w:lang w:eastAsia="ru-RU"/>
              </w:rPr>
            </w:pPr>
            <w:r w:rsidRPr="00262EA6">
              <w:rPr>
                <w:rFonts w:cs="Times New Roman"/>
                <w:szCs w:val="28"/>
                <w:lang w:eastAsia="ru-RU"/>
              </w:rPr>
              <w:t>Приоритетность обращения за получением гранта впервые</w:t>
            </w:r>
          </w:p>
        </w:tc>
        <w:tc>
          <w:tcPr>
            <w:tcW w:w="1818" w:type="pct"/>
          </w:tcPr>
          <w:p w:rsidR="005D54B7" w:rsidRPr="00262EA6" w:rsidRDefault="005D54B7" w:rsidP="00DA3B14">
            <w:pPr>
              <w:ind w:firstLine="0"/>
              <w:jc w:val="center"/>
              <w:rPr>
                <w:rFonts w:cs="Times New Roman"/>
                <w:szCs w:val="28"/>
                <w:lang w:eastAsia="ru-RU"/>
              </w:rPr>
            </w:pPr>
            <w:r w:rsidRPr="00262EA6">
              <w:rPr>
                <w:color w:val="000000"/>
                <w:szCs w:val="28"/>
                <w:lang w:eastAsia="ru-RU"/>
              </w:rPr>
              <w:t>ранее не получал грант</w:t>
            </w:r>
          </w:p>
        </w:tc>
        <w:tc>
          <w:tcPr>
            <w:tcW w:w="833" w:type="pct"/>
          </w:tcPr>
          <w:p w:rsidR="005D54B7" w:rsidRPr="00262EA6" w:rsidRDefault="005D54B7" w:rsidP="00DA3B14">
            <w:pPr>
              <w:ind w:firstLine="0"/>
              <w:jc w:val="center"/>
              <w:rPr>
                <w:rFonts w:cs="Times New Roman"/>
                <w:szCs w:val="28"/>
              </w:rPr>
            </w:pPr>
            <w:r w:rsidRPr="00262EA6">
              <w:rPr>
                <w:rFonts w:cs="Times New Roman"/>
                <w:szCs w:val="28"/>
                <w:lang w:eastAsia="ru-RU"/>
              </w:rPr>
              <w:t>10</w:t>
            </w:r>
          </w:p>
        </w:tc>
      </w:tr>
      <w:tr w:rsidR="005D54B7" w:rsidRPr="00262EA6" w:rsidTr="00DA3B14">
        <w:trPr>
          <w:trHeight w:val="661"/>
        </w:trPr>
        <w:tc>
          <w:tcPr>
            <w:tcW w:w="455" w:type="pct"/>
            <w:vMerge/>
          </w:tcPr>
          <w:p w:rsidR="005D54B7" w:rsidRPr="00262EA6" w:rsidRDefault="005D54B7" w:rsidP="00DA3B14">
            <w:pPr>
              <w:jc w:val="center"/>
              <w:rPr>
                <w:rFonts w:cs="Times New Roman"/>
                <w:szCs w:val="28"/>
                <w:lang w:eastAsia="ru-RU"/>
              </w:rPr>
            </w:pPr>
          </w:p>
        </w:tc>
        <w:tc>
          <w:tcPr>
            <w:tcW w:w="1894" w:type="pct"/>
            <w:vMerge/>
          </w:tcPr>
          <w:p w:rsidR="005D54B7" w:rsidRPr="00262EA6" w:rsidRDefault="005D54B7" w:rsidP="00E44F1A">
            <w:pPr>
              <w:rPr>
                <w:rFonts w:cs="Times New Roman"/>
                <w:szCs w:val="28"/>
                <w:lang w:eastAsia="ru-RU"/>
              </w:rPr>
            </w:pPr>
          </w:p>
        </w:tc>
        <w:tc>
          <w:tcPr>
            <w:tcW w:w="1818" w:type="pct"/>
          </w:tcPr>
          <w:p w:rsidR="005D54B7" w:rsidRPr="00262EA6" w:rsidRDefault="005D54B7" w:rsidP="00DA3B14">
            <w:pPr>
              <w:ind w:firstLine="0"/>
              <w:jc w:val="center"/>
              <w:rPr>
                <w:color w:val="000000"/>
                <w:szCs w:val="28"/>
                <w:lang w:eastAsia="ru-RU"/>
              </w:rPr>
            </w:pPr>
            <w:r w:rsidRPr="00262EA6">
              <w:rPr>
                <w:color w:val="000000"/>
                <w:szCs w:val="28"/>
                <w:lang w:eastAsia="ru-RU"/>
              </w:rPr>
              <w:t>ранее получал грант</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val="restart"/>
          </w:tcPr>
          <w:p w:rsidR="005D54B7" w:rsidRPr="00262EA6" w:rsidRDefault="005D54B7" w:rsidP="00DA3B14">
            <w:pPr>
              <w:ind w:firstLine="34"/>
              <w:jc w:val="center"/>
              <w:rPr>
                <w:rFonts w:cs="Times New Roman"/>
                <w:szCs w:val="28"/>
                <w:lang w:eastAsia="ru-RU"/>
              </w:rPr>
            </w:pPr>
            <w:r w:rsidRPr="00262EA6">
              <w:rPr>
                <w:rFonts w:cs="Times New Roman"/>
                <w:szCs w:val="28"/>
                <w:lang w:eastAsia="ru-RU"/>
              </w:rPr>
              <w:t>17.</w:t>
            </w:r>
          </w:p>
        </w:tc>
        <w:tc>
          <w:tcPr>
            <w:tcW w:w="1894" w:type="pct"/>
            <w:vMerge w:val="restart"/>
          </w:tcPr>
          <w:p w:rsidR="005D54B7" w:rsidRPr="00262EA6" w:rsidRDefault="005D54B7" w:rsidP="00E44F1A">
            <w:pPr>
              <w:ind w:firstLine="34"/>
              <w:rPr>
                <w:rFonts w:cs="Times New Roman"/>
                <w:szCs w:val="28"/>
                <w:lang w:eastAsia="ru-RU"/>
              </w:rPr>
            </w:pPr>
            <w:r w:rsidRPr="00262EA6">
              <w:rPr>
                <w:rFonts w:cs="Times New Roman"/>
                <w:szCs w:val="28"/>
                <w:lang w:eastAsia="ru-RU"/>
              </w:rPr>
              <w:t xml:space="preserve">Результаты доклада </w:t>
            </w:r>
            <w:r w:rsidRPr="00262EA6">
              <w:rPr>
                <w:bCs/>
                <w:color w:val="000000"/>
                <w:szCs w:val="28"/>
                <w:lang w:eastAsia="ru-RU"/>
              </w:rPr>
              <w:t>(готовность проекта к практической реализации, знание этапов технологического процесса производства, выбранного направления деятельности КФХ, источников по теме высказывания, владение сельскохозяйственной терминологией)</w:t>
            </w:r>
          </w:p>
        </w:tc>
        <w:tc>
          <w:tcPr>
            <w:tcW w:w="1818" w:type="pct"/>
          </w:tcPr>
          <w:p w:rsidR="005D54B7" w:rsidRPr="00262EA6" w:rsidRDefault="005D54B7" w:rsidP="00DA3B14">
            <w:pPr>
              <w:ind w:firstLine="0"/>
              <w:jc w:val="center"/>
              <w:rPr>
                <w:color w:val="000000"/>
                <w:szCs w:val="28"/>
                <w:lang w:eastAsia="ru-RU"/>
              </w:rPr>
            </w:pPr>
            <w:r w:rsidRPr="00262EA6">
              <w:rPr>
                <w:color w:val="000000"/>
                <w:szCs w:val="28"/>
                <w:lang w:eastAsia="ru-RU"/>
              </w:rPr>
              <w:t>«Отлично»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10</w:t>
            </w:r>
          </w:p>
        </w:tc>
      </w:tr>
      <w:tr w:rsidR="005D54B7" w:rsidRPr="00262EA6" w:rsidTr="00DA3B14">
        <w:tc>
          <w:tcPr>
            <w:tcW w:w="455" w:type="pct"/>
            <w:vMerge/>
          </w:tcPr>
          <w:p w:rsidR="005D54B7" w:rsidRPr="00262EA6" w:rsidRDefault="005D54B7" w:rsidP="00E44F1A">
            <w:pPr>
              <w:ind w:firstLine="34"/>
              <w:jc w:val="center"/>
              <w:rPr>
                <w:rFonts w:cs="Times New Roman"/>
                <w:szCs w:val="28"/>
                <w:lang w:eastAsia="ru-RU"/>
              </w:rPr>
            </w:pPr>
          </w:p>
        </w:tc>
        <w:tc>
          <w:tcPr>
            <w:tcW w:w="1894" w:type="pct"/>
            <w:vMerge/>
          </w:tcPr>
          <w:p w:rsidR="005D54B7" w:rsidRPr="00262EA6" w:rsidRDefault="005D54B7" w:rsidP="00E44F1A">
            <w:pPr>
              <w:ind w:firstLine="34"/>
              <w:rPr>
                <w:rFonts w:cs="Times New Roman"/>
                <w:szCs w:val="28"/>
                <w:lang w:eastAsia="ru-RU"/>
              </w:rPr>
            </w:pPr>
          </w:p>
        </w:tc>
        <w:tc>
          <w:tcPr>
            <w:tcW w:w="1818" w:type="pct"/>
          </w:tcPr>
          <w:p w:rsidR="005D54B7" w:rsidRPr="00262EA6" w:rsidRDefault="005D54B7" w:rsidP="00DA3B14">
            <w:pPr>
              <w:ind w:firstLine="0"/>
              <w:jc w:val="center"/>
              <w:rPr>
                <w:color w:val="000000"/>
                <w:szCs w:val="28"/>
                <w:lang w:eastAsia="ru-RU"/>
              </w:rPr>
            </w:pPr>
            <w:r w:rsidRPr="00262EA6">
              <w:rPr>
                <w:color w:val="000000"/>
                <w:szCs w:val="28"/>
                <w:lang w:eastAsia="ru-RU"/>
              </w:rPr>
              <w:t>«Хорошо»</w:t>
            </w: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8</w:t>
            </w:r>
          </w:p>
        </w:tc>
      </w:tr>
      <w:tr w:rsidR="005D54B7" w:rsidRPr="00262EA6" w:rsidTr="00DA3B14">
        <w:tc>
          <w:tcPr>
            <w:tcW w:w="455" w:type="pct"/>
            <w:vMerge/>
          </w:tcPr>
          <w:p w:rsidR="005D54B7" w:rsidRPr="00262EA6" w:rsidRDefault="005D54B7" w:rsidP="00E44F1A">
            <w:pPr>
              <w:ind w:firstLine="34"/>
              <w:jc w:val="center"/>
              <w:rPr>
                <w:rFonts w:cs="Times New Roman"/>
                <w:szCs w:val="28"/>
                <w:lang w:eastAsia="ru-RU"/>
              </w:rPr>
            </w:pPr>
          </w:p>
        </w:tc>
        <w:tc>
          <w:tcPr>
            <w:tcW w:w="1894" w:type="pct"/>
            <w:vMerge/>
          </w:tcPr>
          <w:p w:rsidR="005D54B7" w:rsidRPr="00262EA6" w:rsidRDefault="005D54B7" w:rsidP="00E44F1A">
            <w:pPr>
              <w:ind w:firstLine="34"/>
              <w:rPr>
                <w:rFonts w:cs="Times New Roman"/>
                <w:szCs w:val="28"/>
                <w:lang w:eastAsia="ru-RU"/>
              </w:rPr>
            </w:pPr>
          </w:p>
        </w:tc>
        <w:tc>
          <w:tcPr>
            <w:tcW w:w="1818" w:type="pct"/>
          </w:tcPr>
          <w:p w:rsidR="005D54B7" w:rsidRPr="00262EA6" w:rsidRDefault="005D54B7" w:rsidP="00DA3B14">
            <w:pPr>
              <w:ind w:firstLine="34"/>
              <w:jc w:val="center"/>
              <w:rPr>
                <w:color w:val="000000"/>
                <w:szCs w:val="28"/>
                <w:lang w:eastAsia="ru-RU"/>
              </w:rPr>
            </w:pPr>
            <w:r w:rsidRPr="00262EA6">
              <w:rPr>
                <w:color w:val="000000"/>
                <w:szCs w:val="28"/>
                <w:lang w:eastAsia="ru-RU"/>
              </w:rPr>
              <w:t>«Удовлетворительно»</w:t>
            </w:r>
          </w:p>
        </w:tc>
        <w:tc>
          <w:tcPr>
            <w:tcW w:w="833" w:type="pct"/>
          </w:tcPr>
          <w:p w:rsidR="005D54B7" w:rsidRPr="00262EA6" w:rsidRDefault="005D54B7" w:rsidP="00DA3B14">
            <w:pPr>
              <w:ind w:firstLine="34"/>
              <w:jc w:val="center"/>
              <w:rPr>
                <w:rFonts w:cs="Times New Roman"/>
                <w:szCs w:val="28"/>
                <w:lang w:eastAsia="ru-RU"/>
              </w:rPr>
            </w:pPr>
            <w:r w:rsidRPr="00262EA6">
              <w:rPr>
                <w:rFonts w:cs="Times New Roman"/>
                <w:szCs w:val="28"/>
                <w:lang w:eastAsia="ru-RU"/>
              </w:rPr>
              <w:t>5</w:t>
            </w:r>
          </w:p>
        </w:tc>
      </w:tr>
      <w:tr w:rsidR="005D54B7" w:rsidRPr="00262EA6" w:rsidTr="00DA3B14">
        <w:tc>
          <w:tcPr>
            <w:tcW w:w="455" w:type="pct"/>
            <w:vMerge/>
          </w:tcPr>
          <w:p w:rsidR="005D54B7" w:rsidRPr="00262EA6" w:rsidRDefault="005D54B7" w:rsidP="00E44F1A">
            <w:pPr>
              <w:ind w:firstLine="34"/>
              <w:jc w:val="center"/>
              <w:rPr>
                <w:rFonts w:cs="Times New Roman"/>
                <w:szCs w:val="28"/>
                <w:lang w:eastAsia="ru-RU"/>
              </w:rPr>
            </w:pPr>
          </w:p>
        </w:tc>
        <w:tc>
          <w:tcPr>
            <w:tcW w:w="1894" w:type="pct"/>
            <w:vMerge/>
          </w:tcPr>
          <w:p w:rsidR="005D54B7" w:rsidRPr="00262EA6" w:rsidRDefault="005D54B7" w:rsidP="00E44F1A">
            <w:pPr>
              <w:ind w:firstLine="34"/>
              <w:rPr>
                <w:rFonts w:cs="Times New Roman"/>
                <w:szCs w:val="28"/>
                <w:lang w:eastAsia="ru-RU"/>
              </w:rPr>
            </w:pPr>
          </w:p>
        </w:tc>
        <w:tc>
          <w:tcPr>
            <w:tcW w:w="1818" w:type="pct"/>
          </w:tcPr>
          <w:p w:rsidR="005D54B7" w:rsidRPr="00262EA6" w:rsidRDefault="005D54B7" w:rsidP="00DA3B14">
            <w:pPr>
              <w:ind w:firstLine="34"/>
              <w:jc w:val="center"/>
              <w:rPr>
                <w:color w:val="000000"/>
                <w:szCs w:val="28"/>
                <w:lang w:eastAsia="ru-RU"/>
              </w:rPr>
            </w:pPr>
            <w:r w:rsidRPr="00262EA6">
              <w:rPr>
                <w:color w:val="000000"/>
                <w:szCs w:val="28"/>
                <w:lang w:eastAsia="ru-RU"/>
              </w:rPr>
              <w:t>«Неудовлетворительно»</w:t>
            </w:r>
          </w:p>
        </w:tc>
        <w:tc>
          <w:tcPr>
            <w:tcW w:w="833" w:type="pct"/>
          </w:tcPr>
          <w:p w:rsidR="005D54B7" w:rsidRPr="00262EA6" w:rsidRDefault="005D54B7" w:rsidP="00DA3B14">
            <w:pPr>
              <w:ind w:firstLine="34"/>
              <w:jc w:val="center"/>
              <w:rPr>
                <w:rFonts w:cs="Times New Roman"/>
                <w:szCs w:val="28"/>
                <w:lang w:eastAsia="ru-RU"/>
              </w:rPr>
            </w:pPr>
            <w:r w:rsidRPr="00262EA6">
              <w:rPr>
                <w:rFonts w:cs="Times New Roman"/>
                <w:szCs w:val="28"/>
                <w:lang w:eastAsia="ru-RU"/>
              </w:rPr>
              <w:t>0</w:t>
            </w:r>
          </w:p>
        </w:tc>
      </w:tr>
      <w:tr w:rsidR="005D54B7" w:rsidRPr="00262EA6" w:rsidTr="00DA3B14">
        <w:tc>
          <w:tcPr>
            <w:tcW w:w="455" w:type="pct"/>
            <w:vMerge/>
          </w:tcPr>
          <w:p w:rsidR="005D54B7" w:rsidRPr="00262EA6" w:rsidRDefault="005D54B7" w:rsidP="00E44F1A">
            <w:pPr>
              <w:ind w:firstLine="34"/>
              <w:jc w:val="center"/>
              <w:rPr>
                <w:rFonts w:cs="Times New Roman"/>
                <w:szCs w:val="28"/>
                <w:lang w:eastAsia="ru-RU"/>
              </w:rPr>
            </w:pPr>
          </w:p>
        </w:tc>
        <w:tc>
          <w:tcPr>
            <w:tcW w:w="1894" w:type="pct"/>
            <w:vMerge/>
          </w:tcPr>
          <w:p w:rsidR="005D54B7" w:rsidRPr="00262EA6" w:rsidRDefault="005D54B7" w:rsidP="00E44F1A">
            <w:pPr>
              <w:ind w:firstLine="34"/>
              <w:rPr>
                <w:rFonts w:cs="Times New Roman"/>
                <w:szCs w:val="28"/>
                <w:lang w:eastAsia="ru-RU"/>
              </w:rPr>
            </w:pPr>
          </w:p>
        </w:tc>
        <w:tc>
          <w:tcPr>
            <w:tcW w:w="1818" w:type="pct"/>
          </w:tcPr>
          <w:p w:rsidR="005D54B7" w:rsidRPr="00262EA6" w:rsidRDefault="005D54B7" w:rsidP="00DA3B14">
            <w:pPr>
              <w:ind w:firstLine="34"/>
              <w:jc w:val="center"/>
              <w:rPr>
                <w:color w:val="000000"/>
                <w:szCs w:val="28"/>
                <w:lang w:eastAsia="ru-RU"/>
              </w:rPr>
            </w:pPr>
          </w:p>
        </w:tc>
        <w:tc>
          <w:tcPr>
            <w:tcW w:w="833" w:type="pct"/>
          </w:tcPr>
          <w:p w:rsidR="005D54B7" w:rsidRPr="00262EA6" w:rsidRDefault="005D54B7" w:rsidP="00DA3B14">
            <w:pPr>
              <w:ind w:firstLine="34"/>
              <w:jc w:val="center"/>
              <w:rPr>
                <w:rFonts w:cs="Times New Roman"/>
                <w:szCs w:val="28"/>
                <w:lang w:eastAsia="ru-RU"/>
              </w:rPr>
            </w:pPr>
          </w:p>
        </w:tc>
      </w:tr>
      <w:tr w:rsidR="005D54B7" w:rsidRPr="00262EA6" w:rsidTr="00E44F1A">
        <w:tc>
          <w:tcPr>
            <w:tcW w:w="2349" w:type="pct"/>
            <w:gridSpan w:val="2"/>
          </w:tcPr>
          <w:p w:rsidR="005D54B7" w:rsidRPr="00262EA6" w:rsidRDefault="005D54B7" w:rsidP="00E44F1A">
            <w:pPr>
              <w:rPr>
                <w:rFonts w:cs="Times New Roman"/>
                <w:szCs w:val="28"/>
                <w:lang w:eastAsia="ru-RU"/>
              </w:rPr>
            </w:pPr>
            <w:r w:rsidRPr="00262EA6">
              <w:rPr>
                <w:rFonts w:cs="Times New Roman"/>
                <w:szCs w:val="28"/>
                <w:lang w:eastAsia="ru-RU"/>
              </w:rPr>
              <w:t>Максимальный балл</w:t>
            </w:r>
          </w:p>
        </w:tc>
        <w:tc>
          <w:tcPr>
            <w:tcW w:w="1818" w:type="pct"/>
          </w:tcPr>
          <w:p w:rsidR="005D54B7" w:rsidRPr="00262EA6" w:rsidRDefault="005D54B7" w:rsidP="00E44F1A">
            <w:pPr>
              <w:jc w:val="center"/>
              <w:rPr>
                <w:rFonts w:cs="Times New Roman"/>
                <w:szCs w:val="28"/>
                <w:lang w:eastAsia="ru-RU"/>
              </w:rPr>
            </w:pPr>
          </w:p>
        </w:tc>
        <w:tc>
          <w:tcPr>
            <w:tcW w:w="833" w:type="pct"/>
          </w:tcPr>
          <w:p w:rsidR="005D54B7" w:rsidRPr="00262EA6" w:rsidRDefault="005D54B7" w:rsidP="00DA3B14">
            <w:pPr>
              <w:ind w:firstLine="0"/>
              <w:jc w:val="center"/>
              <w:rPr>
                <w:rFonts w:cs="Times New Roman"/>
                <w:szCs w:val="28"/>
                <w:lang w:eastAsia="ru-RU"/>
              </w:rPr>
            </w:pPr>
            <w:r w:rsidRPr="00262EA6">
              <w:rPr>
                <w:rFonts w:cs="Times New Roman"/>
                <w:szCs w:val="28"/>
                <w:lang w:eastAsia="ru-RU"/>
              </w:rPr>
              <w:t>180</w:t>
            </w:r>
          </w:p>
        </w:tc>
      </w:tr>
    </w:tbl>
    <w:p w:rsidR="005D54B7" w:rsidRPr="00262EA6" w:rsidRDefault="005D54B7" w:rsidP="005D54B7">
      <w:pPr>
        <w:rPr>
          <w:rFonts w:cs="Times New Roman"/>
          <w:sz w:val="2"/>
          <w:szCs w:val="2"/>
        </w:rPr>
      </w:pPr>
    </w:p>
    <w:p w:rsidR="005D54B7" w:rsidRPr="00262EA6" w:rsidRDefault="005D54B7" w:rsidP="005D54B7">
      <w:pPr>
        <w:jc w:val="both"/>
        <w:rPr>
          <w:rFonts w:cs="Times New Roman"/>
          <w:spacing w:val="-2"/>
          <w:szCs w:val="28"/>
        </w:rPr>
      </w:pPr>
    </w:p>
    <w:p w:rsidR="005D54B7" w:rsidRPr="00262EA6" w:rsidRDefault="005D54B7" w:rsidP="005D54B7">
      <w:pPr>
        <w:jc w:val="both"/>
        <w:rPr>
          <w:rFonts w:cs="Times New Roman"/>
          <w:spacing w:val="-2"/>
          <w:szCs w:val="28"/>
        </w:rPr>
      </w:pPr>
      <w:r w:rsidRPr="00262EA6">
        <w:rPr>
          <w:rFonts w:cs="Times New Roman"/>
          <w:spacing w:val="-2"/>
          <w:szCs w:val="28"/>
        </w:rPr>
        <w:t>* При расчете используются следующие коэффициенты:</w:t>
      </w:r>
    </w:p>
    <w:p w:rsidR="005D54B7" w:rsidRPr="00262EA6" w:rsidRDefault="005D54B7" w:rsidP="005D54B7">
      <w:pPr>
        <w:jc w:val="both"/>
        <w:rPr>
          <w:rFonts w:cs="Times New Roman"/>
          <w:spacing w:val="-2"/>
          <w:szCs w:val="28"/>
        </w:rPr>
      </w:pPr>
      <w:r w:rsidRPr="00262EA6">
        <w:rPr>
          <w:rFonts w:cs="Times New Roman"/>
          <w:spacing w:val="-2"/>
          <w:szCs w:val="28"/>
        </w:rPr>
        <w:t>- коровы и быки-производители – 1,0;</w:t>
      </w:r>
    </w:p>
    <w:p w:rsidR="005D54B7" w:rsidRPr="00262EA6" w:rsidRDefault="005D54B7" w:rsidP="005D54B7">
      <w:pPr>
        <w:jc w:val="both"/>
        <w:rPr>
          <w:rFonts w:cs="Times New Roman"/>
          <w:spacing w:val="-2"/>
          <w:szCs w:val="28"/>
        </w:rPr>
      </w:pPr>
      <w:r w:rsidRPr="00262EA6">
        <w:rPr>
          <w:rFonts w:cs="Times New Roman"/>
          <w:spacing w:val="-2"/>
          <w:szCs w:val="28"/>
        </w:rPr>
        <w:t>- остальное поголовье крупного рогатого скота – 0,6;</w:t>
      </w:r>
    </w:p>
    <w:p w:rsidR="005D54B7" w:rsidRPr="00262EA6" w:rsidRDefault="005D54B7" w:rsidP="005D54B7">
      <w:pPr>
        <w:jc w:val="both"/>
        <w:rPr>
          <w:rFonts w:cs="Times New Roman"/>
          <w:spacing w:val="-2"/>
          <w:szCs w:val="28"/>
        </w:rPr>
      </w:pPr>
      <w:r w:rsidRPr="00262EA6">
        <w:rPr>
          <w:rFonts w:cs="Times New Roman"/>
          <w:spacing w:val="-2"/>
          <w:szCs w:val="28"/>
        </w:rPr>
        <w:t>- иные сельскохозяйственные животные (кроме кроликов) – 0,1;</w:t>
      </w:r>
    </w:p>
    <w:p w:rsidR="005D54B7" w:rsidRPr="00262EA6" w:rsidRDefault="005D54B7" w:rsidP="005D54B7">
      <w:pPr>
        <w:jc w:val="both"/>
        <w:rPr>
          <w:rFonts w:cs="Times New Roman"/>
          <w:spacing w:val="-2"/>
          <w:szCs w:val="28"/>
        </w:rPr>
      </w:pPr>
      <w:r w:rsidRPr="00262EA6">
        <w:rPr>
          <w:rFonts w:cs="Times New Roman"/>
          <w:spacing w:val="-2"/>
          <w:szCs w:val="28"/>
        </w:rPr>
        <w:t>- кролики – 0,05;</w:t>
      </w:r>
    </w:p>
    <w:p w:rsidR="005D54B7" w:rsidRPr="00262EA6" w:rsidRDefault="005D54B7" w:rsidP="005D54B7">
      <w:pPr>
        <w:jc w:val="both"/>
        <w:rPr>
          <w:rFonts w:cs="Times New Roman"/>
          <w:spacing w:val="-2"/>
          <w:szCs w:val="28"/>
        </w:rPr>
      </w:pPr>
      <w:r w:rsidRPr="00262EA6">
        <w:rPr>
          <w:rFonts w:cs="Times New Roman"/>
          <w:spacing w:val="-2"/>
          <w:szCs w:val="28"/>
        </w:rPr>
        <w:t>- рыба, птица – 0,02;</w:t>
      </w:r>
    </w:p>
    <w:p w:rsidR="005D54B7" w:rsidRPr="00262EA6" w:rsidRDefault="005D54B7" w:rsidP="005D54B7">
      <w:pPr>
        <w:jc w:val="both"/>
        <w:rPr>
          <w:rFonts w:cs="Times New Roman"/>
          <w:spacing w:val="-2"/>
          <w:szCs w:val="28"/>
        </w:rPr>
      </w:pPr>
      <w:r w:rsidRPr="00262EA6">
        <w:rPr>
          <w:rFonts w:cs="Times New Roman"/>
          <w:spacing w:val="-2"/>
          <w:szCs w:val="28"/>
        </w:rPr>
        <w:t>- пчелосемьи – 0,2.</w:t>
      </w:r>
    </w:p>
    <w:p w:rsidR="005D54B7" w:rsidRPr="00262EA6" w:rsidRDefault="005D54B7" w:rsidP="005D54B7">
      <w:pPr>
        <w:jc w:val="both"/>
        <w:rPr>
          <w:rFonts w:cs="Times New Roman"/>
          <w:spacing w:val="-2"/>
          <w:szCs w:val="28"/>
        </w:rPr>
      </w:pPr>
      <w:r w:rsidRPr="00262EA6">
        <w:rPr>
          <w:rFonts w:cs="Times New Roman"/>
          <w:spacing w:val="-2"/>
          <w:szCs w:val="28"/>
        </w:rPr>
        <w:t>При наличии племенного скота к полученному условному поголовью племенного скота применяется коэффициент 1,5.</w:t>
      </w:r>
    </w:p>
    <w:p w:rsidR="005D54B7" w:rsidRPr="00262EA6" w:rsidRDefault="005D54B7" w:rsidP="005D54B7">
      <w:pPr>
        <w:jc w:val="both"/>
        <w:rPr>
          <w:rFonts w:cs="Times New Roman"/>
          <w:spacing w:val="-2"/>
          <w:szCs w:val="28"/>
        </w:rPr>
      </w:pPr>
      <w:r w:rsidRPr="00262EA6">
        <w:rPr>
          <w:rFonts w:cs="Times New Roman"/>
          <w:szCs w:val="28"/>
          <w:lang w:eastAsia="ru-RU"/>
        </w:rPr>
        <w:t xml:space="preserve">** Критерий применяется за исключением использования средств на цели, предусмотренные абзацем одиннадцатым подпункта 1.2.4 пункта 1.2 раздела 1 Порядка. </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1 таблицы,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(пользовании), свидетельств о регистрации, договоров пользования.</w:t>
      </w:r>
    </w:p>
    <w:p w:rsidR="005D54B7" w:rsidRPr="00262EA6" w:rsidRDefault="005D54B7" w:rsidP="005D54B7">
      <w:pPr>
        <w:jc w:val="both"/>
        <w:rPr>
          <w:rFonts w:cs="Times New Roman"/>
          <w:szCs w:val="28"/>
        </w:rPr>
      </w:pPr>
      <w:r w:rsidRPr="00262EA6">
        <w:rPr>
          <w:rFonts w:cs="Times New Roman"/>
          <w:spacing w:val="-2"/>
          <w:szCs w:val="28"/>
        </w:rPr>
        <w:t xml:space="preserve">Оценка заявок по критерию, указанному в пункте 2 таблицы, осуществляется на основании </w:t>
      </w:r>
      <w:r w:rsidRPr="00262EA6">
        <w:rPr>
          <w:rFonts w:cs="Times New Roman"/>
          <w:szCs w:val="28"/>
        </w:rPr>
        <w:t>справки из администрации сельского (городского) поселения, городского округа, подтверждающей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3 таблицы,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4 таблицы, осуществляется на основании акта ввода в эксплуатацию производственного объекта, данных бухгалтерского баланса о наличии основных средств.</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5 таблицы, осуществляется на основании данных проекта, представленных копий договоров на поставку кормов.</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6 таблицы, осуществляется на основании представленных копий документов о профессиональном образовании, копий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w:t>
      </w:r>
    </w:p>
    <w:p w:rsidR="005D54B7" w:rsidRPr="00262EA6" w:rsidRDefault="005D54B7" w:rsidP="005D54B7">
      <w:pPr>
        <w:jc w:val="both"/>
        <w:rPr>
          <w:rFonts w:cs="Times New Roman"/>
          <w:spacing w:val="-2"/>
          <w:szCs w:val="28"/>
        </w:rPr>
      </w:pPr>
      <w:r w:rsidRPr="00262EA6">
        <w:rPr>
          <w:rFonts w:cs="Times New Roman"/>
          <w:spacing w:val="-2"/>
          <w:szCs w:val="28"/>
        </w:rPr>
        <w:t xml:space="preserve">Оценка заявок по критерию, указанному в пункте 7 таблицы, осуществляется на основании представленных </w:t>
      </w:r>
      <w:r w:rsidRPr="00262EA6">
        <w:rPr>
          <w:rFonts w:cs="Times New Roman"/>
          <w:szCs w:val="28"/>
        </w:rPr>
        <w:t>копий документов, подтверждающих практический опыт работы</w:t>
      </w:r>
      <w:r w:rsidRPr="00262EA6">
        <w:rPr>
          <w:rFonts w:cs="Times New Roman"/>
          <w:spacing w:val="-2"/>
          <w:szCs w:val="28"/>
        </w:rPr>
        <w:t>.</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критериям, указанным в пунктах 8 – 11, 13 таблицы, осуществляется на основании данных проекта.</w:t>
      </w:r>
    </w:p>
    <w:p w:rsidR="005D54B7" w:rsidRPr="00262EA6" w:rsidRDefault="005D54B7" w:rsidP="005D54B7">
      <w:pPr>
        <w:jc w:val="both"/>
        <w:rPr>
          <w:rFonts w:cs="Times New Roman"/>
          <w:spacing w:val="-2"/>
          <w:szCs w:val="28"/>
        </w:rPr>
      </w:pPr>
      <w:r w:rsidRPr="00262EA6">
        <w:rPr>
          <w:rFonts w:cs="Times New Roman"/>
          <w:spacing w:val="-2"/>
          <w:szCs w:val="28"/>
        </w:rPr>
        <w:t xml:space="preserve">Оценка заявок по критерию, указанному в пункте 12 таблицы, осуществляется на основании представленных </w:t>
      </w:r>
      <w:r w:rsidRPr="00262EA6">
        <w:rPr>
          <w:rFonts w:cs="Times New Roman"/>
          <w:szCs w:val="28"/>
        </w:rPr>
        <w:t>копий договоров на реализацию сельскохозяйственной продукции</w:t>
      </w:r>
      <w:r w:rsidRPr="00262EA6">
        <w:rPr>
          <w:rFonts w:cs="Times New Roman"/>
          <w:spacing w:val="-2"/>
          <w:szCs w:val="28"/>
        </w:rPr>
        <w:t>.</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критериям, указанным в пунктах 14, 16 таблицы, осуществляется на основании информации профильных отделов ДАПКиПР. (в ред. постановления Правительства области от 02.11.2021 № 772-п)</w:t>
      </w:r>
    </w:p>
    <w:p w:rsidR="005D54B7" w:rsidRPr="00262EA6" w:rsidRDefault="005D54B7" w:rsidP="005D54B7">
      <w:pPr>
        <w:jc w:val="both"/>
        <w:rPr>
          <w:rFonts w:cs="Times New Roman"/>
          <w:spacing w:val="-2"/>
          <w:szCs w:val="28"/>
        </w:rPr>
      </w:pPr>
      <w:r w:rsidRPr="00262EA6">
        <w:rPr>
          <w:rFonts w:cs="Times New Roman"/>
          <w:spacing w:val="-2"/>
          <w:szCs w:val="28"/>
        </w:rPr>
        <w:t>Оценка заявок по критерию, указанному в пункте 15 таблицы, осуществляется на основании заверенной копии членской книжки участника кооператива или справки председателя кооператива об участии заявителя в кооперативе или выписки из Единого государственного реестра юридических лиц, предоставленной кооперативу, с указанием в ней членов кооператива.</w:t>
      </w:r>
    </w:p>
    <w:p w:rsidR="005D54B7" w:rsidRPr="00262EA6" w:rsidRDefault="005D54B7" w:rsidP="005D54B7">
      <w:pPr>
        <w:jc w:val="both"/>
        <w:rPr>
          <w:rFonts w:cs="Times New Roman"/>
          <w:szCs w:val="28"/>
        </w:rPr>
      </w:pPr>
      <w:r w:rsidRPr="00262EA6">
        <w:rPr>
          <w:rFonts w:cs="Times New Roman"/>
          <w:spacing w:val="-2"/>
          <w:szCs w:val="28"/>
        </w:rPr>
        <w:t xml:space="preserve">Оценка заявок по критерию, указанному в пункте 17 таблицы, осуществляется на основании </w:t>
      </w:r>
      <w:r w:rsidRPr="00262EA6">
        <w:rPr>
          <w:rFonts w:cs="Times New Roman"/>
          <w:szCs w:val="28"/>
        </w:rPr>
        <w:t>личного доклада заявителя по следующим показателям:</w:t>
      </w:r>
      <w:r w:rsidRPr="00262EA6">
        <w:t xml:space="preserve"> </w:t>
      </w:r>
      <w:r w:rsidRPr="00262EA6">
        <w:rPr>
          <w:rFonts w:cs="Times New Roman"/>
          <w:szCs w:val="28"/>
        </w:rPr>
        <w:t xml:space="preserve">(в ред. постановления Правительства области от 02.11.2021 </w:t>
      </w:r>
      <w:r w:rsidR="00E44F1A">
        <w:rPr>
          <w:rFonts w:cs="Times New Roman"/>
          <w:szCs w:val="28"/>
        </w:rPr>
        <w:t xml:space="preserve">                </w:t>
      </w:r>
      <w:r w:rsidRPr="00262EA6">
        <w:rPr>
          <w:rFonts w:cs="Times New Roman"/>
          <w:szCs w:val="28"/>
        </w:rPr>
        <w:t>№ 772-п)</w:t>
      </w:r>
    </w:p>
    <w:p w:rsidR="005D54B7" w:rsidRPr="00262EA6" w:rsidRDefault="005D54B7" w:rsidP="005D54B7">
      <w:pPr>
        <w:jc w:val="both"/>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485"/>
        <w:gridCol w:w="1268"/>
      </w:tblGrid>
      <w:tr w:rsidR="005D54B7" w:rsidRPr="00262EA6" w:rsidTr="00E44F1A">
        <w:tc>
          <w:tcPr>
            <w:tcW w:w="709" w:type="dxa"/>
          </w:tcPr>
          <w:p w:rsidR="005D54B7" w:rsidRPr="00262EA6" w:rsidRDefault="005D54B7" w:rsidP="00FF6D2E">
            <w:pPr>
              <w:ind w:firstLine="0"/>
              <w:jc w:val="center"/>
              <w:rPr>
                <w:rFonts w:cs="Times New Roman"/>
                <w:szCs w:val="28"/>
              </w:rPr>
            </w:pPr>
            <w:r w:rsidRPr="00262EA6">
              <w:rPr>
                <w:rFonts w:cs="Times New Roman"/>
                <w:szCs w:val="28"/>
              </w:rPr>
              <w:t>№</w:t>
            </w:r>
          </w:p>
          <w:p w:rsidR="005D54B7" w:rsidRPr="00262EA6" w:rsidRDefault="005D54B7" w:rsidP="00FF6D2E">
            <w:pPr>
              <w:ind w:firstLine="0"/>
              <w:jc w:val="center"/>
              <w:rPr>
                <w:rFonts w:cs="Times New Roman"/>
                <w:szCs w:val="28"/>
              </w:rPr>
            </w:pPr>
            <w:bookmarkStart w:id="0" w:name="_GoBack"/>
            <w:bookmarkEnd w:id="0"/>
            <w:r w:rsidRPr="00262EA6">
              <w:rPr>
                <w:rFonts w:cs="Times New Roman"/>
                <w:szCs w:val="28"/>
              </w:rPr>
              <w:t>п/п</w:t>
            </w:r>
          </w:p>
        </w:tc>
        <w:tc>
          <w:tcPr>
            <w:tcW w:w="7485" w:type="dxa"/>
          </w:tcPr>
          <w:p w:rsidR="005D54B7" w:rsidRPr="00262EA6" w:rsidRDefault="005D54B7" w:rsidP="00FF6D2E">
            <w:pPr>
              <w:ind w:firstLine="0"/>
              <w:jc w:val="center"/>
              <w:rPr>
                <w:rFonts w:cs="Times New Roman"/>
                <w:szCs w:val="28"/>
              </w:rPr>
            </w:pPr>
            <w:r w:rsidRPr="00262EA6">
              <w:rPr>
                <w:rFonts w:cs="Times New Roman"/>
                <w:szCs w:val="28"/>
              </w:rPr>
              <w:t>Показатель</w:t>
            </w:r>
          </w:p>
        </w:tc>
        <w:tc>
          <w:tcPr>
            <w:tcW w:w="1268" w:type="dxa"/>
          </w:tcPr>
          <w:p w:rsidR="005D54B7" w:rsidRPr="00262EA6" w:rsidRDefault="005D54B7" w:rsidP="00FF6D2E">
            <w:pPr>
              <w:ind w:firstLine="0"/>
              <w:jc w:val="center"/>
              <w:rPr>
                <w:rFonts w:cs="Times New Roman"/>
                <w:szCs w:val="28"/>
              </w:rPr>
            </w:pPr>
            <w:r w:rsidRPr="00262EA6">
              <w:rPr>
                <w:rFonts w:cs="Times New Roman"/>
                <w:szCs w:val="28"/>
              </w:rPr>
              <w:t>Оценка, баллов</w:t>
            </w:r>
          </w:p>
        </w:tc>
      </w:tr>
    </w:tbl>
    <w:p w:rsidR="005D54B7" w:rsidRPr="00262EA6" w:rsidRDefault="005D54B7" w:rsidP="005D54B7">
      <w:pPr>
        <w:rPr>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485"/>
        <w:gridCol w:w="1268"/>
      </w:tblGrid>
      <w:tr w:rsidR="005D54B7" w:rsidRPr="00262EA6" w:rsidTr="00E44F1A">
        <w:trPr>
          <w:tblHeader/>
        </w:trPr>
        <w:tc>
          <w:tcPr>
            <w:tcW w:w="709" w:type="dxa"/>
          </w:tcPr>
          <w:p w:rsidR="005D54B7" w:rsidRPr="00262EA6" w:rsidRDefault="005D54B7" w:rsidP="00F01EA4">
            <w:pPr>
              <w:ind w:firstLine="0"/>
              <w:jc w:val="center"/>
              <w:rPr>
                <w:rFonts w:cs="Times New Roman"/>
                <w:szCs w:val="28"/>
              </w:rPr>
            </w:pPr>
            <w:r w:rsidRPr="00262EA6">
              <w:rPr>
                <w:rFonts w:cs="Times New Roman"/>
                <w:szCs w:val="28"/>
              </w:rPr>
              <w:t>1</w:t>
            </w:r>
          </w:p>
        </w:tc>
        <w:tc>
          <w:tcPr>
            <w:tcW w:w="7485" w:type="dxa"/>
          </w:tcPr>
          <w:p w:rsidR="005D54B7" w:rsidRPr="00262EA6" w:rsidRDefault="005D54B7" w:rsidP="00F01EA4">
            <w:pPr>
              <w:jc w:val="center"/>
              <w:rPr>
                <w:rFonts w:cs="Times New Roman"/>
                <w:szCs w:val="28"/>
              </w:rPr>
            </w:pPr>
            <w:r w:rsidRPr="00262EA6">
              <w:rPr>
                <w:rFonts w:cs="Times New Roman"/>
                <w:szCs w:val="28"/>
              </w:rPr>
              <w:t>2</w:t>
            </w:r>
          </w:p>
        </w:tc>
        <w:tc>
          <w:tcPr>
            <w:tcW w:w="1268" w:type="dxa"/>
          </w:tcPr>
          <w:p w:rsidR="005D54B7" w:rsidRPr="00262EA6" w:rsidRDefault="005D54B7" w:rsidP="00F01EA4">
            <w:pPr>
              <w:ind w:firstLine="0"/>
              <w:jc w:val="center"/>
              <w:rPr>
                <w:rFonts w:cs="Times New Roman"/>
                <w:szCs w:val="28"/>
              </w:rPr>
            </w:pPr>
            <w:r w:rsidRPr="00262EA6">
              <w:rPr>
                <w:rFonts w:cs="Times New Roman"/>
                <w:szCs w:val="28"/>
              </w:rPr>
              <w:t>3</w:t>
            </w:r>
          </w:p>
        </w:tc>
      </w:tr>
      <w:tr w:rsidR="005D54B7" w:rsidRPr="00262EA6" w:rsidTr="00E44F1A">
        <w:tc>
          <w:tcPr>
            <w:tcW w:w="709" w:type="dxa"/>
          </w:tcPr>
          <w:p w:rsidR="005D54B7" w:rsidRPr="00262EA6" w:rsidRDefault="005D54B7" w:rsidP="00F01EA4">
            <w:pPr>
              <w:ind w:firstLine="0"/>
              <w:jc w:val="center"/>
              <w:rPr>
                <w:rFonts w:cs="Times New Roman"/>
                <w:szCs w:val="28"/>
              </w:rPr>
            </w:pPr>
            <w:r w:rsidRPr="00262EA6">
              <w:rPr>
                <w:rFonts w:cs="Times New Roman"/>
                <w:szCs w:val="28"/>
              </w:rPr>
              <w:t>1.</w:t>
            </w:r>
          </w:p>
        </w:tc>
        <w:tc>
          <w:tcPr>
            <w:tcW w:w="7485" w:type="dxa"/>
          </w:tcPr>
          <w:p w:rsidR="005D54B7" w:rsidRPr="00262EA6" w:rsidRDefault="005D54B7" w:rsidP="00F01EA4">
            <w:pPr>
              <w:ind w:firstLine="0"/>
              <w:jc w:val="both"/>
              <w:rPr>
                <w:rFonts w:cs="Times New Roman"/>
                <w:szCs w:val="28"/>
              </w:rPr>
            </w:pPr>
            <w:r w:rsidRPr="00262EA6">
              <w:rPr>
                <w:rFonts w:cs="Times New Roman"/>
                <w:szCs w:val="28"/>
              </w:rPr>
              <w:t>«Отлично» – заявитель владеет материально-технической базой, достаточной для начала реализации проекта</w:t>
            </w:r>
            <w:r w:rsidR="00F01EA4" w:rsidRPr="00F01EA4">
              <w:rPr>
                <w:rFonts w:cs="Times New Roman"/>
                <w:szCs w:val="28"/>
              </w:rPr>
              <w:t xml:space="preserve"> </w:t>
            </w:r>
            <w:r w:rsidRPr="00262EA6">
              <w:rPr>
                <w:rFonts w:cs="Times New Roman"/>
                <w:szCs w:val="28"/>
              </w:rPr>
              <w:t xml:space="preserve">-, и демонстрирует отличное знание своего проекта и </w:t>
            </w:r>
            <w:r w:rsidRPr="00262EA6">
              <w:rPr>
                <w:rFonts w:cs="Times New Roman"/>
                <w:bCs/>
                <w:szCs w:val="28"/>
              </w:rPr>
              <w:t>технологического процесса производства</w:t>
            </w:r>
            <w:r w:rsidRPr="00262EA6">
              <w:rPr>
                <w:rFonts w:cs="Times New Roman"/>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КФХ, в докладе сформулирована личная позиция, которая подтверждена аргументами</w:t>
            </w:r>
          </w:p>
        </w:tc>
        <w:tc>
          <w:tcPr>
            <w:tcW w:w="1268" w:type="dxa"/>
          </w:tcPr>
          <w:p w:rsidR="005D54B7" w:rsidRPr="00262EA6" w:rsidRDefault="005D54B7" w:rsidP="00DA3B14">
            <w:pPr>
              <w:ind w:firstLine="0"/>
              <w:jc w:val="center"/>
              <w:rPr>
                <w:rFonts w:cs="Times New Roman"/>
                <w:szCs w:val="28"/>
              </w:rPr>
            </w:pPr>
            <w:r w:rsidRPr="00262EA6">
              <w:rPr>
                <w:rFonts w:cs="Times New Roman"/>
                <w:szCs w:val="28"/>
              </w:rPr>
              <w:t>10</w:t>
            </w:r>
          </w:p>
        </w:tc>
      </w:tr>
      <w:tr w:rsidR="005D54B7" w:rsidRPr="00262EA6" w:rsidTr="00E44F1A">
        <w:tc>
          <w:tcPr>
            <w:tcW w:w="709" w:type="dxa"/>
          </w:tcPr>
          <w:p w:rsidR="005D54B7" w:rsidRPr="00262EA6" w:rsidRDefault="005D54B7" w:rsidP="00F01EA4">
            <w:pPr>
              <w:ind w:firstLine="0"/>
              <w:jc w:val="center"/>
              <w:rPr>
                <w:rFonts w:cs="Times New Roman"/>
                <w:szCs w:val="28"/>
              </w:rPr>
            </w:pPr>
            <w:r w:rsidRPr="00262EA6">
              <w:rPr>
                <w:rFonts w:cs="Times New Roman"/>
                <w:szCs w:val="28"/>
              </w:rPr>
              <w:t>2.</w:t>
            </w:r>
          </w:p>
        </w:tc>
        <w:tc>
          <w:tcPr>
            <w:tcW w:w="7485" w:type="dxa"/>
          </w:tcPr>
          <w:p w:rsidR="005D54B7" w:rsidRPr="00262EA6" w:rsidRDefault="005D54B7" w:rsidP="00F01EA4">
            <w:pPr>
              <w:ind w:firstLine="0"/>
              <w:jc w:val="both"/>
              <w:rPr>
                <w:rFonts w:cs="Times New Roman"/>
                <w:szCs w:val="28"/>
              </w:rPr>
            </w:pPr>
            <w:r w:rsidRPr="00262EA6">
              <w:rPr>
                <w:rFonts w:cs="Times New Roman"/>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262EA6">
              <w:rPr>
                <w:rFonts w:cs="Times New Roman"/>
                <w:bCs/>
                <w:szCs w:val="28"/>
              </w:rPr>
              <w:t>технологического процесса производства</w:t>
            </w:r>
            <w:r w:rsidRPr="00262EA6">
              <w:rPr>
                <w:rFonts w:cs="Times New Roman"/>
                <w:szCs w:val="28"/>
              </w:rPr>
              <w:t>, уместно использует в речи сельскохозяйственную терминологию, понимает стратегию развития деятельности КФХ, в докладе сформулирована личная позиция, но не приведены аргументы</w:t>
            </w:r>
          </w:p>
        </w:tc>
        <w:tc>
          <w:tcPr>
            <w:tcW w:w="1268" w:type="dxa"/>
          </w:tcPr>
          <w:p w:rsidR="005D54B7" w:rsidRPr="00262EA6" w:rsidRDefault="005D54B7" w:rsidP="00F01EA4">
            <w:pPr>
              <w:ind w:firstLine="0"/>
              <w:jc w:val="center"/>
              <w:rPr>
                <w:rFonts w:cs="Times New Roman"/>
                <w:szCs w:val="28"/>
              </w:rPr>
            </w:pPr>
            <w:r w:rsidRPr="00262EA6">
              <w:rPr>
                <w:rFonts w:cs="Times New Roman"/>
                <w:szCs w:val="28"/>
              </w:rPr>
              <w:t>8</w:t>
            </w:r>
          </w:p>
        </w:tc>
      </w:tr>
      <w:tr w:rsidR="005D54B7" w:rsidRPr="00262EA6" w:rsidTr="00E44F1A">
        <w:tc>
          <w:tcPr>
            <w:tcW w:w="709" w:type="dxa"/>
          </w:tcPr>
          <w:p w:rsidR="005D54B7" w:rsidRPr="00262EA6" w:rsidRDefault="005D54B7" w:rsidP="00F01EA4">
            <w:pPr>
              <w:ind w:firstLine="0"/>
              <w:jc w:val="center"/>
              <w:rPr>
                <w:rFonts w:cs="Times New Roman"/>
                <w:szCs w:val="28"/>
              </w:rPr>
            </w:pPr>
            <w:r w:rsidRPr="00262EA6">
              <w:rPr>
                <w:rFonts w:cs="Times New Roman"/>
                <w:szCs w:val="28"/>
              </w:rPr>
              <w:t>3.</w:t>
            </w:r>
          </w:p>
        </w:tc>
        <w:tc>
          <w:tcPr>
            <w:tcW w:w="7485" w:type="dxa"/>
          </w:tcPr>
          <w:p w:rsidR="005D54B7" w:rsidRPr="00262EA6" w:rsidRDefault="005D54B7" w:rsidP="00F01EA4">
            <w:pPr>
              <w:ind w:firstLine="0"/>
              <w:jc w:val="both"/>
              <w:rPr>
                <w:rFonts w:cs="Times New Roman"/>
                <w:szCs w:val="28"/>
              </w:rPr>
            </w:pPr>
            <w:r w:rsidRPr="00262EA6">
              <w:rPr>
                <w:rFonts w:cs="Times New Roman"/>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262EA6">
              <w:rPr>
                <w:rFonts w:cs="Times New Roman"/>
                <w:bCs/>
                <w:szCs w:val="28"/>
              </w:rPr>
              <w:t>, но</w:t>
            </w:r>
            <w:r w:rsidRPr="00262EA6">
              <w:rPr>
                <w:rFonts w:cs="Times New Roman"/>
                <w:szCs w:val="28"/>
              </w:rPr>
              <w:t xml:space="preserve"> допустил до трех ошибок в трактовке, отдельных пояснениях, при ответах на вопросы о </w:t>
            </w:r>
            <w:r w:rsidRPr="00262EA6">
              <w:rPr>
                <w:rFonts w:cs="Times New Roman"/>
                <w:bCs/>
                <w:szCs w:val="28"/>
              </w:rPr>
              <w:t>технологическом процессе производства</w:t>
            </w:r>
            <w:r w:rsidRPr="00262EA6">
              <w:rPr>
                <w:rFonts w:cs="Times New Roman"/>
                <w:szCs w:val="28"/>
              </w:rPr>
              <w:t>, не понимает стратегию развития деятельности КФХ, в докладе отсутствует личная позиция</w:t>
            </w:r>
          </w:p>
        </w:tc>
        <w:tc>
          <w:tcPr>
            <w:tcW w:w="1268" w:type="dxa"/>
          </w:tcPr>
          <w:p w:rsidR="005D54B7" w:rsidRPr="00262EA6" w:rsidRDefault="005D54B7" w:rsidP="00F01EA4">
            <w:pPr>
              <w:ind w:firstLine="0"/>
              <w:jc w:val="center"/>
              <w:rPr>
                <w:rFonts w:cs="Times New Roman"/>
                <w:szCs w:val="28"/>
              </w:rPr>
            </w:pPr>
            <w:r w:rsidRPr="00262EA6">
              <w:rPr>
                <w:rFonts w:cs="Times New Roman"/>
                <w:szCs w:val="28"/>
              </w:rPr>
              <w:t>5</w:t>
            </w:r>
          </w:p>
        </w:tc>
      </w:tr>
      <w:tr w:rsidR="005D54B7" w:rsidRPr="00262EA6" w:rsidTr="00E44F1A">
        <w:tc>
          <w:tcPr>
            <w:tcW w:w="709" w:type="dxa"/>
          </w:tcPr>
          <w:p w:rsidR="005D54B7" w:rsidRPr="00262EA6" w:rsidRDefault="005D54B7" w:rsidP="00F01EA4">
            <w:pPr>
              <w:ind w:firstLine="0"/>
              <w:jc w:val="center"/>
              <w:rPr>
                <w:rFonts w:cs="Times New Roman"/>
                <w:szCs w:val="28"/>
              </w:rPr>
            </w:pPr>
            <w:r w:rsidRPr="00262EA6">
              <w:rPr>
                <w:rFonts w:cs="Times New Roman"/>
                <w:szCs w:val="28"/>
              </w:rPr>
              <w:t>4.</w:t>
            </w:r>
          </w:p>
        </w:tc>
        <w:tc>
          <w:tcPr>
            <w:tcW w:w="7485" w:type="dxa"/>
          </w:tcPr>
          <w:p w:rsidR="005D54B7" w:rsidRPr="00262EA6" w:rsidRDefault="005D54B7" w:rsidP="00F01EA4">
            <w:pPr>
              <w:ind w:firstLine="0"/>
              <w:jc w:val="both"/>
              <w:rPr>
                <w:rFonts w:cs="Times New Roman"/>
                <w:szCs w:val="28"/>
              </w:rPr>
            </w:pPr>
            <w:r w:rsidRPr="00262EA6">
              <w:rPr>
                <w:rFonts w:cs="Times New Roman"/>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КФХ</w:t>
            </w:r>
          </w:p>
        </w:tc>
        <w:tc>
          <w:tcPr>
            <w:tcW w:w="1268" w:type="dxa"/>
          </w:tcPr>
          <w:p w:rsidR="005D54B7" w:rsidRPr="00262EA6" w:rsidRDefault="005D54B7" w:rsidP="00F01EA4">
            <w:pPr>
              <w:ind w:firstLine="0"/>
              <w:jc w:val="center"/>
              <w:rPr>
                <w:rFonts w:cs="Times New Roman"/>
                <w:szCs w:val="28"/>
              </w:rPr>
            </w:pPr>
            <w:r w:rsidRPr="00262EA6">
              <w:rPr>
                <w:rFonts w:cs="Times New Roman"/>
                <w:szCs w:val="28"/>
              </w:rPr>
              <w:t>0</w:t>
            </w:r>
          </w:p>
        </w:tc>
      </w:tr>
    </w:tbl>
    <w:p w:rsidR="005D54B7" w:rsidRPr="00262EA6" w:rsidRDefault="005D54B7" w:rsidP="005D54B7">
      <w:pPr>
        <w:shd w:val="clear" w:color="auto" w:fill="FFFFFF"/>
        <w:jc w:val="both"/>
      </w:pPr>
    </w:p>
    <w:p w:rsidR="005D54B7" w:rsidRPr="00262EA6" w:rsidRDefault="005D54B7" w:rsidP="005D54B7">
      <w:pPr>
        <w:shd w:val="clear" w:color="auto" w:fill="FFFFFF"/>
        <w:jc w:val="both"/>
      </w:pPr>
      <w:r w:rsidRPr="00262EA6">
        <w:t>6.2. Результаты оценки каждого заявителя заносятся членом конкурсной комиссии в оценочную ведомость по форме согласно приложению 9 к Порядку. 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5D54B7" w:rsidRPr="00262EA6" w:rsidRDefault="005D54B7" w:rsidP="005D54B7">
      <w:pPr>
        <w:jc w:val="both"/>
      </w:pPr>
    </w:p>
    <w:p w:rsidR="005D54B7" w:rsidRPr="00262EA6" w:rsidRDefault="005D54B7" w:rsidP="005D54B7">
      <w:pPr>
        <w:jc w:val="center"/>
        <w:rPr>
          <w:rFonts w:cs="Times New Roman"/>
          <w:color w:val="000000"/>
          <w:szCs w:val="28"/>
        </w:rPr>
      </w:pPr>
      <w:r w:rsidRPr="00262EA6">
        <w:rPr>
          <w:rFonts w:cs="Times New Roman"/>
          <w:color w:val="000000"/>
          <w:szCs w:val="28"/>
        </w:rPr>
        <w:t>7. Результат предоставления гранта</w:t>
      </w:r>
    </w:p>
    <w:p w:rsidR="005D54B7" w:rsidRPr="00262EA6" w:rsidRDefault="005D54B7" w:rsidP="005D54B7">
      <w:pPr>
        <w:jc w:val="center"/>
        <w:rPr>
          <w:rFonts w:cs="Times New Roman"/>
          <w:color w:val="000000"/>
          <w:szCs w:val="28"/>
        </w:rPr>
      </w:pPr>
    </w:p>
    <w:p w:rsidR="005D54B7" w:rsidRPr="00262EA6" w:rsidRDefault="005D54B7" w:rsidP="005D54B7">
      <w:pPr>
        <w:contextualSpacing/>
        <w:jc w:val="both"/>
        <w:rPr>
          <w:rFonts w:cs="Times New Roman"/>
          <w:szCs w:val="28"/>
        </w:rPr>
      </w:pPr>
      <w:r w:rsidRPr="00262EA6">
        <w:rPr>
          <w:rFonts w:cs="Times New Roman"/>
          <w:szCs w:val="28"/>
        </w:rPr>
        <w:t>7.1. Результатом предоставления гранта является реализация проекта.</w:t>
      </w:r>
    </w:p>
    <w:p w:rsidR="005D54B7" w:rsidRPr="00262EA6" w:rsidRDefault="005D54B7" w:rsidP="005D54B7">
      <w:pPr>
        <w:contextualSpacing/>
        <w:jc w:val="both"/>
        <w:rPr>
          <w:rFonts w:cs="Times New Roman"/>
          <w:szCs w:val="28"/>
        </w:rPr>
      </w:pPr>
      <w:r w:rsidRPr="00262EA6">
        <w:rPr>
          <w:rFonts w:cs="Times New Roman"/>
          <w:szCs w:val="28"/>
        </w:rPr>
        <w:t>7.2. Показателями результата предоставления гранта являются:</w:t>
      </w:r>
    </w:p>
    <w:p w:rsidR="005D54B7" w:rsidRPr="00262EA6" w:rsidRDefault="005D54B7" w:rsidP="005D54B7">
      <w:pPr>
        <w:contextualSpacing/>
        <w:jc w:val="both"/>
        <w:rPr>
          <w:rFonts w:cs="Times New Roman"/>
          <w:szCs w:val="28"/>
        </w:rPr>
      </w:pPr>
      <w:r w:rsidRPr="00262EA6">
        <w:rPr>
          <w:rFonts w:cs="Times New Roman"/>
          <w:szCs w:val="28"/>
        </w:rPr>
        <w:t>- создание новых постоянных рабочих мест в году получения гранта;</w:t>
      </w:r>
    </w:p>
    <w:p w:rsidR="005D54B7" w:rsidRPr="00262EA6" w:rsidRDefault="005D54B7" w:rsidP="005D54B7">
      <w:pPr>
        <w:contextualSpacing/>
        <w:jc w:val="both"/>
        <w:rPr>
          <w:rFonts w:cs="Times New Roman"/>
          <w:szCs w:val="28"/>
        </w:rPr>
      </w:pPr>
      <w:r w:rsidRPr="00262EA6">
        <w:rPr>
          <w:rFonts w:cs="Times New Roman"/>
          <w:szCs w:val="28"/>
        </w:rPr>
        <w:t>- прирост объема сельскохозяйственной продукции, произведенной КФХ в отчетном году, по отношению к предшествующему году.</w:t>
      </w:r>
    </w:p>
    <w:p w:rsidR="005D54B7" w:rsidRPr="00262EA6" w:rsidRDefault="005D54B7" w:rsidP="005D54B7">
      <w:pPr>
        <w:contextualSpacing/>
        <w:jc w:val="both"/>
        <w:rPr>
          <w:rFonts w:cs="Times New Roman"/>
          <w:szCs w:val="28"/>
        </w:rPr>
      </w:pPr>
      <w:r w:rsidRPr="00262EA6">
        <w:rPr>
          <w:rFonts w:cs="Times New Roman"/>
          <w:szCs w:val="28"/>
        </w:rPr>
        <w:t xml:space="preserve">Значения показателей результата предоставления гранта устанавливаются соглашением. </w:t>
      </w:r>
    </w:p>
    <w:p w:rsidR="005D54B7" w:rsidRPr="00262EA6" w:rsidRDefault="005D54B7" w:rsidP="005D54B7">
      <w:pPr>
        <w:contextualSpacing/>
        <w:jc w:val="both"/>
        <w:rPr>
          <w:rFonts w:cs="Times New Roman"/>
          <w:szCs w:val="28"/>
        </w:rPr>
      </w:pPr>
      <w:r w:rsidRPr="00262EA6">
        <w:rPr>
          <w:szCs w:val="28"/>
        </w:rPr>
        <w:t>Плановые результаты реализации проекта по форме согласно приложению 10 к Порядку включаются в соглашение.</w:t>
      </w:r>
    </w:p>
    <w:p w:rsidR="005D54B7" w:rsidRPr="00262EA6" w:rsidRDefault="005D54B7" w:rsidP="005D54B7">
      <w:pPr>
        <w:contextualSpacing/>
        <w:jc w:val="both"/>
        <w:rPr>
          <w:rFonts w:cs="Times New Roman"/>
          <w:szCs w:val="28"/>
        </w:rPr>
      </w:pPr>
      <w:r w:rsidRPr="00262EA6">
        <w:rPr>
          <w:rFonts w:cs="Times New Roman"/>
          <w:szCs w:val="28"/>
        </w:rPr>
        <w:t xml:space="preserve">Для оценки результата предоставления гранта используются следующие показатели, предусмотренные соглашением: </w:t>
      </w:r>
    </w:p>
    <w:p w:rsidR="005D54B7" w:rsidRPr="00262EA6" w:rsidRDefault="005D54B7" w:rsidP="005D54B7">
      <w:pPr>
        <w:contextualSpacing/>
        <w:jc w:val="both"/>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4"/>
        <w:gridCol w:w="6636"/>
        <w:gridCol w:w="2126"/>
      </w:tblGrid>
      <w:tr w:rsidR="005D54B7" w:rsidRPr="00262EA6" w:rsidTr="00203329">
        <w:tc>
          <w:tcPr>
            <w:tcW w:w="594" w:type="dxa"/>
            <w:tcMar>
              <w:top w:w="0" w:type="dxa"/>
              <w:left w:w="108" w:type="dxa"/>
              <w:bottom w:w="0" w:type="dxa"/>
              <w:right w:w="108" w:type="dxa"/>
            </w:tcMar>
            <w:hideMark/>
          </w:tcPr>
          <w:p w:rsidR="00203329" w:rsidRPr="00203329" w:rsidRDefault="00203329" w:rsidP="00203329">
            <w:pPr>
              <w:ind w:firstLine="0"/>
              <w:jc w:val="center"/>
              <w:rPr>
                <w:color w:val="000000"/>
                <w:szCs w:val="28"/>
              </w:rPr>
            </w:pPr>
            <w:r>
              <w:rPr>
                <w:color w:val="000000"/>
                <w:szCs w:val="28"/>
              </w:rPr>
              <w:t>№</w:t>
            </w:r>
          </w:p>
          <w:p w:rsidR="005D54B7" w:rsidRPr="00262EA6" w:rsidRDefault="005D54B7" w:rsidP="00203329">
            <w:pPr>
              <w:ind w:firstLine="0"/>
              <w:rPr>
                <w:rFonts w:eastAsia="Calibri"/>
                <w:color w:val="000000"/>
                <w:szCs w:val="28"/>
              </w:rPr>
            </w:pPr>
            <w:r w:rsidRPr="00262EA6">
              <w:rPr>
                <w:color w:val="000000"/>
                <w:szCs w:val="28"/>
              </w:rPr>
              <w:t>п/п</w:t>
            </w:r>
          </w:p>
        </w:tc>
        <w:tc>
          <w:tcPr>
            <w:tcW w:w="6636" w:type="dxa"/>
            <w:tcMar>
              <w:top w:w="0" w:type="dxa"/>
              <w:left w:w="108" w:type="dxa"/>
              <w:bottom w:w="0" w:type="dxa"/>
              <w:right w:w="108" w:type="dxa"/>
            </w:tcMar>
            <w:hideMark/>
          </w:tcPr>
          <w:p w:rsidR="005D54B7" w:rsidRPr="00262EA6" w:rsidRDefault="005D54B7" w:rsidP="00E44F1A">
            <w:pPr>
              <w:jc w:val="center"/>
              <w:rPr>
                <w:rFonts w:eastAsia="Calibri"/>
                <w:color w:val="000000"/>
                <w:szCs w:val="28"/>
              </w:rPr>
            </w:pPr>
            <w:r w:rsidRPr="00262EA6">
              <w:rPr>
                <w:color w:val="000000"/>
                <w:szCs w:val="28"/>
              </w:rPr>
              <w:t>Наименование показателя</w:t>
            </w:r>
          </w:p>
        </w:tc>
        <w:tc>
          <w:tcPr>
            <w:tcW w:w="2126" w:type="dxa"/>
            <w:tcMar>
              <w:top w:w="0" w:type="dxa"/>
              <w:left w:w="108" w:type="dxa"/>
              <w:bottom w:w="0" w:type="dxa"/>
              <w:right w:w="108" w:type="dxa"/>
            </w:tcMar>
            <w:hideMark/>
          </w:tcPr>
          <w:p w:rsidR="005D54B7" w:rsidRPr="00262EA6" w:rsidRDefault="005D54B7" w:rsidP="00203329">
            <w:pPr>
              <w:ind w:firstLine="0"/>
              <w:jc w:val="center"/>
              <w:rPr>
                <w:rFonts w:eastAsia="Calibri"/>
                <w:color w:val="000000"/>
                <w:szCs w:val="28"/>
              </w:rPr>
            </w:pPr>
            <w:r w:rsidRPr="00262EA6">
              <w:rPr>
                <w:color w:val="000000"/>
                <w:szCs w:val="28"/>
              </w:rPr>
              <w:t>Значение показателя</w:t>
            </w:r>
          </w:p>
        </w:tc>
      </w:tr>
      <w:tr w:rsidR="005D54B7" w:rsidRPr="00262EA6" w:rsidTr="00203329">
        <w:tc>
          <w:tcPr>
            <w:tcW w:w="594" w:type="dxa"/>
            <w:tcMar>
              <w:top w:w="0" w:type="dxa"/>
              <w:left w:w="108" w:type="dxa"/>
              <w:bottom w:w="0" w:type="dxa"/>
              <w:right w:w="108" w:type="dxa"/>
            </w:tcMar>
            <w:hideMark/>
          </w:tcPr>
          <w:p w:rsidR="005D54B7" w:rsidRPr="00203329" w:rsidRDefault="00203329" w:rsidP="00203329">
            <w:pPr>
              <w:ind w:firstLine="0"/>
              <w:jc w:val="center"/>
              <w:rPr>
                <w:rFonts w:eastAsia="Calibri"/>
                <w:color w:val="000000"/>
                <w:szCs w:val="28"/>
                <w:lang w:val="en-US"/>
              </w:rPr>
            </w:pPr>
            <w:r>
              <w:rPr>
                <w:color w:val="000000"/>
                <w:szCs w:val="28"/>
                <w:lang w:val="en-US"/>
              </w:rPr>
              <w:t>1.</w:t>
            </w:r>
          </w:p>
        </w:tc>
        <w:tc>
          <w:tcPr>
            <w:tcW w:w="6636" w:type="dxa"/>
            <w:tcMar>
              <w:top w:w="0" w:type="dxa"/>
              <w:left w:w="108" w:type="dxa"/>
              <w:bottom w:w="0" w:type="dxa"/>
              <w:right w:w="108" w:type="dxa"/>
            </w:tcMar>
            <w:hideMark/>
          </w:tcPr>
          <w:p w:rsidR="005D54B7" w:rsidRPr="00262EA6" w:rsidRDefault="005D54B7" w:rsidP="00E44F1A">
            <w:pPr>
              <w:ind w:firstLine="0"/>
              <w:rPr>
                <w:rFonts w:eastAsia="Calibri"/>
                <w:color w:val="000000"/>
                <w:szCs w:val="28"/>
              </w:rPr>
            </w:pPr>
            <w:r w:rsidRPr="00262EA6">
              <w:rPr>
                <w:color w:val="000000"/>
                <w:szCs w:val="28"/>
              </w:rPr>
              <w:t>Создание новых постоянных рабочих мест в году получения гранта, единиц</w:t>
            </w:r>
          </w:p>
        </w:tc>
        <w:tc>
          <w:tcPr>
            <w:tcW w:w="2126" w:type="dxa"/>
            <w:tcMar>
              <w:top w:w="0" w:type="dxa"/>
              <w:left w:w="108" w:type="dxa"/>
              <w:bottom w:w="0" w:type="dxa"/>
              <w:right w:w="108" w:type="dxa"/>
            </w:tcMar>
            <w:hideMark/>
          </w:tcPr>
          <w:p w:rsidR="005D54B7" w:rsidRPr="00262EA6" w:rsidRDefault="005D54B7" w:rsidP="00203329">
            <w:pPr>
              <w:ind w:firstLine="0"/>
              <w:jc w:val="center"/>
              <w:rPr>
                <w:rFonts w:eastAsia="Calibri"/>
                <w:color w:val="000000"/>
                <w:szCs w:val="28"/>
              </w:rPr>
            </w:pPr>
            <w:r w:rsidRPr="00262EA6">
              <w:rPr>
                <w:color w:val="000000"/>
                <w:szCs w:val="28"/>
              </w:rPr>
              <w:t>3</w:t>
            </w:r>
          </w:p>
        </w:tc>
      </w:tr>
      <w:tr w:rsidR="005D54B7" w:rsidRPr="00262EA6" w:rsidTr="00203329">
        <w:tc>
          <w:tcPr>
            <w:tcW w:w="594" w:type="dxa"/>
            <w:tcMar>
              <w:top w:w="0" w:type="dxa"/>
              <w:left w:w="108" w:type="dxa"/>
              <w:bottom w:w="0" w:type="dxa"/>
              <w:right w:w="108" w:type="dxa"/>
            </w:tcMar>
            <w:hideMark/>
          </w:tcPr>
          <w:p w:rsidR="005D54B7" w:rsidRPr="00203329" w:rsidRDefault="00203329" w:rsidP="00203329">
            <w:pPr>
              <w:ind w:firstLine="0"/>
              <w:jc w:val="center"/>
              <w:rPr>
                <w:rFonts w:eastAsia="Calibri"/>
                <w:color w:val="000000"/>
                <w:szCs w:val="28"/>
                <w:lang w:val="en-US"/>
              </w:rPr>
            </w:pPr>
            <w:r>
              <w:rPr>
                <w:rFonts w:eastAsia="Calibri"/>
                <w:color w:val="000000"/>
                <w:szCs w:val="28"/>
                <w:lang w:val="en-US"/>
              </w:rPr>
              <w:t>2.</w:t>
            </w:r>
          </w:p>
        </w:tc>
        <w:tc>
          <w:tcPr>
            <w:tcW w:w="6636" w:type="dxa"/>
            <w:tcMar>
              <w:top w:w="0" w:type="dxa"/>
              <w:left w:w="108" w:type="dxa"/>
              <w:bottom w:w="0" w:type="dxa"/>
              <w:right w:w="108" w:type="dxa"/>
            </w:tcMar>
            <w:hideMark/>
          </w:tcPr>
          <w:p w:rsidR="005D54B7" w:rsidRPr="00262EA6" w:rsidRDefault="005D54B7" w:rsidP="00E44F1A">
            <w:pPr>
              <w:ind w:firstLine="0"/>
              <w:rPr>
                <w:rFonts w:eastAsia="Calibri"/>
                <w:color w:val="000000"/>
                <w:szCs w:val="28"/>
              </w:rPr>
            </w:pPr>
            <w:r w:rsidRPr="00262EA6">
              <w:rPr>
                <w:color w:val="000000"/>
                <w:szCs w:val="28"/>
              </w:rPr>
              <w:t>Прирост объема сельскохозяйственной продукции, произведенной КФХ в отчетном году, по отношению к предшествующему году, процентов</w:t>
            </w:r>
          </w:p>
        </w:tc>
        <w:tc>
          <w:tcPr>
            <w:tcW w:w="2126" w:type="dxa"/>
            <w:tcMar>
              <w:top w:w="0" w:type="dxa"/>
              <w:left w:w="108" w:type="dxa"/>
              <w:bottom w:w="0" w:type="dxa"/>
              <w:right w:w="108" w:type="dxa"/>
            </w:tcMar>
            <w:hideMark/>
          </w:tcPr>
          <w:p w:rsidR="005D54B7" w:rsidRPr="00262EA6" w:rsidRDefault="005D54B7" w:rsidP="00203329">
            <w:pPr>
              <w:ind w:firstLine="0"/>
              <w:jc w:val="center"/>
              <w:rPr>
                <w:rFonts w:eastAsia="Calibri"/>
                <w:color w:val="000000"/>
                <w:szCs w:val="28"/>
              </w:rPr>
            </w:pPr>
            <w:r>
              <w:rPr>
                <w:color w:val="000000"/>
                <w:szCs w:val="28"/>
              </w:rPr>
              <w:t>8</w:t>
            </w:r>
          </w:p>
        </w:tc>
      </w:tr>
    </w:tbl>
    <w:p w:rsidR="005D54B7" w:rsidRPr="00262EA6" w:rsidRDefault="005D54B7" w:rsidP="005D54B7">
      <w:pPr>
        <w:contextualSpacing/>
        <w:jc w:val="both"/>
        <w:rPr>
          <w:rFonts w:cs="Times New Roman"/>
          <w:szCs w:val="28"/>
        </w:rPr>
      </w:pPr>
    </w:p>
    <w:p w:rsidR="005D54B7" w:rsidRPr="00262EA6" w:rsidRDefault="005D54B7" w:rsidP="005D54B7">
      <w:pPr>
        <w:contextualSpacing/>
        <w:jc w:val="both"/>
        <w:rPr>
          <w:rFonts w:cs="Times New Roman"/>
          <w:szCs w:val="28"/>
        </w:rPr>
      </w:pPr>
      <w:r w:rsidRPr="00262EA6">
        <w:rPr>
          <w:rFonts w:cs="Times New Roman"/>
          <w:szCs w:val="28"/>
        </w:rPr>
        <w:t>7.3. В случае недостижения получателем гранта значения показателя результата предоставления гранта в срок до 01 июля года, следующего за отчетным, ДАПКиПР осуществляет расчет средств, подлежащих возврату в областной бюджет.</w:t>
      </w:r>
    </w:p>
    <w:p w:rsidR="005D54B7" w:rsidRPr="00262EA6" w:rsidRDefault="005D54B7" w:rsidP="005D54B7">
      <w:pPr>
        <w:autoSpaceDN w:val="0"/>
        <w:jc w:val="both"/>
        <w:rPr>
          <w:rFonts w:cs="Times New Roman"/>
          <w:szCs w:val="28"/>
        </w:rPr>
      </w:pPr>
      <w:r w:rsidRPr="00262EA6">
        <w:rPr>
          <w:rFonts w:cs="Times New Roman"/>
          <w:szCs w:val="28"/>
        </w:rPr>
        <w:t>Объем средств, подлежащих возврату в областной бюджет (V</w:t>
      </w:r>
      <w:r w:rsidRPr="00262EA6">
        <w:rPr>
          <w:rFonts w:cs="Times New Roman"/>
          <w:szCs w:val="28"/>
          <w:vertAlign w:val="subscript"/>
        </w:rPr>
        <w:t>возврата</w:t>
      </w:r>
      <w:r w:rsidRPr="00262EA6">
        <w:rPr>
          <w:rFonts w:cs="Times New Roman"/>
          <w:szCs w:val="28"/>
        </w:rPr>
        <w:t>), рассчитывается по формуле:</w:t>
      </w:r>
    </w:p>
    <w:p w:rsidR="005D54B7" w:rsidRPr="00262EA6" w:rsidRDefault="005D54B7" w:rsidP="005D54B7">
      <w:pPr>
        <w:autoSpaceDN w:val="0"/>
        <w:jc w:val="both"/>
        <w:rPr>
          <w:rFonts w:cs="Times New Roman"/>
          <w:szCs w:val="28"/>
        </w:rPr>
      </w:pPr>
    </w:p>
    <w:p w:rsidR="005D54B7" w:rsidRPr="00262EA6" w:rsidRDefault="005D54B7" w:rsidP="005D54B7">
      <w:pPr>
        <w:keepNext/>
        <w:autoSpaceDN w:val="0"/>
        <w:jc w:val="center"/>
        <w:rPr>
          <w:rFonts w:cs="Times New Roman"/>
          <w:szCs w:val="28"/>
        </w:rPr>
      </w:pPr>
      <w:r w:rsidRPr="00262EA6">
        <w:rPr>
          <w:rFonts w:cs="Times New Roman"/>
          <w:szCs w:val="28"/>
        </w:rPr>
        <w:t>V</w:t>
      </w:r>
      <w:r w:rsidRPr="00262EA6">
        <w:rPr>
          <w:rFonts w:cs="Times New Roman"/>
          <w:szCs w:val="28"/>
          <w:vertAlign w:val="subscript"/>
        </w:rPr>
        <w:t>возврата</w:t>
      </w:r>
      <w:r w:rsidRPr="00262EA6">
        <w:rPr>
          <w:rFonts w:cs="Times New Roman"/>
          <w:szCs w:val="28"/>
        </w:rPr>
        <w:t xml:space="preserve"> = (V</w:t>
      </w:r>
      <w:r w:rsidRPr="00262EA6">
        <w:rPr>
          <w:rFonts w:cs="Times New Roman"/>
          <w:szCs w:val="28"/>
          <w:vertAlign w:val="subscript"/>
        </w:rPr>
        <w:t>гранта</w:t>
      </w:r>
      <w:r w:rsidRPr="00262EA6">
        <w:rPr>
          <w:rFonts w:cs="Times New Roman"/>
          <w:szCs w:val="28"/>
        </w:rPr>
        <w:t xml:space="preserve"> × k × m/n) × 0,1,</w:t>
      </w:r>
    </w:p>
    <w:p w:rsidR="005D54B7" w:rsidRPr="00262EA6" w:rsidRDefault="005D54B7" w:rsidP="005D54B7">
      <w:pPr>
        <w:keepNext/>
        <w:autoSpaceDN w:val="0"/>
        <w:jc w:val="center"/>
        <w:rPr>
          <w:rFonts w:cs="Times New Roman"/>
          <w:szCs w:val="28"/>
        </w:rPr>
      </w:pPr>
    </w:p>
    <w:p w:rsidR="005D54B7" w:rsidRPr="00262EA6" w:rsidRDefault="005D54B7" w:rsidP="005D54B7">
      <w:pPr>
        <w:autoSpaceDN w:val="0"/>
        <w:jc w:val="both"/>
        <w:rPr>
          <w:rFonts w:cs="Times New Roman"/>
          <w:szCs w:val="28"/>
        </w:rPr>
      </w:pPr>
      <w:r w:rsidRPr="00262EA6">
        <w:rPr>
          <w:rFonts w:cs="Times New Roman"/>
          <w:szCs w:val="28"/>
        </w:rPr>
        <w:t>где:</w:t>
      </w:r>
    </w:p>
    <w:p w:rsidR="005D54B7" w:rsidRPr="00262EA6" w:rsidRDefault="005D54B7" w:rsidP="005D54B7">
      <w:pPr>
        <w:autoSpaceDN w:val="0"/>
        <w:jc w:val="both"/>
        <w:rPr>
          <w:rFonts w:cs="Times New Roman"/>
          <w:szCs w:val="28"/>
        </w:rPr>
      </w:pPr>
      <w:r w:rsidRPr="00262EA6">
        <w:rPr>
          <w:rFonts w:cs="Times New Roman"/>
          <w:szCs w:val="28"/>
        </w:rPr>
        <w:t>V</w:t>
      </w:r>
      <w:r w:rsidRPr="00262EA6">
        <w:rPr>
          <w:rFonts w:cs="Times New Roman"/>
          <w:szCs w:val="28"/>
          <w:vertAlign w:val="subscript"/>
        </w:rPr>
        <w:t>гранта</w:t>
      </w:r>
      <w:r w:rsidRPr="00262EA6">
        <w:rPr>
          <w:rFonts w:cs="Times New Roman"/>
          <w:szCs w:val="28"/>
        </w:rPr>
        <w:t xml:space="preserve"> – размер гранта, предоставленного получателю гранта в отчетном финансовом году;</w:t>
      </w:r>
    </w:p>
    <w:p w:rsidR="005D54B7" w:rsidRPr="00262EA6" w:rsidRDefault="005D54B7" w:rsidP="005D54B7">
      <w:pPr>
        <w:autoSpaceDN w:val="0"/>
        <w:jc w:val="both"/>
        <w:rPr>
          <w:rFonts w:cs="Times New Roman"/>
          <w:szCs w:val="28"/>
        </w:rPr>
      </w:pPr>
      <w:r w:rsidRPr="00262EA6">
        <w:rPr>
          <w:rFonts w:cs="Times New Roman"/>
          <w:szCs w:val="28"/>
        </w:rPr>
        <w:t>k – коэффициент возврата;</w:t>
      </w:r>
    </w:p>
    <w:p w:rsidR="005D54B7" w:rsidRPr="00262EA6" w:rsidRDefault="005D54B7" w:rsidP="005D54B7">
      <w:pPr>
        <w:autoSpaceDN w:val="0"/>
        <w:jc w:val="both"/>
        <w:rPr>
          <w:rFonts w:cs="Times New Roman"/>
          <w:szCs w:val="28"/>
        </w:rPr>
      </w:pPr>
      <w:r w:rsidRPr="00262EA6">
        <w:rPr>
          <w:rFonts w:cs="Times New Roman"/>
          <w:szCs w:val="28"/>
        </w:rPr>
        <w:t>m – количество показателей результата предоставления гранта, по которым индекс, отражающий уровень недостижения значения i</w:t>
      </w:r>
      <w:r w:rsidRPr="00262EA6">
        <w:rPr>
          <w:rFonts w:cs="Times New Roman"/>
          <w:szCs w:val="28"/>
        </w:rPr>
        <w:noBreakHyphen/>
        <w:t>го показателя результата предоставления гранта, имеет положительное значение;</w:t>
      </w:r>
    </w:p>
    <w:p w:rsidR="005D54B7" w:rsidRPr="00262EA6" w:rsidRDefault="005D54B7" w:rsidP="005D54B7">
      <w:pPr>
        <w:autoSpaceDN w:val="0"/>
        <w:jc w:val="both"/>
        <w:rPr>
          <w:rFonts w:cs="Times New Roman"/>
          <w:spacing w:val="-6"/>
          <w:szCs w:val="28"/>
        </w:rPr>
      </w:pPr>
      <w:r w:rsidRPr="00262EA6">
        <w:rPr>
          <w:rFonts w:cs="Times New Roman"/>
          <w:spacing w:val="-6"/>
          <w:szCs w:val="28"/>
        </w:rPr>
        <w:t>n – общее количество показателей результата предоставления гранта.</w:t>
      </w:r>
    </w:p>
    <w:p w:rsidR="005D54B7" w:rsidRPr="00262EA6" w:rsidRDefault="005D54B7" w:rsidP="005D54B7">
      <w:pPr>
        <w:autoSpaceDN w:val="0"/>
        <w:jc w:val="both"/>
        <w:rPr>
          <w:rFonts w:cs="Times New Roman"/>
          <w:szCs w:val="28"/>
        </w:rPr>
      </w:pPr>
      <w:r w:rsidRPr="00262EA6">
        <w:rPr>
          <w:rFonts w:cs="Times New Roman"/>
          <w:szCs w:val="28"/>
        </w:rPr>
        <w:t>Коэффициент возврата (k) рассчитывается по формуле:</w:t>
      </w:r>
    </w:p>
    <w:p w:rsidR="005D54B7" w:rsidRPr="00262EA6" w:rsidRDefault="005D54B7" w:rsidP="005D54B7">
      <w:pPr>
        <w:autoSpaceDN w:val="0"/>
        <w:jc w:val="both"/>
        <w:rPr>
          <w:rFonts w:cs="Times New Roman"/>
          <w:szCs w:val="28"/>
        </w:rPr>
      </w:pPr>
    </w:p>
    <w:p w:rsidR="005D54B7" w:rsidRPr="00262EA6" w:rsidRDefault="005D54B7" w:rsidP="005D54B7">
      <w:pPr>
        <w:autoSpaceDN w:val="0"/>
        <w:jc w:val="center"/>
        <w:rPr>
          <w:rFonts w:cs="Times New Roman"/>
          <w:szCs w:val="28"/>
        </w:rPr>
      </w:pPr>
      <w:r w:rsidRPr="00262EA6">
        <w:rPr>
          <w:rFonts w:cs="Times New Roman"/>
          <w:szCs w:val="28"/>
        </w:rPr>
        <w:t>k = SUM D</w:t>
      </w:r>
      <w:r w:rsidRPr="00262EA6">
        <w:rPr>
          <w:rFonts w:cs="Times New Roman"/>
          <w:szCs w:val="28"/>
          <w:vertAlign w:val="subscript"/>
        </w:rPr>
        <w:t>i</w:t>
      </w:r>
      <w:r w:rsidRPr="00262EA6">
        <w:rPr>
          <w:rFonts w:cs="Times New Roman"/>
          <w:szCs w:val="28"/>
        </w:rPr>
        <w:t>/m,</w:t>
      </w:r>
    </w:p>
    <w:p w:rsidR="005D54B7" w:rsidRPr="00262EA6" w:rsidRDefault="005D54B7" w:rsidP="005D54B7">
      <w:pPr>
        <w:autoSpaceDN w:val="0"/>
        <w:jc w:val="center"/>
        <w:rPr>
          <w:rFonts w:cs="Times New Roman"/>
          <w:szCs w:val="28"/>
        </w:rPr>
      </w:pPr>
    </w:p>
    <w:p w:rsidR="005D54B7" w:rsidRPr="00262EA6" w:rsidRDefault="005D54B7" w:rsidP="005D54B7">
      <w:pPr>
        <w:autoSpaceDN w:val="0"/>
        <w:jc w:val="both"/>
        <w:rPr>
          <w:rFonts w:cs="Times New Roman"/>
          <w:szCs w:val="28"/>
        </w:rPr>
      </w:pPr>
      <w:r w:rsidRPr="00262EA6">
        <w:rPr>
          <w:rFonts w:cs="Times New Roman"/>
          <w:szCs w:val="28"/>
        </w:rPr>
        <w:t>где</w:t>
      </w:r>
    </w:p>
    <w:p w:rsidR="005D54B7" w:rsidRPr="00262EA6" w:rsidRDefault="005D54B7" w:rsidP="005D54B7">
      <w:pPr>
        <w:autoSpaceDN w:val="0"/>
        <w:jc w:val="both"/>
        <w:rPr>
          <w:rFonts w:cs="Times New Roman"/>
          <w:szCs w:val="28"/>
        </w:rPr>
      </w:pPr>
      <w:r w:rsidRPr="00262EA6">
        <w:rPr>
          <w:rFonts w:cs="Times New Roman"/>
          <w:szCs w:val="28"/>
        </w:rPr>
        <w:t>Di – индекс, отражающий уровень недостижения значения i</w:t>
      </w:r>
      <w:r w:rsidRPr="00262EA6">
        <w:rPr>
          <w:rFonts w:cs="Times New Roman"/>
          <w:szCs w:val="28"/>
        </w:rPr>
        <w:noBreakHyphen/>
        <w:t>го показателя результата предоставления гранта.</w:t>
      </w:r>
    </w:p>
    <w:p w:rsidR="005D54B7" w:rsidRPr="00262EA6" w:rsidRDefault="005D54B7" w:rsidP="005D54B7">
      <w:pPr>
        <w:autoSpaceDN w:val="0"/>
        <w:jc w:val="both"/>
        <w:rPr>
          <w:rFonts w:cs="Times New Roman"/>
          <w:szCs w:val="28"/>
        </w:rPr>
      </w:pPr>
      <w:r w:rsidRPr="00262EA6">
        <w:rPr>
          <w:rFonts w:cs="Times New Roman"/>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5D54B7" w:rsidRPr="00262EA6" w:rsidRDefault="005D54B7" w:rsidP="005D54B7">
      <w:pPr>
        <w:autoSpaceDN w:val="0"/>
        <w:jc w:val="both"/>
        <w:rPr>
          <w:rFonts w:cs="Times New Roman"/>
          <w:szCs w:val="28"/>
        </w:rPr>
      </w:pPr>
      <w:r w:rsidRPr="00262EA6">
        <w:rPr>
          <w:rFonts w:cs="Times New Roman"/>
          <w:szCs w:val="28"/>
        </w:rPr>
        <w:t>Индекс, отражающий уровень недостижения значения i-го показателя результата предоставления гранта (Di), определяется по формуле:</w:t>
      </w:r>
    </w:p>
    <w:p w:rsidR="005D54B7" w:rsidRPr="00262EA6" w:rsidRDefault="005D54B7" w:rsidP="005D54B7">
      <w:pPr>
        <w:autoSpaceDN w:val="0"/>
        <w:jc w:val="both"/>
        <w:rPr>
          <w:rFonts w:cs="Times New Roman"/>
          <w:szCs w:val="28"/>
        </w:rPr>
      </w:pPr>
    </w:p>
    <w:p w:rsidR="005D54B7" w:rsidRPr="00262EA6" w:rsidRDefault="005D54B7" w:rsidP="005D54B7">
      <w:pPr>
        <w:autoSpaceDN w:val="0"/>
        <w:jc w:val="center"/>
        <w:rPr>
          <w:rFonts w:cs="Times New Roman"/>
          <w:szCs w:val="28"/>
        </w:rPr>
      </w:pPr>
      <w:r w:rsidRPr="00262EA6">
        <w:rPr>
          <w:rFonts w:cs="Times New Roman"/>
          <w:szCs w:val="28"/>
        </w:rPr>
        <w:t>Di = 1 – Х</w:t>
      </w:r>
      <w:r w:rsidRPr="00262EA6">
        <w:rPr>
          <w:rFonts w:cs="Times New Roman"/>
          <w:szCs w:val="28"/>
          <w:vertAlign w:val="subscript"/>
        </w:rPr>
        <w:t>ф</w:t>
      </w:r>
      <w:r w:rsidRPr="00262EA6">
        <w:rPr>
          <w:rFonts w:cs="Times New Roman"/>
          <w:szCs w:val="28"/>
          <w:vertAlign w:val="subscript"/>
          <w:lang w:val="en-US"/>
        </w:rPr>
        <w:t>i</w:t>
      </w:r>
      <w:r w:rsidRPr="00262EA6">
        <w:rPr>
          <w:rFonts w:cs="Times New Roman"/>
          <w:szCs w:val="28"/>
        </w:rPr>
        <w:t xml:space="preserve"> / X</w:t>
      </w:r>
      <w:r w:rsidRPr="00262EA6">
        <w:rPr>
          <w:rFonts w:cs="Times New Roman"/>
          <w:szCs w:val="28"/>
          <w:vertAlign w:val="subscript"/>
        </w:rPr>
        <w:t>ni</w:t>
      </w:r>
      <w:r w:rsidRPr="00262EA6">
        <w:rPr>
          <w:rFonts w:cs="Times New Roman"/>
          <w:szCs w:val="28"/>
        </w:rPr>
        <w:t>,</w:t>
      </w:r>
    </w:p>
    <w:p w:rsidR="005D54B7" w:rsidRPr="00262EA6" w:rsidRDefault="005D54B7" w:rsidP="005D54B7">
      <w:pPr>
        <w:autoSpaceDN w:val="0"/>
        <w:jc w:val="center"/>
        <w:rPr>
          <w:rFonts w:cs="Times New Roman"/>
          <w:szCs w:val="28"/>
        </w:rPr>
      </w:pPr>
    </w:p>
    <w:p w:rsidR="005D54B7" w:rsidRPr="00262EA6" w:rsidRDefault="005D54B7" w:rsidP="005D54B7">
      <w:pPr>
        <w:autoSpaceDN w:val="0"/>
        <w:jc w:val="both"/>
        <w:rPr>
          <w:rFonts w:cs="Times New Roman"/>
          <w:szCs w:val="28"/>
        </w:rPr>
      </w:pPr>
      <w:r w:rsidRPr="00262EA6">
        <w:rPr>
          <w:rFonts w:cs="Times New Roman"/>
          <w:szCs w:val="28"/>
        </w:rPr>
        <w:t>где:</w:t>
      </w:r>
    </w:p>
    <w:p w:rsidR="005D54B7" w:rsidRPr="00262EA6" w:rsidRDefault="005D54B7" w:rsidP="005D54B7">
      <w:pPr>
        <w:autoSpaceDN w:val="0"/>
        <w:jc w:val="both"/>
        <w:rPr>
          <w:rFonts w:cs="Times New Roman"/>
          <w:szCs w:val="28"/>
        </w:rPr>
      </w:pPr>
      <w:r w:rsidRPr="00262EA6">
        <w:rPr>
          <w:rFonts w:cs="Times New Roman"/>
          <w:szCs w:val="28"/>
        </w:rPr>
        <w:t>Х</w:t>
      </w:r>
      <w:r w:rsidRPr="00262EA6">
        <w:rPr>
          <w:rFonts w:cs="Times New Roman"/>
          <w:szCs w:val="28"/>
          <w:vertAlign w:val="subscript"/>
        </w:rPr>
        <w:t>ф</w:t>
      </w:r>
      <w:r w:rsidRPr="00262EA6">
        <w:rPr>
          <w:rFonts w:cs="Times New Roman"/>
          <w:szCs w:val="28"/>
          <w:vertAlign w:val="subscript"/>
          <w:lang w:val="en-US"/>
        </w:rPr>
        <w:t>i</w:t>
      </w:r>
      <w:r w:rsidRPr="00262EA6">
        <w:rPr>
          <w:rFonts w:cs="Times New Roman"/>
          <w:szCs w:val="28"/>
        </w:rPr>
        <w:t xml:space="preserve"> – фактически достигнутое значение i-го показателя результата предоставления гранта на отчетную дату;</w:t>
      </w:r>
    </w:p>
    <w:p w:rsidR="005D54B7" w:rsidRPr="00262EA6" w:rsidRDefault="005D54B7" w:rsidP="005D54B7">
      <w:pPr>
        <w:autoSpaceDN w:val="0"/>
        <w:jc w:val="both"/>
        <w:rPr>
          <w:rFonts w:cs="Times New Roman"/>
          <w:szCs w:val="28"/>
        </w:rPr>
      </w:pPr>
      <w:r w:rsidRPr="00262EA6">
        <w:rPr>
          <w:rFonts w:cs="Times New Roman"/>
          <w:szCs w:val="28"/>
        </w:rPr>
        <w:t>X</w:t>
      </w:r>
      <w:r w:rsidRPr="00262EA6">
        <w:rPr>
          <w:rFonts w:cs="Times New Roman"/>
          <w:szCs w:val="28"/>
          <w:vertAlign w:val="subscript"/>
        </w:rPr>
        <w:t>ni</w:t>
      </w:r>
      <w:r w:rsidRPr="00262EA6">
        <w:rPr>
          <w:rFonts w:cs="Times New Roman"/>
          <w:szCs w:val="28"/>
        </w:rPr>
        <w:t xml:space="preserve"> – плановое значение i-го показателя результата предоставления гранта, установленное соглашением.</w:t>
      </w:r>
    </w:p>
    <w:p w:rsidR="005D54B7" w:rsidRPr="00262EA6" w:rsidRDefault="005D54B7" w:rsidP="005D54B7">
      <w:pPr>
        <w:autoSpaceDN w:val="0"/>
        <w:jc w:val="both"/>
        <w:rPr>
          <w:rFonts w:cs="Times New Roman"/>
          <w:szCs w:val="28"/>
        </w:rPr>
      </w:pPr>
      <w:r w:rsidRPr="00262EA6">
        <w:rPr>
          <w:rFonts w:cs="Times New Roman"/>
          <w:szCs w:val="28"/>
        </w:rPr>
        <w:t>В соответствии с произведенным расчетом средств, подлежащих возврату в областной бюджет, ДАПКиПР в течение 20 рабочих дней с момента выявления недостижения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w:t>
      </w:r>
    </w:p>
    <w:p w:rsidR="005D54B7" w:rsidRPr="00262EA6" w:rsidRDefault="005D54B7" w:rsidP="005D54B7">
      <w:pPr>
        <w:autoSpaceDN w:val="0"/>
        <w:jc w:val="both"/>
        <w:rPr>
          <w:rFonts w:cs="Times New Roman"/>
          <w:szCs w:val="28"/>
        </w:rPr>
      </w:pPr>
      <w:r w:rsidRPr="00262EA6">
        <w:rPr>
          <w:rFonts w:cs="Times New Roman"/>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5D54B7" w:rsidRPr="00262EA6" w:rsidRDefault="005D54B7" w:rsidP="005D54B7">
      <w:pPr>
        <w:widowControl w:val="0"/>
        <w:autoSpaceDE w:val="0"/>
        <w:autoSpaceDN w:val="0"/>
        <w:adjustRightInd w:val="0"/>
        <w:jc w:val="both"/>
        <w:rPr>
          <w:rFonts w:cs="Times New Roman"/>
          <w:szCs w:val="28"/>
        </w:rPr>
      </w:pPr>
      <w:r w:rsidRPr="00262EA6">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5D54B7" w:rsidRPr="00262EA6" w:rsidRDefault="005D54B7" w:rsidP="005D54B7">
      <w:pPr>
        <w:widowControl w:val="0"/>
        <w:autoSpaceDE w:val="0"/>
        <w:autoSpaceDN w:val="0"/>
        <w:adjustRightInd w:val="0"/>
        <w:jc w:val="both"/>
        <w:rPr>
          <w:rFonts w:cs="Times New Roman"/>
          <w:szCs w:val="28"/>
        </w:rPr>
      </w:pPr>
    </w:p>
    <w:p w:rsidR="005D54B7" w:rsidRPr="00262EA6" w:rsidRDefault="005D54B7" w:rsidP="005D54B7">
      <w:pPr>
        <w:shd w:val="clear" w:color="auto" w:fill="FFFFFF"/>
        <w:jc w:val="center"/>
        <w:rPr>
          <w:rFonts w:cs="Times New Roman"/>
          <w:color w:val="020B22"/>
          <w:spacing w:val="2"/>
          <w:szCs w:val="28"/>
          <w:lang w:eastAsia="ru-RU"/>
        </w:rPr>
      </w:pPr>
      <w:r w:rsidRPr="00262EA6">
        <w:rPr>
          <w:rFonts w:cs="Times New Roman"/>
          <w:color w:val="020B22"/>
          <w:spacing w:val="2"/>
          <w:szCs w:val="28"/>
          <w:lang w:eastAsia="ru-RU"/>
        </w:rPr>
        <w:t xml:space="preserve">8. Требования об осуществлении контроля (мониторинга) за соблюдением </w:t>
      </w:r>
    </w:p>
    <w:p w:rsidR="005D54B7" w:rsidRPr="00262EA6" w:rsidRDefault="005D54B7" w:rsidP="005D54B7">
      <w:pPr>
        <w:shd w:val="clear" w:color="auto" w:fill="FFFFFF"/>
        <w:jc w:val="center"/>
        <w:rPr>
          <w:rFonts w:cs="Times New Roman"/>
          <w:color w:val="020B22"/>
          <w:spacing w:val="2"/>
          <w:szCs w:val="28"/>
          <w:lang w:eastAsia="ru-RU"/>
        </w:rPr>
      </w:pPr>
      <w:r w:rsidRPr="00262EA6">
        <w:rPr>
          <w:rFonts w:cs="Times New Roman"/>
          <w:color w:val="020B22"/>
          <w:spacing w:val="2"/>
          <w:szCs w:val="28"/>
          <w:lang w:eastAsia="ru-RU"/>
        </w:rPr>
        <w:t xml:space="preserve">условий, целей и порядка предоставления грантов и ответственность </w:t>
      </w:r>
    </w:p>
    <w:p w:rsidR="005D54B7" w:rsidRPr="00262EA6" w:rsidRDefault="005D54B7" w:rsidP="005D54B7">
      <w:pPr>
        <w:shd w:val="clear" w:color="auto" w:fill="FFFFFF"/>
        <w:jc w:val="center"/>
        <w:rPr>
          <w:rFonts w:cs="Times New Roman"/>
          <w:color w:val="020B22"/>
          <w:spacing w:val="2"/>
          <w:szCs w:val="28"/>
          <w:lang w:eastAsia="ru-RU"/>
        </w:rPr>
      </w:pPr>
      <w:r w:rsidRPr="00262EA6">
        <w:rPr>
          <w:rFonts w:cs="Times New Roman"/>
          <w:color w:val="020B22"/>
          <w:spacing w:val="2"/>
          <w:szCs w:val="28"/>
          <w:lang w:eastAsia="ru-RU"/>
        </w:rPr>
        <w:t>за их нарушение</w:t>
      </w:r>
    </w:p>
    <w:p w:rsidR="005D54B7" w:rsidRPr="00262EA6" w:rsidRDefault="005D54B7" w:rsidP="005D54B7">
      <w:pPr>
        <w:shd w:val="clear" w:color="auto" w:fill="FFFFFF"/>
        <w:jc w:val="center"/>
        <w:rPr>
          <w:rFonts w:cs="Times New Roman"/>
          <w:color w:val="020B22"/>
          <w:spacing w:val="2"/>
          <w:szCs w:val="20"/>
          <w:lang w:eastAsia="ru-RU"/>
        </w:rPr>
      </w:pPr>
    </w:p>
    <w:p w:rsidR="005D54B7" w:rsidRPr="00262EA6" w:rsidRDefault="005D54B7" w:rsidP="005D54B7">
      <w:pPr>
        <w:jc w:val="both"/>
        <w:rPr>
          <w:rFonts w:cs="Times New Roman"/>
        </w:rPr>
      </w:pPr>
      <w:r w:rsidRPr="00262EA6">
        <w:rPr>
          <w:rFonts w:cs="Times New Roman"/>
        </w:rPr>
        <w:t xml:space="preserve">8.1. ДАПКиПР и органы государственного финансового контроля осуществляют обязательные проверки условий, целей и порядка предоставления грантов, а также </w:t>
      </w:r>
      <w:r w:rsidRPr="00203329">
        <w:rPr>
          <w:rFonts w:cs="Arial"/>
          <w:bCs/>
          <w:color w:val="000000"/>
        </w:rPr>
        <w:t>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w:t>
      </w:r>
      <w:r w:rsidRPr="00262EA6">
        <w:rPr>
          <w:rFonts w:cs="Times New Roman"/>
        </w:rPr>
        <w:t xml:space="preserve"> в соответствии с законодательством Российской Федерации. </w:t>
      </w:r>
    </w:p>
    <w:p w:rsidR="005D54B7" w:rsidRPr="00262EA6" w:rsidRDefault="005D54B7" w:rsidP="005D54B7">
      <w:pPr>
        <w:jc w:val="both"/>
        <w:rPr>
          <w:rFonts w:cs="Times New Roman"/>
        </w:rPr>
      </w:pPr>
      <w:r w:rsidRPr="00262EA6">
        <w:rPr>
          <w:rFonts w:cs="Times New Roman"/>
        </w:rPr>
        <w:t>8.2. Грант подлежит возврату в областной бюджет в полном объеме в следующих случаях:</w:t>
      </w:r>
    </w:p>
    <w:p w:rsidR="005D54B7" w:rsidRPr="00262EA6" w:rsidRDefault="005D54B7" w:rsidP="005D54B7">
      <w:pPr>
        <w:jc w:val="both"/>
        <w:rPr>
          <w:rFonts w:cs="Times New Roman"/>
        </w:rPr>
      </w:pPr>
      <w:r w:rsidRPr="00262EA6">
        <w:rPr>
          <w:rFonts w:cs="Times New Roman"/>
        </w:rPr>
        <w:t>- выявление факта (фактов) нецелевого использования гранта;</w:t>
      </w:r>
    </w:p>
    <w:p w:rsidR="005D54B7" w:rsidRPr="00262EA6" w:rsidRDefault="005D54B7" w:rsidP="005D54B7">
      <w:pPr>
        <w:jc w:val="both"/>
        <w:rPr>
          <w:rFonts w:cs="Times New Roman"/>
        </w:rPr>
      </w:pPr>
      <w:r w:rsidRPr="00262EA6">
        <w:rPr>
          <w:rFonts w:cs="Times New Roman"/>
        </w:rPr>
        <w:t>- отсутствие ведения предпринимательской деятельности в течение заявленного срока реализации проекта;</w:t>
      </w:r>
    </w:p>
    <w:p w:rsidR="005D54B7" w:rsidRPr="00262EA6" w:rsidRDefault="005D54B7" w:rsidP="005D54B7">
      <w:pPr>
        <w:jc w:val="both"/>
        <w:rPr>
          <w:rFonts w:cs="Times New Roman"/>
        </w:rPr>
      </w:pPr>
      <w:r w:rsidRPr="00262EA6">
        <w:rPr>
          <w:rFonts w:cs="Times New Roman"/>
        </w:rPr>
        <w:t>-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приобретённого за счёт гранта, без </w:t>
      </w:r>
      <w:r w:rsidRPr="00262EA6">
        <w:rPr>
          <w:rFonts w:cs="Times New Roman"/>
          <w:szCs w:val="28"/>
        </w:rPr>
        <w:t>согласования с ДАПКиПР</w:t>
      </w:r>
      <w:r w:rsidRPr="00262EA6">
        <w:rPr>
          <w:rFonts w:cs="Times New Roman"/>
        </w:rPr>
        <w:t>;</w:t>
      </w:r>
    </w:p>
    <w:p w:rsidR="005D54B7" w:rsidRPr="00262EA6" w:rsidRDefault="005D54B7" w:rsidP="005D54B7">
      <w:pPr>
        <w:jc w:val="both"/>
        <w:rPr>
          <w:rFonts w:cs="Times New Roman"/>
        </w:rPr>
      </w:pPr>
      <w:r w:rsidRPr="00262EA6">
        <w:rPr>
          <w:rFonts w:cs="Times New Roman"/>
        </w:rPr>
        <w:t xml:space="preserve">- неиспользование гранта в течение 24 месяцев со дня его поступления на лицевой счет, открытый в </w:t>
      </w:r>
      <w:r w:rsidR="00C8231E">
        <w:rPr>
          <w:rFonts w:cs="Times New Roman"/>
        </w:rPr>
        <w:t>департаменте финансов</w:t>
      </w:r>
      <w:r w:rsidRPr="00262EA6">
        <w:rPr>
          <w:rFonts w:cs="Times New Roman"/>
        </w:rPr>
        <w:t xml:space="preserve"> Ярославской области (кроме наступления обстоятельств непреодолимой силы, препятствующих освоению гранта в установленный срок);</w:t>
      </w:r>
    </w:p>
    <w:p w:rsidR="005D54B7" w:rsidRPr="00262EA6" w:rsidRDefault="005D54B7" w:rsidP="005D54B7">
      <w:pPr>
        <w:jc w:val="both"/>
        <w:rPr>
          <w:rFonts w:cs="Times New Roman"/>
        </w:rPr>
      </w:pPr>
      <w:r w:rsidRPr="00262EA6">
        <w:rPr>
          <w:rFonts w:cs="Times New Roman"/>
        </w:rPr>
        <w:t>- выявление факта (фактов) представления недостоверной информации о деятельности КФХ.</w:t>
      </w:r>
    </w:p>
    <w:p w:rsidR="005D54B7" w:rsidRPr="00262EA6" w:rsidRDefault="005D54B7" w:rsidP="005D54B7">
      <w:pPr>
        <w:jc w:val="both"/>
        <w:rPr>
          <w:rFonts w:cs="Times New Roman"/>
        </w:rPr>
      </w:pPr>
      <w:r w:rsidRPr="00262EA6">
        <w:rPr>
          <w:rFonts w:cs="Times New Roman"/>
        </w:rPr>
        <w:t>8.3. </w:t>
      </w:r>
      <w:r w:rsidRPr="00262EA6">
        <w:rPr>
          <w:rFonts w:cs="Times New Roman"/>
          <w:szCs w:val="28"/>
        </w:rPr>
        <w:t xml:space="preserve">В случае выявления в результате проверок, проведенных ДАПКиПР и органами государственного финансового контроля, нарушения </w:t>
      </w:r>
      <w:r w:rsidRPr="00262EA6">
        <w:rPr>
          <w:rFonts w:cs="Times New Roman"/>
          <w:szCs w:val="28"/>
          <w:lang w:eastAsia="ru-RU"/>
        </w:rPr>
        <w:t>получателем гранта</w:t>
      </w:r>
      <w:r w:rsidRPr="00262EA6">
        <w:rPr>
          <w:rFonts w:cs="Times New Roman"/>
          <w:szCs w:val="28"/>
        </w:rPr>
        <w:t xml:space="preserve"> условий, целей и порядка предоставления гранта</w:t>
      </w:r>
      <w:r w:rsidRPr="00262EA6">
        <w:rPr>
          <w:rFonts w:cs="Times New Roman"/>
          <w:szCs w:val="28"/>
          <w:lang w:eastAsia="ru-RU"/>
        </w:rPr>
        <w:t>,</w:t>
      </w:r>
      <w:r w:rsidRPr="00262EA6">
        <w:rPr>
          <w:rFonts w:cs="Times New Roman"/>
          <w:szCs w:val="28"/>
        </w:rPr>
        <w:t xml:space="preserve"> а также в случае недостижения значений результатов предоставления гранта, указанных в разделе 7 Порядка, ДАПКиПР в срок, не превышающий 10 календарных дней со дня выявления нарушения, направляет </w:t>
      </w:r>
      <w:r w:rsidRPr="00262EA6">
        <w:rPr>
          <w:rFonts w:cs="Times New Roman"/>
          <w:szCs w:val="28"/>
          <w:lang w:eastAsia="ru-RU"/>
        </w:rPr>
        <w:t xml:space="preserve">получателю гранта </w:t>
      </w:r>
      <w:r w:rsidRPr="00262EA6">
        <w:rPr>
          <w:rFonts w:cs="Times New Roman"/>
          <w:szCs w:val="28"/>
        </w:rPr>
        <w:t>письменное уведомление о возврате гранта с указанием суммы, подлежащей возврату в областной бюджет.</w:t>
      </w:r>
      <w:r w:rsidRPr="00262EA6">
        <w:rPr>
          <w:rFonts w:cs="Times New Roman"/>
        </w:rPr>
        <w:t xml:space="preserve"> </w:t>
      </w:r>
    </w:p>
    <w:p w:rsidR="005D54B7" w:rsidRPr="00262EA6" w:rsidRDefault="005D54B7" w:rsidP="005D54B7">
      <w:pPr>
        <w:jc w:val="both"/>
        <w:rPr>
          <w:rFonts w:cs="Times New Roman"/>
        </w:rPr>
      </w:pPr>
      <w:r w:rsidRPr="00262EA6">
        <w:rPr>
          <w:rFonts w:cs="Times New Roman"/>
        </w:rPr>
        <w:t>8.4. В течение 30 календарных дней с момента получения письменного уведомления о взыскании суммы гранта получатель гранта обязан осуществить возврат гранта в областной бюджет по платежным реквизитам, указанным в уведомлении.</w:t>
      </w:r>
    </w:p>
    <w:p w:rsidR="005D54B7" w:rsidRPr="00262EA6" w:rsidRDefault="005D54B7" w:rsidP="005D54B7">
      <w:pPr>
        <w:jc w:val="both"/>
        <w:rPr>
          <w:rFonts w:cs="Times New Roman"/>
        </w:rPr>
      </w:pPr>
      <w:r w:rsidRPr="00262EA6">
        <w:rPr>
          <w:rFonts w:cs="Times New Roman"/>
        </w:rPr>
        <w:t>8.5. Возврат денежных средств производится в порядке, установленном законодательством Российской Федерации и соглашением. В случае если возврат гранта не произведен, взыскание средств производится в судебном порядке.</w:t>
      </w:r>
    </w:p>
    <w:p w:rsidR="005D54B7" w:rsidRPr="00262EA6" w:rsidRDefault="005D54B7" w:rsidP="005D54B7">
      <w:pPr>
        <w:spacing w:before="100" w:beforeAutospacing="1" w:after="100" w:afterAutospacing="1"/>
        <w:contextualSpacing/>
        <w:jc w:val="both"/>
        <w:rPr>
          <w:rFonts w:cs="Times New Roman"/>
          <w:szCs w:val="28"/>
        </w:rPr>
      </w:pPr>
    </w:p>
    <w:p w:rsidR="005D54B7" w:rsidRPr="00262EA6" w:rsidRDefault="005D54B7" w:rsidP="005D54B7">
      <w:pPr>
        <w:jc w:val="both"/>
        <w:rPr>
          <w:rFonts w:cs="Times New Roman"/>
          <w:szCs w:val="28"/>
        </w:rPr>
        <w:sectPr w:rsidR="005D54B7" w:rsidRPr="00262EA6" w:rsidSect="00E44F1A">
          <w:headerReference w:type="default" r:id="rId12"/>
          <w:headerReference w:type="first" r:id="rId13"/>
          <w:pgSz w:w="11906" w:h="16838"/>
          <w:pgMar w:top="1134" w:right="567" w:bottom="1134" w:left="1985" w:header="709" w:footer="709" w:gutter="0"/>
          <w:pgNumType w:start="1"/>
          <w:cols w:space="708"/>
          <w:titlePg/>
          <w:docGrid w:linePitch="381"/>
        </w:sectPr>
      </w:pPr>
      <w:r w:rsidRPr="00262EA6">
        <w:rPr>
          <w:rFonts w:cs="Times New Roman"/>
          <w:szCs w:val="28"/>
        </w:rPr>
        <w:br w:type="page"/>
      </w:r>
    </w:p>
    <w:p w:rsidR="005D54B7" w:rsidRPr="00262EA6" w:rsidRDefault="005D54B7" w:rsidP="005D54B7">
      <w:pPr>
        <w:ind w:left="5103"/>
        <w:jc w:val="both"/>
        <w:outlineLvl w:val="0"/>
        <w:rPr>
          <w:szCs w:val="28"/>
        </w:rPr>
      </w:pPr>
      <w:r w:rsidRPr="00262EA6">
        <w:rPr>
          <w:szCs w:val="28"/>
        </w:rPr>
        <w:t>Приложение 1</w:t>
      </w:r>
    </w:p>
    <w:p w:rsidR="005D54B7" w:rsidRPr="00262EA6" w:rsidRDefault="005D54B7" w:rsidP="00E44F1A">
      <w:pPr>
        <w:shd w:val="clear" w:color="auto" w:fill="FFFFFF"/>
        <w:ind w:left="5812" w:right="24" w:firstLine="0"/>
        <w:jc w:val="both"/>
        <w:outlineLvl w:val="0"/>
        <w:rPr>
          <w:spacing w:val="-1"/>
          <w:szCs w:val="28"/>
        </w:rPr>
      </w:pPr>
      <w:r w:rsidRPr="00262EA6">
        <w:rPr>
          <w:spacing w:val="-1"/>
          <w:szCs w:val="28"/>
        </w:rPr>
        <w:t>к Порядку предоставления грантов на развитие семейных ферм</w:t>
      </w:r>
    </w:p>
    <w:p w:rsidR="005D54B7" w:rsidRPr="00262EA6" w:rsidRDefault="005D54B7" w:rsidP="005D54B7">
      <w:pPr>
        <w:shd w:val="clear" w:color="auto" w:fill="FFFFFF"/>
        <w:ind w:left="5103" w:right="24"/>
        <w:jc w:val="both"/>
        <w:outlineLvl w:val="0"/>
        <w:rPr>
          <w:spacing w:val="-1"/>
          <w:szCs w:val="28"/>
        </w:rPr>
      </w:pPr>
    </w:p>
    <w:p w:rsidR="005D54B7" w:rsidRPr="00262EA6" w:rsidRDefault="005D54B7" w:rsidP="005D54B7">
      <w:pPr>
        <w:ind w:left="5103"/>
        <w:jc w:val="both"/>
        <w:outlineLvl w:val="0"/>
        <w:rPr>
          <w:spacing w:val="-1"/>
          <w:szCs w:val="28"/>
        </w:rPr>
      </w:pPr>
      <w:r w:rsidRPr="00262EA6">
        <w:rPr>
          <w:spacing w:val="-1"/>
          <w:szCs w:val="28"/>
        </w:rPr>
        <w:t>Форма</w:t>
      </w:r>
    </w:p>
    <w:p w:rsidR="005D54B7" w:rsidRPr="00262EA6" w:rsidRDefault="005D54B7" w:rsidP="005D54B7">
      <w:pPr>
        <w:ind w:left="742" w:hanging="1"/>
        <w:outlineLvl w:val="0"/>
        <w:rPr>
          <w:szCs w:val="28"/>
        </w:rPr>
      </w:pPr>
    </w:p>
    <w:tbl>
      <w:tblPr>
        <w:tblW w:w="5000" w:type="pct"/>
        <w:tblLook w:val="04A0"/>
      </w:tblPr>
      <w:tblGrid>
        <w:gridCol w:w="5495"/>
        <w:gridCol w:w="4075"/>
      </w:tblGrid>
      <w:tr w:rsidR="005D54B7" w:rsidRPr="00262EA6" w:rsidTr="00E44F1A">
        <w:trPr>
          <w:trHeight w:val="1163"/>
        </w:trPr>
        <w:tc>
          <w:tcPr>
            <w:tcW w:w="2871" w:type="pct"/>
          </w:tcPr>
          <w:p w:rsidR="005D54B7" w:rsidRPr="00262EA6" w:rsidRDefault="005D54B7" w:rsidP="00E44F1A">
            <w:pPr>
              <w:shd w:val="clear" w:color="auto" w:fill="FFFFFF"/>
              <w:jc w:val="both"/>
            </w:pPr>
          </w:p>
          <w:p w:rsidR="005D54B7" w:rsidRPr="00262EA6" w:rsidRDefault="005D54B7" w:rsidP="00E44F1A">
            <w:pPr>
              <w:shd w:val="clear" w:color="auto" w:fill="FFFFFF"/>
              <w:jc w:val="both"/>
            </w:pPr>
            <w:r w:rsidRPr="00262EA6">
              <w:t>Номер заявки ________________________</w:t>
            </w:r>
          </w:p>
          <w:p w:rsidR="005D54B7" w:rsidRPr="00262EA6" w:rsidRDefault="005D54B7" w:rsidP="00E44F1A">
            <w:pPr>
              <w:shd w:val="clear" w:color="auto" w:fill="FFFFFF"/>
              <w:jc w:val="both"/>
            </w:pPr>
            <w:r w:rsidRPr="00262EA6">
              <w:t>Дата заявки __________________________</w:t>
            </w:r>
          </w:p>
          <w:p w:rsidR="005D54B7" w:rsidRPr="00262EA6" w:rsidRDefault="005D54B7" w:rsidP="00203329">
            <w:pPr>
              <w:shd w:val="clear" w:color="auto" w:fill="FFFFFF"/>
              <w:ind w:firstLine="0"/>
              <w:rPr>
                <w:sz w:val="24"/>
                <w:szCs w:val="24"/>
              </w:rPr>
            </w:pPr>
            <w:r w:rsidRPr="00262EA6">
              <w:rPr>
                <w:sz w:val="24"/>
                <w:szCs w:val="24"/>
              </w:rPr>
              <w:t xml:space="preserve">(заполняет специалист департамента агропромышленного комплекса и потребительского рынка </w:t>
            </w:r>
          </w:p>
          <w:p w:rsidR="005D54B7" w:rsidRPr="00262EA6" w:rsidRDefault="005D54B7" w:rsidP="00203329">
            <w:pPr>
              <w:shd w:val="clear" w:color="auto" w:fill="FFFFFF"/>
              <w:ind w:firstLine="0"/>
              <w:rPr>
                <w:sz w:val="24"/>
                <w:szCs w:val="24"/>
              </w:rPr>
            </w:pPr>
            <w:r w:rsidRPr="00262EA6">
              <w:rPr>
                <w:sz w:val="24"/>
                <w:szCs w:val="24"/>
              </w:rPr>
              <w:t>Ярославской области)</w:t>
            </w:r>
          </w:p>
        </w:tc>
        <w:tc>
          <w:tcPr>
            <w:tcW w:w="2129" w:type="pct"/>
          </w:tcPr>
          <w:p w:rsidR="005D54B7" w:rsidRPr="00262EA6" w:rsidRDefault="005D54B7" w:rsidP="00E44F1A">
            <w:pPr>
              <w:shd w:val="clear" w:color="auto" w:fill="FFFFFF"/>
              <w:jc w:val="right"/>
            </w:pPr>
          </w:p>
          <w:p w:rsidR="005D54B7" w:rsidRPr="00262EA6" w:rsidRDefault="005D54B7" w:rsidP="00E44F1A">
            <w:pPr>
              <w:shd w:val="clear" w:color="auto" w:fill="FFFFFF"/>
              <w:jc w:val="right"/>
            </w:pPr>
          </w:p>
          <w:p w:rsidR="005D54B7" w:rsidRPr="00262EA6" w:rsidRDefault="005D54B7" w:rsidP="00203329">
            <w:pPr>
              <w:shd w:val="clear" w:color="auto" w:fill="FFFFFF"/>
            </w:pPr>
            <w:r w:rsidRPr="00262EA6">
              <w:t>______________________</w:t>
            </w:r>
          </w:p>
          <w:p w:rsidR="005D54B7" w:rsidRPr="00262EA6" w:rsidRDefault="005D54B7" w:rsidP="00203329">
            <w:pPr>
              <w:shd w:val="clear" w:color="auto" w:fill="FFFFFF"/>
              <w:rPr>
                <w:sz w:val="24"/>
                <w:szCs w:val="24"/>
              </w:rPr>
            </w:pPr>
            <w:r w:rsidRPr="00262EA6">
              <w:rPr>
                <w:sz w:val="24"/>
                <w:szCs w:val="24"/>
              </w:rPr>
              <w:t xml:space="preserve">(Ф.И.О. главы крестьянского </w:t>
            </w:r>
            <w:r w:rsidRPr="00262EA6">
              <w:rPr>
                <w:sz w:val="24"/>
                <w:szCs w:val="24"/>
              </w:rPr>
              <w:br/>
            </w:r>
            <w:r w:rsidR="00203329">
              <w:rPr>
                <w:sz w:val="24"/>
                <w:szCs w:val="24"/>
              </w:rPr>
              <w:t xml:space="preserve">           </w:t>
            </w:r>
            <w:r w:rsidRPr="00262EA6">
              <w:rPr>
                <w:sz w:val="24"/>
                <w:szCs w:val="24"/>
              </w:rPr>
              <w:t>(фермерского) хозяйства)</w:t>
            </w:r>
          </w:p>
        </w:tc>
      </w:tr>
    </w:tbl>
    <w:p w:rsidR="005D54B7" w:rsidRPr="00262EA6" w:rsidRDefault="005D54B7" w:rsidP="005D54B7">
      <w:pPr>
        <w:jc w:val="center"/>
        <w:rPr>
          <w:szCs w:val="16"/>
        </w:rPr>
      </w:pPr>
    </w:p>
    <w:p w:rsidR="005D54B7" w:rsidRPr="00262EA6" w:rsidRDefault="005D54B7" w:rsidP="005D54B7">
      <w:pPr>
        <w:jc w:val="center"/>
        <w:rPr>
          <w:szCs w:val="16"/>
        </w:rPr>
      </w:pPr>
    </w:p>
    <w:p w:rsidR="005D54B7" w:rsidRPr="00262EA6" w:rsidRDefault="005D54B7" w:rsidP="005D54B7">
      <w:pPr>
        <w:jc w:val="center"/>
        <w:rPr>
          <w:b/>
          <w:szCs w:val="28"/>
        </w:rPr>
      </w:pPr>
      <w:r w:rsidRPr="00262EA6">
        <w:rPr>
          <w:b/>
          <w:szCs w:val="28"/>
        </w:rPr>
        <w:t>ЗАЯВКА</w:t>
      </w:r>
    </w:p>
    <w:p w:rsidR="005D54B7" w:rsidRPr="00262EA6" w:rsidRDefault="005D54B7" w:rsidP="005D54B7">
      <w:pPr>
        <w:shd w:val="clear" w:color="auto" w:fill="FFFFFF"/>
        <w:jc w:val="center"/>
        <w:rPr>
          <w:b/>
          <w:szCs w:val="28"/>
        </w:rPr>
      </w:pPr>
      <w:r w:rsidRPr="00262EA6">
        <w:rPr>
          <w:b/>
          <w:szCs w:val="28"/>
        </w:rPr>
        <w:t xml:space="preserve">на участие в конкурсе по отбору глав крестьянских (фермерских) </w:t>
      </w:r>
      <w:r w:rsidRPr="00262EA6">
        <w:rPr>
          <w:b/>
          <w:szCs w:val="28"/>
        </w:rPr>
        <w:br/>
        <w:t>хозяйств для предоставления гранта на развитие семейных ферм</w:t>
      </w:r>
    </w:p>
    <w:p w:rsidR="005D54B7" w:rsidRPr="00262EA6" w:rsidRDefault="005D54B7" w:rsidP="005D54B7">
      <w:pPr>
        <w:shd w:val="clear" w:color="auto" w:fill="FFFFFF"/>
        <w:jc w:val="center"/>
        <w:rPr>
          <w:szCs w:val="28"/>
        </w:rPr>
      </w:pPr>
    </w:p>
    <w:p w:rsidR="005D54B7" w:rsidRPr="00262EA6" w:rsidRDefault="005D54B7" w:rsidP="005D54B7">
      <w:pPr>
        <w:jc w:val="both"/>
      </w:pPr>
      <w:r w:rsidRPr="00262EA6">
        <w:rPr>
          <w:szCs w:val="28"/>
        </w:rPr>
        <w:t xml:space="preserve">1. Ознакомившись с </w:t>
      </w:r>
      <w:r w:rsidRPr="00262EA6">
        <w:rPr>
          <w:rFonts w:cs="Times New Roman"/>
          <w:spacing w:val="-6"/>
          <w:szCs w:val="28"/>
        </w:rPr>
        <w:t>Порядком предоставления грантов на развитие семейных ферм, утвержденным постановлением Правительства области от 06.07.2020 № 568-п «О поддержке малых форм хозяйствования и развитии сельскохозяйственной кооперации» (далее – Порядок)</w:t>
      </w:r>
      <w:r w:rsidRPr="00262EA6">
        <w:t>, ___________________ _________________________________________________________________</w:t>
      </w:r>
    </w:p>
    <w:p w:rsidR="005D54B7" w:rsidRPr="00262EA6" w:rsidRDefault="005D54B7" w:rsidP="005D54B7">
      <w:pPr>
        <w:jc w:val="both"/>
        <w:rPr>
          <w:sz w:val="24"/>
          <w:szCs w:val="24"/>
        </w:rPr>
      </w:pPr>
      <w:r w:rsidRPr="00262EA6">
        <w:rPr>
          <w:sz w:val="24"/>
          <w:szCs w:val="24"/>
        </w:rPr>
        <w:t xml:space="preserve">                     (Ф.И.О. главы крестьянского (фермерского) хозяйства)</w:t>
      </w:r>
    </w:p>
    <w:p w:rsidR="005D54B7" w:rsidRPr="00262EA6" w:rsidRDefault="005D54B7" w:rsidP="005D54B7">
      <w:pPr>
        <w:jc w:val="both"/>
      </w:pPr>
      <w:r w:rsidRPr="00262EA6">
        <w:t>сообщает о согласии с условиями Порядка и направляет настоящую заявку и комплект документов для участия в конкурсе.</w:t>
      </w:r>
    </w:p>
    <w:p w:rsidR="005D54B7" w:rsidRPr="00262EA6" w:rsidRDefault="005D54B7" w:rsidP="005D54B7">
      <w:pPr>
        <w:jc w:val="both"/>
      </w:pPr>
      <w:r w:rsidRPr="00262EA6">
        <w:t>2. Прошу принять настоящую заявку и предоставить грант на развитие семейной фермы в сумме ____________________________________________</w:t>
      </w:r>
    </w:p>
    <w:p w:rsidR="005D54B7" w:rsidRPr="00262EA6" w:rsidRDefault="005D54B7" w:rsidP="005D54B7">
      <w:pPr>
        <w:jc w:val="both"/>
        <w:rPr>
          <w:sz w:val="24"/>
          <w:szCs w:val="24"/>
        </w:rPr>
      </w:pPr>
      <w:r w:rsidRPr="00262EA6">
        <w:rPr>
          <w:sz w:val="24"/>
          <w:szCs w:val="24"/>
        </w:rPr>
        <w:t xml:space="preserve">                                                                            (сумма цифрами и прописью)</w:t>
      </w:r>
    </w:p>
    <w:p w:rsidR="005D54B7" w:rsidRPr="00262EA6" w:rsidRDefault="005D54B7" w:rsidP="005D54B7">
      <w:pPr>
        <w:jc w:val="both"/>
      </w:pPr>
      <w:r w:rsidRPr="00262EA6">
        <w:t>___________________________ рублей в соответствии с требованиями Порядка.</w:t>
      </w:r>
    </w:p>
    <w:p w:rsidR="005D54B7" w:rsidRPr="00262EA6" w:rsidRDefault="005D54B7" w:rsidP="005D54B7">
      <w:pPr>
        <w:ind w:firstLine="708"/>
        <w:contextualSpacing/>
        <w:jc w:val="both"/>
        <w:rPr>
          <w:rFonts w:cs="Times New Roman"/>
          <w:spacing w:val="-6"/>
          <w:szCs w:val="28"/>
        </w:rPr>
      </w:pPr>
      <w:r w:rsidRPr="00262EA6">
        <w:t>3. </w:t>
      </w:r>
      <w:r w:rsidRPr="00262EA6">
        <w:rPr>
          <w:rFonts w:cs="Times New Roman"/>
          <w:spacing w:val="-6"/>
          <w:szCs w:val="28"/>
        </w:rPr>
        <w:t xml:space="preserve">Согласен (согласна) на осуществление в отношении меня </w:t>
      </w:r>
      <w:r w:rsidRPr="00262EA6">
        <w:t xml:space="preserve">департаментом агропромышленного комплекса и потребительского рынка Ярославской области </w:t>
      </w:r>
      <w:r w:rsidRPr="00262EA6">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5D54B7" w:rsidRPr="00262EA6" w:rsidRDefault="005D54B7" w:rsidP="005D54B7">
      <w:pPr>
        <w:jc w:val="both"/>
        <w:rPr>
          <w:rFonts w:eastAsia="Sylfaen" w:cs="Times New Roman"/>
          <w:szCs w:val="28"/>
          <w:lang w:bidi="ru-RU"/>
        </w:rPr>
      </w:pPr>
      <w:r w:rsidRPr="00262EA6">
        <w:rPr>
          <w:rFonts w:cs="Times New Roman"/>
          <w:spacing w:val="-6"/>
          <w:szCs w:val="28"/>
        </w:rPr>
        <w:t>4. </w:t>
      </w:r>
      <w:r w:rsidRPr="00262EA6">
        <w:rPr>
          <w:rFonts w:eastAsia="Sylfaen" w:cs="Times New Roman"/>
          <w:szCs w:val="28"/>
          <w:lang w:bidi="ru-RU"/>
        </w:rPr>
        <w:t xml:space="preserve">Согласен </w:t>
      </w:r>
      <w:r w:rsidRPr="00262EA6">
        <w:rPr>
          <w:rFonts w:cs="Times New Roman"/>
          <w:spacing w:val="-6"/>
          <w:szCs w:val="28"/>
        </w:rPr>
        <w:t xml:space="preserve">(согласна) </w:t>
      </w:r>
      <w:r w:rsidRPr="00262EA6">
        <w:rPr>
          <w:rFonts w:eastAsia="Sylfaen" w:cs="Times New Roman"/>
          <w:szCs w:val="28"/>
          <w:lang w:bidi="ru-RU"/>
        </w:rPr>
        <w:t>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262EA6">
        <w:rPr>
          <w:rFonts w:cs="Times New Roman"/>
          <w:szCs w:val="28"/>
        </w:rPr>
        <w:t xml:space="preserve"> органами государственного финансового контроля </w:t>
      </w:r>
      <w:r w:rsidRPr="00262EA6">
        <w:rPr>
          <w:rFonts w:eastAsia="Sylfaen" w:cs="Times New Roman"/>
          <w:szCs w:val="28"/>
          <w:lang w:bidi="ru-RU"/>
        </w:rPr>
        <w:t>в соответствии с законодательством Российской Федерации</w:t>
      </w:r>
      <w:r w:rsidRPr="00262EA6">
        <w:rPr>
          <w:rFonts w:cs="Times New Roman"/>
          <w:szCs w:val="28"/>
        </w:rPr>
        <w:t xml:space="preserve">, на запрос сведений в других органах по существу </w:t>
      </w:r>
      <w:r w:rsidRPr="00262EA6">
        <w:t>представленного на конкурс проекта</w:t>
      </w:r>
      <w:r w:rsidRPr="00262EA6">
        <w:rPr>
          <w:rFonts w:eastAsia="Sylfaen" w:cs="Times New Roman"/>
          <w:szCs w:val="28"/>
          <w:lang w:bidi="ru-RU"/>
        </w:rPr>
        <w:t>.</w:t>
      </w:r>
    </w:p>
    <w:p w:rsidR="005D54B7" w:rsidRPr="00262EA6" w:rsidRDefault="005D54B7" w:rsidP="005D54B7">
      <w:pPr>
        <w:keepNext/>
        <w:contextualSpacing/>
        <w:jc w:val="both"/>
      </w:pPr>
      <w:r w:rsidRPr="00262EA6">
        <w:rPr>
          <w:rFonts w:cs="Times New Roman"/>
          <w:spacing w:val="-6"/>
          <w:szCs w:val="28"/>
        </w:rPr>
        <w:t>5. </w:t>
      </w:r>
      <w:r w:rsidRPr="00262EA6">
        <w:t>Настоящей заявкой подтверждаю, что:</w:t>
      </w:r>
    </w:p>
    <w:p w:rsidR="005D54B7" w:rsidRPr="00262EA6" w:rsidRDefault="005D54B7" w:rsidP="005D54B7">
      <w:pPr>
        <w:ind w:firstLine="708"/>
        <w:contextualSpacing/>
        <w:jc w:val="both"/>
      </w:pPr>
      <w:r w:rsidRPr="00262EA6">
        <w:t>- не являюсь учредителем (участником) коммерческой организации, за исключением крестьянского (фермерского) хозяйства, главой которого являюсь;</w:t>
      </w:r>
    </w:p>
    <w:p w:rsidR="005D54B7" w:rsidRPr="00262EA6" w:rsidRDefault="005D54B7" w:rsidP="005D54B7">
      <w:pPr>
        <w:ind w:firstLine="708"/>
        <w:contextualSpacing/>
        <w:jc w:val="both"/>
        <w:rPr>
          <w:rFonts w:cs="Times New Roman"/>
          <w:szCs w:val="28"/>
        </w:rPr>
      </w:pPr>
      <w:r w:rsidRPr="00262EA6">
        <w:rPr>
          <w:rFonts w:cs="Times New Roman"/>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5D54B7" w:rsidRPr="00262EA6" w:rsidRDefault="005D54B7" w:rsidP="005D54B7">
      <w:pPr>
        <w:ind w:firstLine="708"/>
        <w:contextualSpacing/>
        <w:jc w:val="both"/>
        <w:rPr>
          <w:rFonts w:cs="Times New Roman"/>
          <w:szCs w:val="28"/>
        </w:rPr>
      </w:pPr>
      <w:r w:rsidRPr="00262EA6">
        <w:rPr>
          <w:rFonts w:cs="Times New Roman"/>
          <w:szCs w:val="28"/>
        </w:rPr>
        <w:t>-</w:t>
      </w:r>
      <w:r w:rsidRPr="00262EA6">
        <w:t> </w:t>
      </w:r>
      <w:r w:rsidRPr="00262EA6">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w:t>
      </w:r>
      <w:r w:rsidR="00520E07">
        <w:rPr>
          <w:rFonts w:cs="Times New Roman"/>
          <w:szCs w:val="28"/>
        </w:rPr>
        <w:t>,</w:t>
      </w:r>
      <w:r w:rsidR="00520E07" w:rsidRPr="00520E07">
        <w:rPr>
          <w:rFonts w:cs="Times New Roman"/>
          <w:szCs w:val="28"/>
        </w:rPr>
        <w:t xml:space="preserve"> </w:t>
      </w:r>
      <w:r w:rsidR="00520E07" w:rsidRPr="00262EA6">
        <w:rPr>
          <w:rFonts w:cs="Times New Roman"/>
          <w:szCs w:val="28"/>
        </w:rPr>
        <w:t xml:space="preserve">или главном </w:t>
      </w:r>
      <w:r w:rsidR="00520E07">
        <w:rPr>
          <w:rFonts w:cs="Times New Roman"/>
          <w:szCs w:val="28"/>
        </w:rPr>
        <w:t>бухгалтере, об индивидуальном предпринимателе и о физическом лице - производителе товаров, работ, услуг, являющихся участниками отбора;</w:t>
      </w:r>
    </w:p>
    <w:p w:rsidR="005D54B7" w:rsidRPr="00262EA6" w:rsidRDefault="005D54B7" w:rsidP="005D54B7">
      <w:pPr>
        <w:ind w:firstLine="708"/>
        <w:contextualSpacing/>
        <w:jc w:val="both"/>
        <w:rPr>
          <w:rFonts w:cs="Times New Roman"/>
          <w:szCs w:val="28"/>
        </w:rPr>
      </w:pPr>
      <w:r w:rsidRPr="00262EA6">
        <w:t>- </w:t>
      </w:r>
      <w:r w:rsidRPr="00262EA6">
        <w:rPr>
          <w:rFonts w:cs="Times New Roman"/>
          <w:szCs w:val="28"/>
        </w:rPr>
        <w:t>на дату подачи заявки не имею просроченной (неурегулированной) задолженности</w:t>
      </w:r>
      <w:r w:rsidRPr="00262EA6">
        <w:t xml:space="preserve"> </w:t>
      </w:r>
      <w:r w:rsidRPr="00262EA6">
        <w:rPr>
          <w:rFonts w:cs="Times New Roman"/>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5D54B7" w:rsidRPr="00262EA6" w:rsidRDefault="005D54B7" w:rsidP="005D54B7">
      <w:pPr>
        <w:jc w:val="both"/>
        <w:rPr>
          <w:rFonts w:eastAsia="Sylfaen" w:cs="Times New Roman"/>
          <w:szCs w:val="28"/>
          <w:lang w:bidi="ru-RU"/>
        </w:rPr>
      </w:pPr>
      <w:r w:rsidRPr="00262EA6">
        <w:rPr>
          <w:rFonts w:cs="Times New Roman"/>
          <w:szCs w:val="28"/>
        </w:rPr>
        <w:t>- на дату подачи заявки у меня о</w:t>
      </w:r>
      <w:r w:rsidRPr="00262EA6">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262EA6">
        <w:rPr>
          <w:rFonts w:cs="Times New Roman"/>
          <w:szCs w:val="28"/>
        </w:rPr>
        <w:t xml:space="preserve"> в сумме, превышающей 10 тыс. рублей</w:t>
      </w:r>
      <w:r w:rsidRPr="00262EA6">
        <w:t>;</w:t>
      </w:r>
    </w:p>
    <w:p w:rsidR="005D54B7" w:rsidRPr="00262EA6" w:rsidRDefault="005D54B7" w:rsidP="005D54B7">
      <w:pPr>
        <w:jc w:val="both"/>
        <w:rPr>
          <w:rFonts w:cs="Times New Roman"/>
          <w:szCs w:val="28"/>
        </w:rPr>
      </w:pPr>
      <w:r w:rsidRPr="00262EA6">
        <w:rPr>
          <w:rFonts w:cs="Times New Roman"/>
          <w:szCs w:val="28"/>
        </w:rPr>
        <w:t>- на дату подачи заявки крестьянское (фермерское) хозяйство не находится в процессе ликвидации, реорганизации,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w:t>
      </w:r>
    </w:p>
    <w:p w:rsidR="005D54B7" w:rsidRPr="00203329" w:rsidRDefault="005D54B7" w:rsidP="00203329">
      <w:pPr>
        <w:tabs>
          <w:tab w:val="left" w:pos="993"/>
        </w:tabs>
        <w:jc w:val="both"/>
        <w:rPr>
          <w:rFonts w:eastAsia="Sylfaen" w:cs="Times New Roman"/>
          <w:szCs w:val="28"/>
          <w:lang w:bidi="ru-RU"/>
        </w:rPr>
      </w:pPr>
      <w:r w:rsidRPr="00262EA6">
        <w:rPr>
          <w:rFonts w:eastAsia="Sylfaen" w:cs="Times New Roman"/>
          <w:szCs w:val="28"/>
          <w:lang w:bidi="ru-RU"/>
        </w:rPr>
        <w:t>- сведения, содержащиеся в настоящей заявке и прилагаемых к ней документах, достоверны.</w:t>
      </w:r>
    </w:p>
    <w:p w:rsidR="00203329" w:rsidRDefault="00203329" w:rsidP="005D54B7">
      <w:pPr>
        <w:jc w:val="both"/>
        <w:rPr>
          <w:szCs w:val="28"/>
        </w:rPr>
      </w:pPr>
    </w:p>
    <w:p w:rsidR="005D54B7" w:rsidRPr="00262EA6" w:rsidRDefault="005D54B7" w:rsidP="005D54B7">
      <w:pPr>
        <w:jc w:val="both"/>
        <w:rPr>
          <w:szCs w:val="28"/>
        </w:rPr>
      </w:pPr>
      <w:r w:rsidRPr="00262EA6">
        <w:rPr>
          <w:szCs w:val="28"/>
        </w:rPr>
        <w:t>«____»________________20__ г.</w:t>
      </w:r>
    </w:p>
    <w:p w:rsidR="005D54B7" w:rsidRPr="00262EA6" w:rsidRDefault="005D54B7" w:rsidP="005D54B7">
      <w:pPr>
        <w:jc w:val="both"/>
        <w:rPr>
          <w:szCs w:val="16"/>
        </w:rPr>
      </w:pPr>
    </w:p>
    <w:p w:rsidR="005D54B7" w:rsidRPr="00262EA6" w:rsidRDefault="005D54B7" w:rsidP="00203329">
      <w:pPr>
        <w:ind w:firstLine="0"/>
        <w:jc w:val="both"/>
        <w:rPr>
          <w:szCs w:val="16"/>
        </w:rPr>
      </w:pPr>
    </w:p>
    <w:p w:rsidR="005D54B7" w:rsidRPr="00262EA6" w:rsidRDefault="005D54B7" w:rsidP="00203329">
      <w:pPr>
        <w:ind w:firstLine="0"/>
        <w:jc w:val="both"/>
        <w:rPr>
          <w:szCs w:val="28"/>
        </w:rPr>
      </w:pPr>
      <w:r w:rsidRPr="00262EA6">
        <w:rPr>
          <w:szCs w:val="28"/>
        </w:rPr>
        <w:t>Глава крестьянского</w:t>
      </w:r>
    </w:p>
    <w:p w:rsidR="005D54B7" w:rsidRPr="00262EA6" w:rsidRDefault="00203329" w:rsidP="00203329">
      <w:pPr>
        <w:ind w:firstLine="0"/>
      </w:pPr>
      <w:r>
        <w:t xml:space="preserve">(фермерского) хозяйства _______________ </w:t>
      </w:r>
      <w:r w:rsidR="005D54B7" w:rsidRPr="00262EA6">
        <w:t>__________________________</w:t>
      </w:r>
      <w:r>
        <w:t xml:space="preserve">     </w:t>
      </w:r>
    </w:p>
    <w:p w:rsidR="005D54B7" w:rsidRPr="00262EA6" w:rsidRDefault="005D54B7" w:rsidP="005D54B7">
      <w:pPr>
        <w:jc w:val="both"/>
        <w:rPr>
          <w:sz w:val="24"/>
          <w:szCs w:val="24"/>
        </w:rPr>
      </w:pPr>
      <w:r w:rsidRPr="00262EA6">
        <w:rPr>
          <w:sz w:val="24"/>
          <w:szCs w:val="24"/>
        </w:rPr>
        <w:t xml:space="preserve">                 </w:t>
      </w:r>
      <w:r w:rsidR="00203329">
        <w:rPr>
          <w:sz w:val="24"/>
          <w:szCs w:val="24"/>
        </w:rPr>
        <w:t xml:space="preserve">                                (подпись)</w:t>
      </w:r>
      <w:r w:rsidR="00203329">
        <w:rPr>
          <w:sz w:val="24"/>
          <w:szCs w:val="24"/>
        </w:rPr>
        <w:tab/>
        <w:t xml:space="preserve">          </w:t>
      </w:r>
      <w:r w:rsidRPr="00262EA6">
        <w:rPr>
          <w:sz w:val="24"/>
          <w:szCs w:val="24"/>
        </w:rPr>
        <w:t>(расшифровка подписи)</w:t>
      </w:r>
    </w:p>
    <w:p w:rsidR="005D54B7" w:rsidRPr="00262EA6" w:rsidRDefault="005D54B7" w:rsidP="00E93FDA">
      <w:pPr>
        <w:jc w:val="both"/>
        <w:rPr>
          <w:szCs w:val="24"/>
        </w:rPr>
      </w:pPr>
      <w:r w:rsidRPr="00262EA6">
        <w:rPr>
          <w:szCs w:val="24"/>
        </w:rPr>
        <w:t xml:space="preserve">                             М.П.</w:t>
      </w:r>
    </w:p>
    <w:tbl>
      <w:tblPr>
        <w:tblW w:w="5000" w:type="pct"/>
        <w:tblLook w:val="04A0"/>
      </w:tblPr>
      <w:tblGrid>
        <w:gridCol w:w="4850"/>
        <w:gridCol w:w="4720"/>
      </w:tblGrid>
      <w:tr w:rsidR="005D54B7" w:rsidRPr="00262EA6" w:rsidTr="00E44F1A">
        <w:tc>
          <w:tcPr>
            <w:tcW w:w="2534" w:type="pct"/>
          </w:tcPr>
          <w:p w:rsidR="005D54B7" w:rsidRPr="00262EA6" w:rsidRDefault="005D54B7" w:rsidP="00E44F1A">
            <w:pPr>
              <w:widowControl w:val="0"/>
              <w:autoSpaceDE w:val="0"/>
              <w:autoSpaceDN w:val="0"/>
              <w:adjustRightInd w:val="0"/>
              <w:rPr>
                <w:rFonts w:cs="Times New Roman"/>
                <w:szCs w:val="28"/>
                <w:lang w:eastAsia="ru-RU"/>
              </w:rPr>
            </w:pPr>
            <w:r w:rsidRPr="00262EA6">
              <w:rPr>
                <w:sz w:val="10"/>
                <w:szCs w:val="10"/>
              </w:rPr>
              <w:br w:type="page"/>
            </w:r>
          </w:p>
          <w:p w:rsidR="005D54B7" w:rsidRPr="00262EA6" w:rsidRDefault="005D54B7" w:rsidP="00E44F1A">
            <w:pPr>
              <w:widowControl w:val="0"/>
              <w:autoSpaceDE w:val="0"/>
              <w:autoSpaceDN w:val="0"/>
              <w:adjustRightInd w:val="0"/>
              <w:rPr>
                <w:rFonts w:cs="Times New Roman"/>
                <w:szCs w:val="28"/>
                <w:lang w:eastAsia="ru-RU"/>
              </w:rPr>
            </w:pPr>
          </w:p>
        </w:tc>
        <w:tc>
          <w:tcPr>
            <w:tcW w:w="2466" w:type="pct"/>
          </w:tcPr>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Приложение 2</w:t>
            </w:r>
          </w:p>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к Порядку</w:t>
            </w:r>
            <w:r w:rsidRPr="00262EA6">
              <w:t xml:space="preserve"> </w:t>
            </w:r>
            <w:r w:rsidRPr="00262EA6">
              <w:rPr>
                <w:rFonts w:cs="Times New Roman"/>
                <w:szCs w:val="28"/>
                <w:lang w:eastAsia="ru-RU"/>
              </w:rPr>
              <w:t xml:space="preserve">предоставления </w:t>
            </w:r>
            <w:r w:rsidR="00203329">
              <w:rPr>
                <w:rFonts w:cs="Times New Roman"/>
                <w:szCs w:val="28"/>
                <w:lang w:eastAsia="ru-RU"/>
              </w:rPr>
              <w:t xml:space="preserve">          </w:t>
            </w:r>
            <w:r w:rsidRPr="00262EA6">
              <w:rPr>
                <w:rFonts w:cs="Times New Roman"/>
                <w:szCs w:val="28"/>
                <w:lang w:eastAsia="ru-RU"/>
              </w:rPr>
              <w:t>грантов на развитие семейных ферм</w:t>
            </w: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Форма</w:t>
            </w: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УТВЕРЖДЕН</w:t>
            </w:r>
          </w:p>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 xml:space="preserve">Глава крестьянского </w:t>
            </w:r>
            <w:r w:rsidR="00203329">
              <w:rPr>
                <w:rFonts w:cs="Times New Roman"/>
                <w:szCs w:val="28"/>
                <w:lang w:eastAsia="ru-RU"/>
              </w:rPr>
              <w:t xml:space="preserve">   </w:t>
            </w:r>
            <w:r w:rsidRPr="00262EA6">
              <w:rPr>
                <w:rFonts w:cs="Times New Roman"/>
                <w:szCs w:val="28"/>
                <w:lang w:eastAsia="ru-RU"/>
              </w:rPr>
              <w:t>(фермерского) хозяйства ____________________</w:t>
            </w:r>
            <w:r w:rsidR="00203329">
              <w:rPr>
                <w:rFonts w:cs="Times New Roman"/>
                <w:szCs w:val="28"/>
                <w:lang w:eastAsia="ru-RU"/>
              </w:rPr>
              <w:t>_______</w:t>
            </w:r>
          </w:p>
          <w:p w:rsidR="005D54B7" w:rsidRPr="00262EA6" w:rsidRDefault="00203329" w:rsidP="00203329">
            <w:pPr>
              <w:widowControl w:val="0"/>
              <w:autoSpaceDE w:val="0"/>
              <w:autoSpaceDN w:val="0"/>
              <w:adjustRightInd w:val="0"/>
              <w:ind w:firstLine="0"/>
              <w:rPr>
                <w:rFonts w:cs="Times New Roman"/>
                <w:sz w:val="24"/>
                <w:szCs w:val="24"/>
                <w:lang w:eastAsia="ru-RU"/>
              </w:rPr>
            </w:pPr>
            <w:r>
              <w:rPr>
                <w:rFonts w:cs="Times New Roman"/>
                <w:sz w:val="24"/>
                <w:szCs w:val="24"/>
                <w:lang w:eastAsia="ru-RU"/>
              </w:rPr>
              <w:t xml:space="preserve">         </w:t>
            </w:r>
            <w:r w:rsidR="005D54B7" w:rsidRPr="00262EA6">
              <w:rPr>
                <w:rFonts w:cs="Times New Roman"/>
                <w:sz w:val="24"/>
                <w:szCs w:val="24"/>
                <w:lang w:eastAsia="ru-RU"/>
              </w:rPr>
              <w:t>(Ф.И.О.)</w:t>
            </w:r>
          </w:p>
          <w:p w:rsidR="00203329" w:rsidRDefault="00203329" w:rsidP="00203329">
            <w:pPr>
              <w:widowControl w:val="0"/>
              <w:autoSpaceDE w:val="0"/>
              <w:autoSpaceDN w:val="0"/>
              <w:adjustRightInd w:val="0"/>
              <w:ind w:firstLine="0"/>
              <w:rPr>
                <w:rFonts w:cs="Times New Roman"/>
                <w:szCs w:val="28"/>
                <w:lang w:eastAsia="ru-RU"/>
              </w:rPr>
            </w:pPr>
            <w:r>
              <w:rPr>
                <w:rFonts w:cs="Times New Roman"/>
                <w:szCs w:val="28"/>
                <w:lang w:eastAsia="ru-RU"/>
              </w:rPr>
              <w:t>_________  __________________</w:t>
            </w:r>
          </w:p>
          <w:p w:rsidR="005D54B7" w:rsidRPr="00203329" w:rsidRDefault="00203329" w:rsidP="00203329">
            <w:pPr>
              <w:widowControl w:val="0"/>
              <w:autoSpaceDE w:val="0"/>
              <w:autoSpaceDN w:val="0"/>
              <w:adjustRightInd w:val="0"/>
              <w:ind w:firstLine="0"/>
              <w:rPr>
                <w:rFonts w:cs="Times New Roman"/>
                <w:szCs w:val="28"/>
                <w:lang w:eastAsia="ru-RU"/>
              </w:rPr>
            </w:pPr>
            <w:r>
              <w:rPr>
                <w:rFonts w:cs="Times New Roman"/>
                <w:sz w:val="24"/>
                <w:szCs w:val="24"/>
                <w:lang w:eastAsia="ru-RU"/>
              </w:rPr>
              <w:t xml:space="preserve">   (подпись)      </w:t>
            </w:r>
            <w:r w:rsidR="005D54B7" w:rsidRPr="00262EA6">
              <w:rPr>
                <w:rFonts w:cs="Times New Roman"/>
                <w:sz w:val="24"/>
                <w:szCs w:val="24"/>
                <w:lang w:eastAsia="ru-RU"/>
              </w:rPr>
              <w:t>(расшифровка подписи)</w:t>
            </w:r>
          </w:p>
          <w:p w:rsidR="005D54B7" w:rsidRPr="00262EA6" w:rsidRDefault="005D54B7" w:rsidP="00203329">
            <w:pPr>
              <w:widowControl w:val="0"/>
              <w:autoSpaceDE w:val="0"/>
              <w:autoSpaceDN w:val="0"/>
              <w:adjustRightInd w:val="0"/>
              <w:ind w:firstLine="0"/>
              <w:rPr>
                <w:rFonts w:cs="Times New Roman"/>
                <w:szCs w:val="28"/>
                <w:lang w:eastAsia="ru-RU"/>
              </w:rPr>
            </w:pPr>
            <w:r w:rsidRPr="00262EA6">
              <w:rPr>
                <w:rFonts w:cs="Times New Roman"/>
                <w:szCs w:val="28"/>
                <w:lang w:eastAsia="ru-RU"/>
              </w:rPr>
              <w:t>«___»_______________ 20____ г.</w:t>
            </w:r>
          </w:p>
        </w:tc>
      </w:tr>
      <w:tr w:rsidR="00E44F1A" w:rsidRPr="00262EA6" w:rsidTr="00E44F1A">
        <w:tc>
          <w:tcPr>
            <w:tcW w:w="2534" w:type="pct"/>
          </w:tcPr>
          <w:p w:rsidR="00E44F1A" w:rsidRPr="00262EA6" w:rsidRDefault="00E44F1A" w:rsidP="00E44F1A">
            <w:pPr>
              <w:widowControl w:val="0"/>
              <w:autoSpaceDE w:val="0"/>
              <w:autoSpaceDN w:val="0"/>
              <w:adjustRightInd w:val="0"/>
              <w:rPr>
                <w:rFonts w:cs="Times New Roman"/>
                <w:szCs w:val="28"/>
                <w:lang w:eastAsia="ru-RU"/>
              </w:rPr>
            </w:pPr>
          </w:p>
        </w:tc>
        <w:tc>
          <w:tcPr>
            <w:tcW w:w="2466" w:type="pct"/>
          </w:tcPr>
          <w:p w:rsidR="00E44F1A" w:rsidRPr="00262EA6" w:rsidRDefault="00E44F1A"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jc w:val="center"/>
        <w:rPr>
          <w:rFonts w:ascii="Times New Roman Полужирный" w:hAnsi="Times New Roman Полужирный" w:cs="Times New Roman"/>
          <w:b/>
          <w:caps/>
          <w:szCs w:val="28"/>
          <w:lang w:eastAsia="ru-RU"/>
        </w:rPr>
      </w:pPr>
      <w:r w:rsidRPr="00262EA6">
        <w:rPr>
          <w:rFonts w:ascii="Times New Roman Полужирный" w:hAnsi="Times New Roman Полужирный" w:cs="Times New Roman"/>
          <w:b/>
          <w:caps/>
          <w:szCs w:val="28"/>
          <w:lang w:eastAsia="ru-RU"/>
        </w:rPr>
        <w:t>проект грантополучателя</w:t>
      </w:r>
    </w:p>
    <w:p w:rsidR="005D54B7" w:rsidRPr="00262EA6" w:rsidRDefault="005D54B7" w:rsidP="005D54B7">
      <w:pPr>
        <w:widowControl w:val="0"/>
        <w:autoSpaceDE w:val="0"/>
        <w:autoSpaceDN w:val="0"/>
        <w:adjustRightInd w:val="0"/>
        <w:rPr>
          <w:rFonts w:ascii="Calibri" w:hAnsi="Calibri" w:cs="Times New Roman"/>
          <w:szCs w:val="28"/>
          <w:lang w:eastAsia="ru-RU"/>
        </w:rPr>
      </w:pP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(бизнес-план развития семейной фермы)</w:t>
      </w: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 xml:space="preserve"> ___________________________________________________________</w:t>
      </w:r>
    </w:p>
    <w:p w:rsidR="005D54B7" w:rsidRPr="00262EA6" w:rsidRDefault="005D54B7" w:rsidP="005D54B7">
      <w:pPr>
        <w:widowControl w:val="0"/>
        <w:autoSpaceDE w:val="0"/>
        <w:autoSpaceDN w:val="0"/>
        <w:adjustRightInd w:val="0"/>
        <w:jc w:val="center"/>
        <w:rPr>
          <w:rFonts w:cs="Times New Roman"/>
          <w:lang w:eastAsia="ru-RU"/>
        </w:rPr>
      </w:pPr>
      <w:r w:rsidRPr="00262EA6">
        <w:rPr>
          <w:rFonts w:cs="Times New Roman"/>
          <w:b/>
          <w:lang w:eastAsia="ru-RU"/>
        </w:rPr>
        <w:t>(наименование проекта развития семейной фермы)</w:t>
      </w: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E93FDA">
      <w:pPr>
        <w:widowControl w:val="0"/>
        <w:autoSpaceDE w:val="0"/>
        <w:autoSpaceDN w:val="0"/>
        <w:adjustRightInd w:val="0"/>
        <w:ind w:firstLine="0"/>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20___ г.</w:t>
      </w:r>
    </w:p>
    <w:p w:rsidR="005D54B7" w:rsidRPr="00262EA6" w:rsidRDefault="005D54B7" w:rsidP="005D54B7">
      <w:pPr>
        <w:contextualSpacing/>
        <w:jc w:val="center"/>
        <w:rPr>
          <w:rFonts w:cs="Times New Roman"/>
          <w:szCs w:val="28"/>
          <w:lang w:eastAsia="ru-RU"/>
        </w:rPr>
      </w:pPr>
      <w:r w:rsidRPr="00262EA6">
        <w:rPr>
          <w:rFonts w:cs="Times New Roman"/>
          <w:szCs w:val="28"/>
          <w:lang w:eastAsia="ru-RU"/>
        </w:rPr>
        <w:br w:type="page"/>
      </w:r>
    </w:p>
    <w:p w:rsidR="005D54B7" w:rsidRPr="00262EA6" w:rsidRDefault="005D54B7" w:rsidP="005D54B7">
      <w:pPr>
        <w:spacing w:line="235" w:lineRule="auto"/>
        <w:contextualSpacing/>
        <w:jc w:val="center"/>
        <w:rPr>
          <w:rFonts w:cs="Times New Roman"/>
          <w:szCs w:val="28"/>
          <w:lang w:eastAsia="ru-RU"/>
        </w:rPr>
      </w:pPr>
      <w:r w:rsidRPr="00262EA6">
        <w:rPr>
          <w:rFonts w:cs="Times New Roman"/>
          <w:szCs w:val="28"/>
          <w:lang w:val="en-US" w:eastAsia="ru-RU"/>
        </w:rPr>
        <w:t>I</w:t>
      </w:r>
      <w:r w:rsidRPr="00262EA6">
        <w:rPr>
          <w:rFonts w:cs="Times New Roman"/>
          <w:szCs w:val="28"/>
          <w:lang w:eastAsia="ru-RU"/>
        </w:rPr>
        <w:t>. Резюме</w:t>
      </w:r>
    </w:p>
    <w:p w:rsidR="005D54B7" w:rsidRPr="00262EA6" w:rsidRDefault="005D54B7" w:rsidP="005D54B7">
      <w:pPr>
        <w:widowControl w:val="0"/>
        <w:autoSpaceDE w:val="0"/>
        <w:autoSpaceDN w:val="0"/>
        <w:adjustRightInd w:val="0"/>
        <w:spacing w:line="235" w:lineRule="auto"/>
        <w:contextualSpacing/>
        <w:rPr>
          <w:rFonts w:cs="Times New Roman"/>
          <w:szCs w:val="28"/>
          <w:lang w:eastAsia="ru-RU"/>
        </w:rPr>
      </w:pPr>
    </w:p>
    <w:p w:rsidR="005D54B7" w:rsidRPr="00262EA6" w:rsidRDefault="005D54B7" w:rsidP="005D54B7">
      <w:pPr>
        <w:spacing w:line="235" w:lineRule="auto"/>
        <w:contextualSpacing/>
        <w:jc w:val="both"/>
        <w:rPr>
          <w:rFonts w:cs="Times New Roman"/>
          <w:szCs w:val="28"/>
          <w:lang w:eastAsia="ru-RU"/>
        </w:rPr>
      </w:pPr>
      <w:r w:rsidRPr="00262EA6">
        <w:rPr>
          <w:rFonts w:cs="Times New Roman"/>
          <w:szCs w:val="28"/>
          <w:lang w:eastAsia="ru-RU"/>
        </w:rPr>
        <w:t>1. Информация о проекте грантополучателя (далее – проект).</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1.1. Наименование проекта 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1.2. Инициатор проекта _________________________________________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 w:val="24"/>
          <w:szCs w:val="24"/>
          <w:lang w:eastAsia="ru-RU"/>
        </w:rPr>
      </w:pPr>
      <w:r w:rsidRPr="00262EA6">
        <w:rPr>
          <w:rFonts w:cs="Times New Roman"/>
          <w:sz w:val="24"/>
          <w:szCs w:val="24"/>
          <w:lang w:eastAsia="ru-RU"/>
        </w:rPr>
        <w:t xml:space="preserve">                                                        (Ф.И.О. главы крестьянского (фермерского) </w:t>
      </w:r>
      <w:r w:rsidRPr="00262EA6">
        <w:rPr>
          <w:rFonts w:cs="Times New Roman"/>
          <w:spacing w:val="-12"/>
          <w:sz w:val="24"/>
          <w:szCs w:val="24"/>
          <w:lang w:eastAsia="ru-RU"/>
        </w:rPr>
        <w:t>_</w:t>
      </w:r>
      <w:r w:rsidRPr="00262EA6">
        <w:rPr>
          <w:rFonts w:cs="Times New Roman"/>
          <w:sz w:val="24"/>
          <w:szCs w:val="24"/>
          <w:lang w:eastAsia="ru-RU"/>
        </w:rPr>
        <w:t>_____________________________________________________________________________</w:t>
      </w:r>
    </w:p>
    <w:p w:rsidR="005D54B7" w:rsidRPr="00262EA6" w:rsidRDefault="005D54B7" w:rsidP="005D54B7">
      <w:pPr>
        <w:widowControl w:val="0"/>
        <w:autoSpaceDE w:val="0"/>
        <w:autoSpaceDN w:val="0"/>
        <w:adjustRightInd w:val="0"/>
        <w:spacing w:line="235" w:lineRule="auto"/>
        <w:contextualSpacing/>
        <w:jc w:val="center"/>
        <w:rPr>
          <w:rFonts w:cs="Times New Roman"/>
          <w:sz w:val="24"/>
          <w:szCs w:val="24"/>
          <w:lang w:eastAsia="ru-RU"/>
        </w:rPr>
      </w:pPr>
      <w:r w:rsidRPr="00262EA6">
        <w:rPr>
          <w:rFonts w:cs="Times New Roman"/>
          <w:sz w:val="24"/>
          <w:szCs w:val="24"/>
          <w:lang w:eastAsia="ru-RU"/>
        </w:rPr>
        <w:t>хозяйства,</w:t>
      </w:r>
      <w:r w:rsidRPr="00262EA6">
        <w:rPr>
          <w:rFonts w:cs="Times New Roman"/>
          <w:spacing w:val="-12"/>
          <w:sz w:val="24"/>
          <w:szCs w:val="24"/>
          <w:lang w:eastAsia="ru-RU"/>
        </w:rPr>
        <w:t xml:space="preserve"> </w:t>
      </w:r>
      <w:r w:rsidRPr="00262EA6">
        <w:rPr>
          <w:rFonts w:cs="Times New Roman"/>
          <w:sz w:val="24"/>
          <w:szCs w:val="24"/>
          <w:lang w:eastAsia="ru-RU"/>
        </w:rPr>
        <w:t>возраст, образование, стаж, место жительства)</w:t>
      </w:r>
    </w:p>
    <w:p w:rsidR="005D54B7" w:rsidRPr="00262EA6" w:rsidRDefault="005D54B7" w:rsidP="005D54B7">
      <w:pPr>
        <w:widowControl w:val="0"/>
        <w:autoSpaceDE w:val="0"/>
        <w:autoSpaceDN w:val="0"/>
        <w:adjustRightInd w:val="0"/>
        <w:spacing w:line="235" w:lineRule="auto"/>
        <w:jc w:val="both"/>
        <w:rPr>
          <w:rFonts w:cs="Times New Roman"/>
          <w:szCs w:val="28"/>
          <w:lang w:eastAsia="ru-RU"/>
        </w:rPr>
      </w:pPr>
      <w:r w:rsidRPr="00262EA6">
        <w:rPr>
          <w:rFonts w:cs="Times New Roman"/>
          <w:szCs w:val="28"/>
          <w:lang w:eastAsia="ru-RU"/>
        </w:rPr>
        <w:t>________________________________________________________________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1.3. Место реализации проекта.</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1.4. Характеристика проекта:</w:t>
      </w:r>
    </w:p>
    <w:p w:rsidR="005D54B7" w:rsidRPr="00262EA6" w:rsidRDefault="005D54B7" w:rsidP="005D54B7">
      <w:pPr>
        <w:widowControl w:val="0"/>
        <w:autoSpaceDE w:val="0"/>
        <w:autoSpaceDN w:val="0"/>
        <w:adjustRightInd w:val="0"/>
        <w:spacing w:line="235" w:lineRule="auto"/>
        <w:jc w:val="both"/>
        <w:rPr>
          <w:rFonts w:cs="Times New Roman"/>
          <w:szCs w:val="28"/>
          <w:lang w:eastAsia="ru-RU"/>
        </w:rPr>
      </w:pPr>
      <w:r w:rsidRPr="00262EA6">
        <w:rPr>
          <w:rFonts w:cs="Times New Roman"/>
          <w:szCs w:val="28"/>
          <w:lang w:eastAsia="ru-RU"/>
        </w:rPr>
        <w:t>- цель проекта ________________________________________________;</w:t>
      </w:r>
    </w:p>
    <w:p w:rsidR="005D54B7" w:rsidRPr="00262EA6" w:rsidRDefault="005D54B7" w:rsidP="005D54B7">
      <w:pPr>
        <w:widowControl w:val="0"/>
        <w:autoSpaceDE w:val="0"/>
        <w:autoSpaceDN w:val="0"/>
        <w:adjustRightInd w:val="0"/>
        <w:spacing w:line="235" w:lineRule="auto"/>
        <w:jc w:val="both"/>
        <w:rPr>
          <w:rFonts w:cs="Times New Roman"/>
          <w:szCs w:val="28"/>
          <w:lang w:eastAsia="ru-RU"/>
        </w:rPr>
      </w:pPr>
      <w:r w:rsidRPr="00262EA6">
        <w:rPr>
          <w:rFonts w:cs="Times New Roman"/>
          <w:szCs w:val="28"/>
          <w:lang w:eastAsia="ru-RU"/>
        </w:rPr>
        <w:t>- сроки реализации проекта _____________________________________;</w:t>
      </w:r>
    </w:p>
    <w:p w:rsidR="005D54B7" w:rsidRPr="00262EA6" w:rsidRDefault="005D54B7" w:rsidP="005D54B7">
      <w:pPr>
        <w:widowControl w:val="0"/>
        <w:autoSpaceDE w:val="0"/>
        <w:autoSpaceDN w:val="0"/>
        <w:adjustRightInd w:val="0"/>
        <w:spacing w:line="235" w:lineRule="auto"/>
        <w:jc w:val="both"/>
        <w:rPr>
          <w:rFonts w:cs="Times New Roman"/>
          <w:szCs w:val="28"/>
          <w:lang w:eastAsia="ru-RU"/>
        </w:rPr>
      </w:pPr>
      <w:r w:rsidRPr="00262EA6">
        <w:rPr>
          <w:rFonts w:cs="Times New Roman"/>
          <w:szCs w:val="28"/>
          <w:lang w:eastAsia="ru-RU"/>
        </w:rPr>
        <w:t>- способ достижения цели проекта: реконструкция, техническое перевооружение, расширение действующего производства, другое (указать) (необходимо описать выбранный способ достижения цели проекта).</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1.5. Финансовая структура проекта:</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общая стоимость проекта 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источники финансирования 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 w:val="24"/>
          <w:szCs w:val="24"/>
          <w:lang w:eastAsia="ru-RU"/>
        </w:rPr>
        <w:t xml:space="preserve">                                                                                (указать суммы финансирования)</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схема финансирования (поступление денежных средств по этапам реализации проекта) ________________________________________________.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1.6. Оценка экономической эффективности проекта.</w:t>
      </w:r>
    </w:p>
    <w:p w:rsidR="005D54B7" w:rsidRPr="00262EA6" w:rsidRDefault="005D54B7" w:rsidP="005D54B7">
      <w:pPr>
        <w:spacing w:line="235" w:lineRule="auto"/>
        <w:contextualSpacing/>
        <w:jc w:val="both"/>
        <w:rPr>
          <w:rFonts w:cs="Times New Roman"/>
          <w:szCs w:val="28"/>
          <w:lang w:eastAsia="ru-RU"/>
        </w:rPr>
      </w:pPr>
      <w:r w:rsidRPr="00262EA6">
        <w:rPr>
          <w:rFonts w:cs="Times New Roman"/>
          <w:szCs w:val="28"/>
          <w:lang w:eastAsia="ru-RU"/>
        </w:rPr>
        <w:t xml:space="preserve">2. Информация о крестьянском (фермерском) хозяйстве </w:t>
      </w:r>
      <w:r w:rsidRPr="00262EA6">
        <w:t>(далее – КФХ)</w:t>
      </w:r>
      <w:r w:rsidRPr="00262EA6">
        <w:rPr>
          <w:rFonts w:cs="Times New Roman"/>
          <w:szCs w:val="28"/>
          <w:lang w:eastAsia="ru-RU"/>
        </w:rPr>
        <w:t>, реализующем проект:</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xml:space="preserve">- организационно-правовая форма </w:t>
      </w:r>
      <w:r w:rsidRPr="00262EA6">
        <w:t xml:space="preserve">КФХ </w:t>
      </w:r>
      <w:r w:rsidRPr="00262EA6">
        <w:rPr>
          <w:rFonts w:cs="Times New Roman"/>
          <w:szCs w:val="28"/>
          <w:lang w:eastAsia="ru-RU"/>
        </w:rPr>
        <w:t>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полное и сокращенное наименования КФХ: ______________________ __________________________________________________________________;</w:t>
      </w:r>
    </w:p>
    <w:p w:rsidR="005D54B7" w:rsidRPr="00262EA6" w:rsidRDefault="005D54B7" w:rsidP="005D54B7">
      <w:pPr>
        <w:spacing w:line="235" w:lineRule="auto"/>
        <w:jc w:val="both"/>
        <w:rPr>
          <w:szCs w:val="28"/>
        </w:rPr>
      </w:pPr>
      <w:r w:rsidRPr="00262EA6">
        <w:rPr>
          <w:szCs w:val="28"/>
        </w:rPr>
        <w:t>- дата государственной регистрации КФХ: «___» _______________ г.;</w:t>
      </w:r>
    </w:p>
    <w:p w:rsidR="005D54B7" w:rsidRPr="00262EA6" w:rsidRDefault="005D54B7" w:rsidP="005D54B7">
      <w:pPr>
        <w:widowControl w:val="0"/>
        <w:autoSpaceDE w:val="0"/>
        <w:autoSpaceDN w:val="0"/>
        <w:adjustRightInd w:val="0"/>
        <w:spacing w:line="235" w:lineRule="auto"/>
        <w:jc w:val="both"/>
        <w:rPr>
          <w:rFonts w:eastAsia="Calibri" w:cs="Times New Roman"/>
          <w:szCs w:val="28"/>
          <w:lang w:eastAsia="ru-RU"/>
        </w:rPr>
      </w:pPr>
      <w:r w:rsidRPr="00262EA6">
        <w:rPr>
          <w:rFonts w:eastAsia="Calibri" w:cs="Times New Roman"/>
          <w:szCs w:val="28"/>
          <w:lang w:eastAsia="ru-RU"/>
        </w:rPr>
        <w:t>- свидетельство о государственной регистрации КФХ: серия _________ № ___________ от ______________ (при наличии);</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среднесписочная численность работников: _____ человек, в том числе на постоянной основе – ____ человек;</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деятельность (с указанием кода по ОКВЭД):</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основной вид деятельности 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текущая деятельность _________________________________________;</w:t>
      </w:r>
    </w:p>
    <w:p w:rsidR="005D54B7" w:rsidRPr="00262EA6" w:rsidRDefault="005D54B7" w:rsidP="005D54B7">
      <w:pPr>
        <w:spacing w:line="235" w:lineRule="auto"/>
        <w:jc w:val="both"/>
        <w:rPr>
          <w:szCs w:val="28"/>
        </w:rPr>
      </w:pPr>
      <w:r w:rsidRPr="00262EA6">
        <w:rPr>
          <w:szCs w:val="28"/>
        </w:rPr>
        <w:t>деятельность, предусмотренная с использованием гранта ____________</w:t>
      </w:r>
    </w:p>
    <w:p w:rsidR="005D54B7" w:rsidRPr="00262EA6" w:rsidRDefault="005D54B7" w:rsidP="005D54B7">
      <w:pPr>
        <w:spacing w:line="235" w:lineRule="auto"/>
        <w:jc w:val="both"/>
        <w:rPr>
          <w:szCs w:val="28"/>
        </w:rPr>
      </w:pPr>
      <w:r w:rsidRPr="00262EA6">
        <w:rPr>
          <w:szCs w:val="28"/>
        </w:rPr>
        <w:t>__________________________________________________________________;</w:t>
      </w:r>
    </w:p>
    <w:p w:rsidR="005D54B7" w:rsidRPr="00262EA6" w:rsidRDefault="005D54B7" w:rsidP="005D54B7">
      <w:pPr>
        <w:widowControl w:val="0"/>
        <w:autoSpaceDE w:val="0"/>
        <w:autoSpaceDN w:val="0"/>
        <w:adjustRightInd w:val="0"/>
        <w:spacing w:line="235" w:lineRule="auto"/>
        <w:contextualSpacing/>
        <w:jc w:val="both"/>
        <w:rPr>
          <w:rFonts w:cs="Times New Roman"/>
          <w:szCs w:val="28"/>
          <w:lang w:eastAsia="ru-RU"/>
        </w:rPr>
      </w:pPr>
      <w:r w:rsidRPr="00262EA6">
        <w:rPr>
          <w:rFonts w:cs="Times New Roman"/>
          <w:szCs w:val="28"/>
          <w:lang w:eastAsia="ru-RU"/>
        </w:rPr>
        <w:t>- система налогообложения _____________________________________.</w:t>
      </w:r>
    </w:p>
    <w:p w:rsidR="005D54B7" w:rsidRPr="00262EA6" w:rsidRDefault="005D54B7" w:rsidP="005D54B7">
      <w:pPr>
        <w:spacing w:line="235" w:lineRule="auto"/>
        <w:contextualSpacing/>
        <w:rPr>
          <w:rFonts w:cs="Times New Roman"/>
          <w:szCs w:val="28"/>
          <w:lang w:eastAsia="ru-RU"/>
        </w:rPr>
      </w:pPr>
    </w:p>
    <w:p w:rsidR="005D54B7" w:rsidRPr="00262EA6" w:rsidRDefault="005D54B7" w:rsidP="005D54B7">
      <w:pPr>
        <w:spacing w:line="235" w:lineRule="auto"/>
        <w:contextualSpacing/>
        <w:jc w:val="center"/>
        <w:rPr>
          <w:rFonts w:cs="Times New Roman"/>
          <w:szCs w:val="28"/>
          <w:lang w:eastAsia="ru-RU"/>
        </w:rPr>
      </w:pPr>
      <w:r w:rsidRPr="00262EA6">
        <w:rPr>
          <w:rFonts w:cs="Times New Roman"/>
          <w:szCs w:val="28"/>
          <w:lang w:val="en-US" w:eastAsia="ru-RU"/>
        </w:rPr>
        <w:t>II</w:t>
      </w:r>
      <w:r w:rsidRPr="00262EA6">
        <w:rPr>
          <w:rFonts w:cs="Times New Roman"/>
          <w:szCs w:val="28"/>
          <w:lang w:eastAsia="ru-RU"/>
        </w:rPr>
        <w:t>. Маркетинг и способы продвижения продукции</w:t>
      </w:r>
    </w:p>
    <w:p w:rsidR="005D54B7" w:rsidRPr="00262EA6" w:rsidRDefault="005D54B7" w:rsidP="005D54B7">
      <w:pPr>
        <w:spacing w:line="235" w:lineRule="auto"/>
        <w:contextualSpacing/>
        <w:jc w:val="center"/>
        <w:rPr>
          <w:rFonts w:cs="Times New Roman"/>
          <w:sz w:val="24"/>
          <w:szCs w:val="28"/>
          <w:lang w:eastAsia="ru-RU"/>
        </w:rPr>
      </w:pP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1. Наименование и основные характеристики продукции.</w:t>
      </w: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2. Анализ рынка сбыта продукции (обоснование рыночной ниши производимой продукции, состояние и перспективы развития, востребованность производимой продукции и ее конкурентоспособность).</w:t>
      </w: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3. Характеристика ценообразования (обоснование ценовой политики, факторы, влияющие на колебание цен, сопоставление цен на свою продукцию и продукцию конкурентов).</w:t>
      </w: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4. Каналы и объемы реализации продукции:</w:t>
      </w:r>
    </w:p>
    <w:p w:rsidR="005D54B7" w:rsidRPr="00262EA6" w:rsidRDefault="005D54B7" w:rsidP="005D54B7">
      <w:pPr>
        <w:widowControl w:val="0"/>
        <w:autoSpaceDE w:val="0"/>
        <w:autoSpaceDN w:val="0"/>
        <w:adjustRightInd w:val="0"/>
        <w:spacing w:line="235" w:lineRule="auto"/>
        <w:jc w:val="both"/>
        <w:rPr>
          <w:rFonts w:eastAsia="Calibri"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129"/>
        <w:gridCol w:w="1985"/>
        <w:gridCol w:w="1276"/>
        <w:gridCol w:w="1841"/>
        <w:gridCol w:w="1415"/>
      </w:tblGrid>
      <w:tr w:rsidR="005D54B7" w:rsidRPr="00262EA6" w:rsidTr="006A2EB3">
        <w:tc>
          <w:tcPr>
            <w:tcW w:w="379"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136CC2" w:rsidP="00136CC2">
            <w:pPr>
              <w:widowControl w:val="0"/>
              <w:autoSpaceDE w:val="0"/>
              <w:autoSpaceDN w:val="0"/>
              <w:adjustRightInd w:val="0"/>
              <w:spacing w:line="235" w:lineRule="auto"/>
              <w:ind w:firstLine="0"/>
              <w:jc w:val="center"/>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п/п</w:t>
            </w:r>
          </w:p>
        </w:tc>
        <w:tc>
          <w:tcPr>
            <w:tcW w:w="1138"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ind w:firstLine="0"/>
              <w:jc w:val="center"/>
              <w:rPr>
                <w:rFonts w:eastAsia="Calibri" w:cs="Times New Roman"/>
                <w:szCs w:val="28"/>
                <w:lang w:eastAsia="ru-RU"/>
              </w:rPr>
            </w:pPr>
            <w:r w:rsidRPr="00262EA6">
              <w:rPr>
                <w:rFonts w:eastAsia="Calibri" w:cs="Times New Roman"/>
                <w:szCs w:val="28"/>
                <w:lang w:eastAsia="ru-RU"/>
              </w:rPr>
              <w:t>Наименование покупателя</w:t>
            </w:r>
          </w:p>
        </w:tc>
        <w:tc>
          <w:tcPr>
            <w:tcW w:w="2727"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Предмет договора</w:t>
            </w:r>
          </w:p>
        </w:tc>
        <w:tc>
          <w:tcPr>
            <w:tcW w:w="757"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ind w:firstLine="0"/>
              <w:jc w:val="center"/>
              <w:rPr>
                <w:rFonts w:eastAsia="Calibri" w:cs="Times New Roman"/>
                <w:szCs w:val="28"/>
                <w:lang w:eastAsia="ru-RU"/>
              </w:rPr>
            </w:pPr>
            <w:r w:rsidRPr="00262EA6">
              <w:rPr>
                <w:rFonts w:eastAsia="Calibri" w:cs="Times New Roman"/>
                <w:szCs w:val="28"/>
                <w:lang w:eastAsia="ru-RU"/>
              </w:rPr>
              <w:t>Срок действия договора</w:t>
            </w:r>
          </w:p>
        </w:tc>
      </w:tr>
      <w:tr w:rsidR="005D54B7" w:rsidRPr="00262EA6" w:rsidTr="006A2EB3">
        <w:tc>
          <w:tcPr>
            <w:tcW w:w="379"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1138"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106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ind w:firstLine="0"/>
              <w:jc w:val="center"/>
              <w:rPr>
                <w:rFonts w:eastAsia="Calibri" w:cs="Times New Roman"/>
                <w:szCs w:val="28"/>
                <w:lang w:eastAsia="ru-RU"/>
              </w:rPr>
            </w:pPr>
            <w:r w:rsidRPr="00262EA6">
              <w:rPr>
                <w:rFonts w:eastAsia="Calibri" w:cs="Times New Roman"/>
                <w:szCs w:val="28"/>
                <w:lang w:eastAsia="ru-RU"/>
              </w:rPr>
              <w:t>наименование реализуемой продукции</w:t>
            </w:r>
          </w:p>
        </w:tc>
        <w:tc>
          <w:tcPr>
            <w:tcW w:w="68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ind w:left="-109" w:right="-107" w:firstLine="0"/>
              <w:jc w:val="center"/>
              <w:rPr>
                <w:rFonts w:eastAsia="Calibri" w:cs="Times New Roman"/>
                <w:szCs w:val="28"/>
                <w:lang w:eastAsia="ru-RU"/>
              </w:rPr>
            </w:pPr>
            <w:r w:rsidRPr="00262EA6">
              <w:rPr>
                <w:rFonts w:eastAsia="Calibri" w:cs="Times New Roman"/>
                <w:szCs w:val="28"/>
                <w:lang w:eastAsia="ru-RU"/>
              </w:rPr>
              <w:t xml:space="preserve">единица </w:t>
            </w:r>
            <w:r w:rsidRPr="00262EA6">
              <w:rPr>
                <w:rFonts w:eastAsia="Calibri" w:cs="Times New Roman"/>
                <w:spacing w:val="-10"/>
                <w:szCs w:val="28"/>
                <w:lang w:eastAsia="ru-RU"/>
              </w:rPr>
              <w:t>измерения</w:t>
            </w:r>
          </w:p>
        </w:tc>
        <w:tc>
          <w:tcPr>
            <w:tcW w:w="984"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36CC2">
            <w:pPr>
              <w:widowControl w:val="0"/>
              <w:autoSpaceDE w:val="0"/>
              <w:autoSpaceDN w:val="0"/>
              <w:adjustRightInd w:val="0"/>
              <w:spacing w:line="235" w:lineRule="auto"/>
              <w:ind w:firstLine="0"/>
              <w:jc w:val="center"/>
              <w:rPr>
                <w:rFonts w:eastAsia="Calibri" w:cs="Times New Roman"/>
                <w:szCs w:val="28"/>
                <w:lang w:eastAsia="ru-RU"/>
              </w:rPr>
            </w:pPr>
            <w:r w:rsidRPr="00262EA6">
              <w:rPr>
                <w:rFonts w:eastAsia="Calibri" w:cs="Times New Roman"/>
                <w:szCs w:val="28"/>
                <w:lang w:eastAsia="ru-RU"/>
              </w:rPr>
              <w:t>количество реализуемой продукции</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r>
      <w:tr w:rsidR="005D54B7" w:rsidRPr="00262EA6" w:rsidTr="006A2EB3">
        <w:tc>
          <w:tcPr>
            <w:tcW w:w="379" w:type="pct"/>
            <w:tcBorders>
              <w:top w:val="single" w:sz="4" w:space="0" w:color="auto"/>
              <w:left w:val="single" w:sz="4" w:space="0" w:color="auto"/>
              <w:bottom w:val="single" w:sz="4" w:space="0" w:color="auto"/>
              <w:right w:val="single" w:sz="4" w:space="0" w:color="auto"/>
            </w:tcBorders>
          </w:tcPr>
          <w:p w:rsidR="005D54B7" w:rsidRPr="00262EA6" w:rsidRDefault="005D54B7" w:rsidP="006A2EB3">
            <w:pPr>
              <w:widowControl w:val="0"/>
              <w:autoSpaceDE w:val="0"/>
              <w:autoSpaceDN w:val="0"/>
              <w:adjustRightInd w:val="0"/>
              <w:spacing w:line="235" w:lineRule="auto"/>
              <w:ind w:firstLine="0"/>
              <w:jc w:val="center"/>
              <w:rPr>
                <w:rFonts w:eastAsia="Calibri" w:cs="Times New Roman"/>
                <w:szCs w:val="28"/>
                <w:lang w:eastAsia="ru-RU"/>
              </w:rPr>
            </w:pPr>
            <w:r w:rsidRPr="00262EA6">
              <w:rPr>
                <w:rFonts w:eastAsia="Calibri" w:cs="Times New Roman"/>
                <w:szCs w:val="28"/>
                <w:lang w:eastAsia="ru-RU"/>
              </w:rPr>
              <w:t>1</w:t>
            </w:r>
          </w:p>
        </w:tc>
        <w:tc>
          <w:tcPr>
            <w:tcW w:w="1138" w:type="pct"/>
            <w:tcBorders>
              <w:top w:val="single" w:sz="4" w:space="0" w:color="auto"/>
              <w:left w:val="single" w:sz="4" w:space="0" w:color="auto"/>
              <w:bottom w:val="single" w:sz="4" w:space="0" w:color="auto"/>
              <w:right w:val="single" w:sz="4" w:space="0" w:color="auto"/>
            </w:tcBorders>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2</w:t>
            </w:r>
          </w:p>
        </w:tc>
        <w:tc>
          <w:tcPr>
            <w:tcW w:w="1061" w:type="pct"/>
            <w:tcBorders>
              <w:top w:val="single" w:sz="4" w:space="0" w:color="auto"/>
              <w:left w:val="single" w:sz="4" w:space="0" w:color="auto"/>
              <w:bottom w:val="single" w:sz="4" w:space="0" w:color="auto"/>
              <w:right w:val="single" w:sz="4" w:space="0" w:color="auto"/>
            </w:tcBorders>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3</w:t>
            </w:r>
          </w:p>
        </w:tc>
        <w:tc>
          <w:tcPr>
            <w:tcW w:w="682" w:type="pct"/>
            <w:tcBorders>
              <w:top w:val="single" w:sz="4" w:space="0" w:color="auto"/>
              <w:left w:val="single" w:sz="4" w:space="0" w:color="auto"/>
              <w:bottom w:val="single" w:sz="4" w:space="0" w:color="auto"/>
              <w:right w:val="single" w:sz="4" w:space="0" w:color="auto"/>
            </w:tcBorders>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4</w:t>
            </w:r>
          </w:p>
        </w:tc>
        <w:tc>
          <w:tcPr>
            <w:tcW w:w="984" w:type="pct"/>
            <w:tcBorders>
              <w:top w:val="single" w:sz="4" w:space="0" w:color="auto"/>
              <w:left w:val="single" w:sz="4" w:space="0" w:color="auto"/>
              <w:bottom w:val="single" w:sz="4" w:space="0" w:color="auto"/>
              <w:right w:val="single" w:sz="4" w:space="0" w:color="auto"/>
            </w:tcBorders>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5</w:t>
            </w:r>
          </w:p>
        </w:tc>
        <w:tc>
          <w:tcPr>
            <w:tcW w:w="757" w:type="pct"/>
            <w:tcBorders>
              <w:top w:val="single" w:sz="4" w:space="0" w:color="auto"/>
              <w:left w:val="single" w:sz="4" w:space="0" w:color="auto"/>
              <w:bottom w:val="single" w:sz="4" w:space="0" w:color="auto"/>
              <w:right w:val="single" w:sz="4" w:space="0" w:color="auto"/>
            </w:tcBorders>
          </w:tcPr>
          <w:p w:rsidR="005D54B7" w:rsidRPr="00262EA6" w:rsidRDefault="005D54B7" w:rsidP="00136CC2">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6</w:t>
            </w:r>
          </w:p>
        </w:tc>
      </w:tr>
      <w:tr w:rsidR="005D54B7" w:rsidRPr="00262EA6" w:rsidTr="006A2EB3">
        <w:tc>
          <w:tcPr>
            <w:tcW w:w="3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113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106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68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98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c>
          <w:tcPr>
            <w:tcW w:w="75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eastAsia="Calibri" w:cs="Times New Roman"/>
                <w:szCs w:val="28"/>
                <w:lang w:eastAsia="ru-RU"/>
              </w:rPr>
            </w:pPr>
          </w:p>
        </w:tc>
      </w:tr>
    </w:tbl>
    <w:p w:rsidR="005D54B7" w:rsidRPr="00262EA6" w:rsidRDefault="005D54B7" w:rsidP="005D54B7">
      <w:pPr>
        <w:widowControl w:val="0"/>
        <w:autoSpaceDE w:val="0"/>
        <w:autoSpaceDN w:val="0"/>
        <w:adjustRightInd w:val="0"/>
        <w:spacing w:line="235" w:lineRule="auto"/>
        <w:jc w:val="both"/>
        <w:rPr>
          <w:rFonts w:eastAsia="Calibri" w:cs="Times New Roman"/>
          <w:szCs w:val="28"/>
          <w:lang w:eastAsia="ru-RU"/>
        </w:rPr>
      </w:pP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5. Потенциальные потребители продукции.</w:t>
      </w: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6. Основные конкуренты (название, местонахождение). Основные конкурентные преимущества производимой продукции в сопоставлении с аналогичной продукцией конкурентов.</w:t>
      </w:r>
    </w:p>
    <w:p w:rsidR="005D54B7" w:rsidRPr="00262EA6" w:rsidRDefault="005D54B7" w:rsidP="005D54B7">
      <w:pPr>
        <w:spacing w:line="235" w:lineRule="auto"/>
        <w:jc w:val="both"/>
        <w:rPr>
          <w:rFonts w:eastAsia="Calibri" w:cs="Times New Roman"/>
          <w:szCs w:val="28"/>
          <w:lang w:eastAsia="ru-RU"/>
        </w:rPr>
      </w:pPr>
      <w:r w:rsidRPr="00262EA6">
        <w:rPr>
          <w:rFonts w:eastAsia="Calibri" w:cs="Times New Roman"/>
          <w:szCs w:val="28"/>
          <w:lang w:eastAsia="ru-RU"/>
        </w:rPr>
        <w:t>7. Вывод.</w:t>
      </w:r>
    </w:p>
    <w:p w:rsidR="005D54B7" w:rsidRPr="00262EA6" w:rsidRDefault="005D54B7" w:rsidP="005D54B7">
      <w:pPr>
        <w:widowControl w:val="0"/>
        <w:autoSpaceDE w:val="0"/>
        <w:autoSpaceDN w:val="0"/>
        <w:adjustRightInd w:val="0"/>
        <w:spacing w:line="235" w:lineRule="auto"/>
        <w:contextualSpacing/>
        <w:rPr>
          <w:rFonts w:cs="Times New Roman"/>
          <w:sz w:val="24"/>
          <w:szCs w:val="28"/>
          <w:lang w:eastAsia="ru-RU"/>
        </w:rPr>
      </w:pPr>
    </w:p>
    <w:p w:rsidR="005D54B7" w:rsidRPr="00262EA6" w:rsidRDefault="005D54B7" w:rsidP="005D54B7">
      <w:pPr>
        <w:spacing w:line="235" w:lineRule="auto"/>
        <w:contextualSpacing/>
        <w:jc w:val="center"/>
        <w:rPr>
          <w:rFonts w:cs="Times New Roman"/>
          <w:szCs w:val="28"/>
          <w:lang w:eastAsia="ru-RU"/>
        </w:rPr>
      </w:pPr>
      <w:r w:rsidRPr="00262EA6">
        <w:rPr>
          <w:rFonts w:cs="Times New Roman"/>
          <w:szCs w:val="28"/>
          <w:lang w:val="en-US" w:eastAsia="ru-RU"/>
        </w:rPr>
        <w:t>III</w:t>
      </w:r>
      <w:r w:rsidRPr="00262EA6">
        <w:rPr>
          <w:rFonts w:cs="Times New Roman"/>
          <w:szCs w:val="28"/>
          <w:lang w:eastAsia="ru-RU"/>
        </w:rPr>
        <w:t>. Организация производства</w:t>
      </w:r>
    </w:p>
    <w:p w:rsidR="005D54B7" w:rsidRPr="00262EA6" w:rsidRDefault="005D54B7" w:rsidP="005D54B7">
      <w:pPr>
        <w:spacing w:line="235" w:lineRule="auto"/>
        <w:contextualSpacing/>
        <w:jc w:val="center"/>
        <w:rPr>
          <w:rFonts w:cs="Times New Roman"/>
          <w:szCs w:val="28"/>
          <w:lang w:eastAsia="ru-RU"/>
        </w:rPr>
      </w:pPr>
    </w:p>
    <w:p w:rsidR="005D54B7" w:rsidRPr="00262EA6" w:rsidRDefault="005D54B7" w:rsidP="005D54B7">
      <w:pPr>
        <w:spacing w:line="235" w:lineRule="auto"/>
        <w:rPr>
          <w:rFonts w:eastAsia="Calibri" w:cs="Times New Roman"/>
          <w:szCs w:val="28"/>
          <w:lang w:eastAsia="ru-RU"/>
        </w:rPr>
      </w:pPr>
      <w:r w:rsidRPr="00262EA6">
        <w:rPr>
          <w:rFonts w:eastAsia="Calibri" w:cs="Times New Roman"/>
          <w:szCs w:val="28"/>
          <w:lang w:eastAsia="ru-RU"/>
        </w:rPr>
        <w:t>1. Степень готовности проекта:</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только идеи проекта;</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проектно-сметной документации;</w:t>
      </w:r>
    </w:p>
    <w:p w:rsidR="005D54B7" w:rsidRPr="00262EA6" w:rsidRDefault="005D54B7" w:rsidP="005D54B7">
      <w:pPr>
        <w:widowControl w:val="0"/>
        <w:autoSpaceDE w:val="0"/>
        <w:autoSpaceDN w:val="0"/>
        <w:adjustRightInd w:val="0"/>
        <w:spacing w:line="235" w:lineRule="auto"/>
        <w:jc w:val="both"/>
        <w:rPr>
          <w:rFonts w:eastAsia="Calibri" w:cs="Times New Roman"/>
          <w:szCs w:val="28"/>
          <w:lang w:eastAsia="ru-RU"/>
        </w:rPr>
      </w:pPr>
      <w:r w:rsidRPr="00262EA6">
        <w:rPr>
          <w:rFonts w:eastAsia="Calibri" w:cs="Times New Roman"/>
          <w:szCs w:val="28"/>
          <w:lang w:eastAsia="ru-RU"/>
        </w:rPr>
        <w:t>- начаты работы по строительству, реконструкции, модернизации объекта в соответствии с проектом;</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ведется производство в соответствии с проектом;</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xml:space="preserve">- другое (указать). </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2. Обеспеченность ресурсами (с указанием вида собственности):</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сельскохозяйственных животных;</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производственных площадей;</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земельных ресурсов;</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сельскохозяйственной техники, транспорта, оборудования;</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трудовых ресурсов;</w:t>
      </w:r>
    </w:p>
    <w:p w:rsidR="005D54B7" w:rsidRPr="00262EA6" w:rsidRDefault="005D54B7" w:rsidP="005D54B7">
      <w:pPr>
        <w:widowControl w:val="0"/>
        <w:autoSpaceDE w:val="0"/>
        <w:autoSpaceDN w:val="0"/>
        <w:adjustRightInd w:val="0"/>
        <w:spacing w:line="235" w:lineRule="auto"/>
        <w:rPr>
          <w:rFonts w:eastAsia="Calibri" w:cs="Times New Roman"/>
          <w:szCs w:val="28"/>
          <w:lang w:eastAsia="ru-RU"/>
        </w:rPr>
      </w:pPr>
      <w:r w:rsidRPr="00262EA6">
        <w:rPr>
          <w:rFonts w:eastAsia="Calibri" w:cs="Times New Roman"/>
          <w:szCs w:val="28"/>
          <w:lang w:eastAsia="ru-RU"/>
        </w:rPr>
        <w:t>- наличие денежных средств.</w:t>
      </w:r>
    </w:p>
    <w:p w:rsidR="005D54B7" w:rsidRPr="00262EA6" w:rsidRDefault="005D54B7" w:rsidP="00C65386">
      <w:pPr>
        <w:spacing w:line="235" w:lineRule="auto"/>
        <w:contextualSpacing/>
        <w:jc w:val="both"/>
        <w:rPr>
          <w:rFonts w:cs="Times New Roman"/>
          <w:szCs w:val="28"/>
          <w:lang w:eastAsia="ru-RU"/>
        </w:rPr>
      </w:pPr>
      <w:r w:rsidRPr="00262EA6">
        <w:rPr>
          <w:rFonts w:cs="Times New Roman"/>
          <w:szCs w:val="28"/>
          <w:lang w:eastAsia="ru-RU"/>
        </w:rPr>
        <w:t>3. Технико-экономические показатели проекта: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3"/>
        <w:gridCol w:w="2826"/>
        <w:gridCol w:w="2717"/>
      </w:tblGrid>
      <w:tr w:rsidR="005D54B7" w:rsidRPr="00262EA6" w:rsidTr="00E44F1A">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Наименование оборудования, техники, помещений</w:t>
            </w:r>
          </w:p>
        </w:tc>
      </w:tr>
      <w:tr w:rsidR="005D54B7" w:rsidRPr="00262EA6" w:rsidTr="00E44F1A">
        <w:tc>
          <w:tcPr>
            <w:tcW w:w="2038" w:type="pct"/>
            <w:vMerge w:val="restart"/>
            <w:tcBorders>
              <w:top w:val="single" w:sz="4" w:space="0" w:color="auto"/>
              <w:left w:val="single" w:sz="4" w:space="0" w:color="auto"/>
              <w:bottom w:val="single" w:sz="4" w:space="0" w:color="auto"/>
              <w:right w:val="single" w:sz="4" w:space="0" w:color="auto"/>
            </w:tcBorders>
            <w:hideMark/>
          </w:tcPr>
          <w:p w:rsidR="00C65386" w:rsidRDefault="005D54B7" w:rsidP="00C65386">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имеется в наличии</w:t>
            </w:r>
          </w:p>
          <w:p w:rsidR="005D54B7" w:rsidRPr="00262EA6" w:rsidRDefault="00C65386" w:rsidP="00C65386">
            <w:pPr>
              <w:widowControl w:val="0"/>
              <w:autoSpaceDE w:val="0"/>
              <w:autoSpaceDN w:val="0"/>
              <w:adjustRightInd w:val="0"/>
              <w:spacing w:line="235" w:lineRule="auto"/>
              <w:ind w:firstLine="0"/>
              <w:jc w:val="center"/>
              <w:rPr>
                <w:rFonts w:cs="Times New Roman"/>
                <w:szCs w:val="28"/>
                <w:lang w:eastAsia="ru-RU"/>
              </w:rPr>
            </w:pPr>
            <w:r>
              <w:rPr>
                <w:rFonts w:cs="Times New Roman"/>
                <w:szCs w:val="28"/>
                <w:lang w:eastAsia="ru-RU"/>
              </w:rPr>
              <w:t xml:space="preserve">(с указанием права </w:t>
            </w:r>
            <w:r w:rsidR="005D54B7" w:rsidRPr="00262EA6">
              <w:rPr>
                <w:rFonts w:cs="Times New Roman"/>
                <w:szCs w:val="28"/>
                <w:lang w:eastAsia="ru-RU"/>
              </w:rPr>
              <w:t>собственности)</w:t>
            </w:r>
          </w:p>
        </w:tc>
        <w:tc>
          <w:tcPr>
            <w:tcW w:w="2962"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необходимо приобрести</w:t>
            </w:r>
          </w:p>
        </w:tc>
      </w:tr>
      <w:tr w:rsidR="005D54B7" w:rsidRPr="00262EA6" w:rsidTr="00E44F1A">
        <w:tc>
          <w:tcPr>
            <w:tcW w:w="2038"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p>
        </w:tc>
        <w:tc>
          <w:tcPr>
            <w:tcW w:w="1510"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наименование</w:t>
            </w:r>
          </w:p>
        </w:tc>
        <w:tc>
          <w:tcPr>
            <w:tcW w:w="145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затраты,</w:t>
            </w:r>
            <w:r w:rsidR="00C65386">
              <w:rPr>
                <w:rFonts w:cs="Times New Roman"/>
                <w:szCs w:val="28"/>
                <w:lang w:eastAsia="ru-RU"/>
              </w:rPr>
              <w:t xml:space="preserve"> </w:t>
            </w:r>
            <w:r w:rsidRPr="00262EA6">
              <w:rPr>
                <w:rFonts w:cs="Times New Roman"/>
                <w:szCs w:val="28"/>
                <w:lang w:eastAsia="ru-RU"/>
              </w:rPr>
              <w:t>тыс. рублей</w:t>
            </w:r>
          </w:p>
        </w:tc>
      </w:tr>
      <w:tr w:rsidR="005D54B7" w:rsidRPr="00262EA6" w:rsidTr="00E44F1A">
        <w:tc>
          <w:tcPr>
            <w:tcW w:w="203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1</w:t>
            </w:r>
          </w:p>
        </w:tc>
        <w:tc>
          <w:tcPr>
            <w:tcW w:w="1510"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2</w:t>
            </w:r>
          </w:p>
        </w:tc>
        <w:tc>
          <w:tcPr>
            <w:tcW w:w="145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3</w:t>
            </w:r>
          </w:p>
        </w:tc>
      </w:tr>
      <w:tr w:rsidR="005D54B7" w:rsidRPr="00262EA6" w:rsidTr="00E44F1A">
        <w:tc>
          <w:tcPr>
            <w:tcW w:w="203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p>
        </w:tc>
        <w:tc>
          <w:tcPr>
            <w:tcW w:w="1510"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p>
        </w:tc>
        <w:tc>
          <w:tcPr>
            <w:tcW w:w="145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p>
        </w:tc>
      </w:tr>
      <w:tr w:rsidR="005D54B7" w:rsidRPr="00262EA6" w:rsidTr="00E44F1A">
        <w:tc>
          <w:tcPr>
            <w:tcW w:w="3548" w:type="pct"/>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r w:rsidRPr="00262EA6">
              <w:rPr>
                <w:rFonts w:cs="Times New Roman"/>
                <w:szCs w:val="28"/>
                <w:lang w:eastAsia="ru-RU"/>
              </w:rPr>
              <w:t>Итого</w:t>
            </w:r>
          </w:p>
        </w:tc>
        <w:tc>
          <w:tcPr>
            <w:tcW w:w="145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jc w:val="center"/>
              <w:rPr>
                <w:rFonts w:cs="Times New Roman"/>
                <w:szCs w:val="28"/>
                <w:lang w:eastAsia="ru-RU"/>
              </w:rPr>
            </w:pPr>
          </w:p>
        </w:tc>
      </w:tr>
    </w:tbl>
    <w:p w:rsidR="005D54B7" w:rsidRPr="00262EA6" w:rsidRDefault="005D54B7" w:rsidP="005D54B7">
      <w:pPr>
        <w:widowControl w:val="0"/>
        <w:autoSpaceDE w:val="0"/>
        <w:autoSpaceDN w:val="0"/>
        <w:adjustRightInd w:val="0"/>
        <w:spacing w:line="235" w:lineRule="auto"/>
        <w:rPr>
          <w:rFonts w:cs="Times New Roman"/>
          <w:sz w:val="16"/>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Расчет стоимости создания и технологического оснащения семейной фермы:</w:t>
      </w:r>
    </w:p>
    <w:tbl>
      <w:tblPr>
        <w:tblpPr w:leftFromText="180" w:rightFromText="180" w:bottomFromText="200" w:vertAnchor="text" w:horzAnchor="page" w:tblpX="2151" w:tblpY="220"/>
        <w:tblW w:w="4870" w:type="pct"/>
        <w:tblLayout w:type="fixed"/>
        <w:tblLook w:val="04A0"/>
      </w:tblPr>
      <w:tblGrid>
        <w:gridCol w:w="958"/>
        <w:gridCol w:w="6663"/>
        <w:gridCol w:w="1700"/>
      </w:tblGrid>
      <w:tr w:rsidR="005D54B7" w:rsidRPr="00262EA6" w:rsidTr="00C65386">
        <w:trPr>
          <w:trHeight w:val="570"/>
        </w:trPr>
        <w:tc>
          <w:tcPr>
            <w:tcW w:w="514" w:type="pct"/>
            <w:vMerge w:val="restart"/>
            <w:tcBorders>
              <w:top w:val="single" w:sz="4" w:space="0" w:color="auto"/>
              <w:left w:val="single" w:sz="4" w:space="0" w:color="auto"/>
              <w:bottom w:val="single" w:sz="4" w:space="0" w:color="auto"/>
              <w:right w:val="single" w:sz="4" w:space="0" w:color="auto"/>
            </w:tcBorders>
            <w:hideMark/>
          </w:tcPr>
          <w:p w:rsidR="00C65386" w:rsidRDefault="00C65386" w:rsidP="00C65386">
            <w:pPr>
              <w:widowControl w:val="0"/>
              <w:autoSpaceDE w:val="0"/>
              <w:autoSpaceDN w:val="0"/>
              <w:adjustRightInd w:val="0"/>
              <w:ind w:firstLine="0"/>
              <w:jc w:val="center"/>
              <w:rPr>
                <w:rFonts w:cs="Times New Roman"/>
                <w:bCs/>
                <w:szCs w:val="28"/>
                <w:lang w:eastAsia="ru-RU"/>
              </w:rPr>
            </w:pPr>
            <w:r>
              <w:rPr>
                <w:rFonts w:cs="Times New Roman"/>
                <w:bCs/>
                <w:szCs w:val="28"/>
                <w:lang w:eastAsia="ru-RU"/>
              </w:rPr>
              <w:t>№</w:t>
            </w:r>
          </w:p>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п/п</w:t>
            </w:r>
          </w:p>
        </w:tc>
        <w:tc>
          <w:tcPr>
            <w:tcW w:w="3574" w:type="pct"/>
            <w:vMerge w:val="restart"/>
            <w:tcBorders>
              <w:top w:val="single" w:sz="8" w:space="0" w:color="auto"/>
              <w:left w:val="single" w:sz="4" w:space="0" w:color="auto"/>
              <w:bottom w:val="single" w:sz="8" w:space="0" w:color="000000"/>
              <w:right w:val="nil"/>
            </w:tcBorders>
            <w:noWrap/>
            <w:hideMark/>
          </w:tcPr>
          <w:p w:rsidR="005D54B7" w:rsidRPr="00262EA6" w:rsidRDefault="005D54B7" w:rsidP="00E44F1A">
            <w:pPr>
              <w:widowControl w:val="0"/>
              <w:autoSpaceDE w:val="0"/>
              <w:autoSpaceDN w:val="0"/>
              <w:adjustRightInd w:val="0"/>
              <w:jc w:val="center"/>
              <w:rPr>
                <w:rFonts w:cs="Times New Roman"/>
                <w:bCs/>
                <w:szCs w:val="28"/>
                <w:lang w:eastAsia="ru-RU"/>
              </w:rPr>
            </w:pPr>
            <w:r w:rsidRPr="00262EA6">
              <w:rPr>
                <w:rFonts w:cs="Times New Roman"/>
                <w:bCs/>
                <w:szCs w:val="28"/>
                <w:lang w:eastAsia="ru-RU"/>
              </w:rPr>
              <w:t>Наименование статьи затрат*</w:t>
            </w:r>
          </w:p>
        </w:tc>
        <w:tc>
          <w:tcPr>
            <w:tcW w:w="912" w:type="pct"/>
            <w:vMerge w:val="restart"/>
            <w:tcBorders>
              <w:top w:val="single" w:sz="8" w:space="0" w:color="auto"/>
              <w:left w:val="single" w:sz="8" w:space="0" w:color="auto"/>
              <w:bottom w:val="single" w:sz="8" w:space="0" w:color="000000"/>
              <w:right w:val="single" w:sz="8" w:space="0" w:color="auto"/>
            </w:tcBorders>
            <w:noWrap/>
            <w:hideMark/>
          </w:tcPr>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Сумма,</w:t>
            </w:r>
          </w:p>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тыс. рублей</w:t>
            </w:r>
          </w:p>
        </w:tc>
      </w:tr>
      <w:tr w:rsidR="005D54B7" w:rsidRPr="00262EA6" w:rsidTr="00C65386">
        <w:trPr>
          <w:trHeight w:val="570"/>
        </w:trPr>
        <w:tc>
          <w:tcPr>
            <w:tcW w:w="514"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rPr>
                <w:rFonts w:cs="Times New Roman"/>
                <w:bCs/>
                <w:szCs w:val="28"/>
                <w:lang w:eastAsia="ru-RU"/>
              </w:rPr>
            </w:pPr>
          </w:p>
        </w:tc>
        <w:tc>
          <w:tcPr>
            <w:tcW w:w="3574" w:type="pct"/>
            <w:vMerge/>
            <w:tcBorders>
              <w:top w:val="single" w:sz="8" w:space="0" w:color="auto"/>
              <w:left w:val="single" w:sz="4" w:space="0" w:color="auto"/>
              <w:bottom w:val="single" w:sz="8" w:space="0" w:color="000000"/>
              <w:right w:val="nil"/>
            </w:tcBorders>
            <w:vAlign w:val="center"/>
            <w:hideMark/>
          </w:tcPr>
          <w:p w:rsidR="005D54B7" w:rsidRPr="00262EA6" w:rsidRDefault="005D54B7" w:rsidP="00E44F1A">
            <w:pPr>
              <w:widowControl w:val="0"/>
              <w:autoSpaceDE w:val="0"/>
              <w:autoSpaceDN w:val="0"/>
              <w:adjustRightInd w:val="0"/>
              <w:rPr>
                <w:rFonts w:cs="Times New Roman"/>
                <w:bCs/>
                <w:szCs w:val="28"/>
                <w:lang w:eastAsia="ru-RU"/>
              </w:rPr>
            </w:pPr>
          </w:p>
        </w:tc>
        <w:tc>
          <w:tcPr>
            <w:tcW w:w="912" w:type="pct"/>
            <w:vMerge/>
            <w:tcBorders>
              <w:top w:val="single" w:sz="8" w:space="0" w:color="auto"/>
              <w:left w:val="single" w:sz="8" w:space="0" w:color="auto"/>
              <w:bottom w:val="single" w:sz="8" w:space="0" w:color="000000"/>
              <w:right w:val="single" w:sz="8" w:space="0" w:color="auto"/>
            </w:tcBorders>
            <w:vAlign w:val="center"/>
            <w:hideMark/>
          </w:tcPr>
          <w:p w:rsidR="005D54B7" w:rsidRPr="00262EA6" w:rsidRDefault="005D54B7" w:rsidP="00E44F1A">
            <w:pPr>
              <w:widowControl w:val="0"/>
              <w:autoSpaceDE w:val="0"/>
              <w:autoSpaceDN w:val="0"/>
              <w:adjustRightInd w:val="0"/>
              <w:rPr>
                <w:rFonts w:cs="Times New Roman"/>
                <w:bCs/>
                <w:szCs w:val="28"/>
                <w:lang w:eastAsia="ru-RU"/>
              </w:rPr>
            </w:pPr>
          </w:p>
        </w:tc>
      </w:tr>
      <w:tr w:rsidR="005D54B7" w:rsidRPr="00262EA6" w:rsidTr="00C65386">
        <w:trPr>
          <w:trHeight w:val="215"/>
        </w:trPr>
        <w:tc>
          <w:tcPr>
            <w:tcW w:w="514" w:type="pct"/>
            <w:tcBorders>
              <w:top w:val="single" w:sz="4" w:space="0" w:color="auto"/>
              <w:left w:val="single" w:sz="4" w:space="0" w:color="auto"/>
              <w:bottom w:val="single" w:sz="8" w:space="0" w:color="auto"/>
              <w:right w:val="single" w:sz="4" w:space="0" w:color="auto"/>
            </w:tcBorders>
            <w:noWrap/>
          </w:tcPr>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1</w:t>
            </w:r>
          </w:p>
        </w:tc>
        <w:tc>
          <w:tcPr>
            <w:tcW w:w="3574" w:type="pct"/>
            <w:tcBorders>
              <w:top w:val="single" w:sz="8" w:space="0" w:color="auto"/>
              <w:left w:val="nil"/>
              <w:bottom w:val="single" w:sz="8" w:space="0" w:color="auto"/>
              <w:right w:val="nil"/>
            </w:tcBorders>
            <w:noWrap/>
          </w:tcPr>
          <w:p w:rsidR="005D54B7" w:rsidRPr="00262EA6" w:rsidRDefault="005D54B7" w:rsidP="00C65386">
            <w:pPr>
              <w:widowControl w:val="0"/>
              <w:autoSpaceDE w:val="0"/>
              <w:autoSpaceDN w:val="0"/>
              <w:adjustRightInd w:val="0"/>
              <w:jc w:val="center"/>
              <w:rPr>
                <w:rFonts w:cs="Times New Roman"/>
                <w:bCs/>
                <w:szCs w:val="28"/>
                <w:lang w:eastAsia="ru-RU"/>
              </w:rPr>
            </w:pPr>
            <w:r w:rsidRPr="00262EA6">
              <w:rPr>
                <w:rFonts w:cs="Times New Roman"/>
                <w:bCs/>
                <w:szCs w:val="28"/>
                <w:lang w:eastAsia="ru-RU"/>
              </w:rPr>
              <w:t>2</w:t>
            </w:r>
          </w:p>
        </w:tc>
        <w:tc>
          <w:tcPr>
            <w:tcW w:w="912" w:type="pct"/>
            <w:tcBorders>
              <w:top w:val="single" w:sz="8" w:space="0" w:color="auto"/>
              <w:left w:val="single" w:sz="8" w:space="0" w:color="auto"/>
              <w:bottom w:val="single" w:sz="8" w:space="0" w:color="auto"/>
              <w:right w:val="single" w:sz="8" w:space="0" w:color="auto"/>
            </w:tcBorders>
          </w:tcPr>
          <w:p w:rsidR="005D54B7" w:rsidRPr="00262EA6" w:rsidRDefault="005D54B7" w:rsidP="00C65386">
            <w:pPr>
              <w:widowControl w:val="0"/>
              <w:autoSpaceDE w:val="0"/>
              <w:autoSpaceDN w:val="0"/>
              <w:adjustRightInd w:val="0"/>
              <w:rPr>
                <w:rFonts w:cs="Times New Roman"/>
                <w:bCs/>
                <w:szCs w:val="28"/>
                <w:lang w:eastAsia="ru-RU"/>
              </w:rPr>
            </w:pPr>
            <w:r w:rsidRPr="00262EA6">
              <w:rPr>
                <w:rFonts w:cs="Times New Roman"/>
                <w:bCs/>
                <w:szCs w:val="28"/>
                <w:lang w:eastAsia="ru-RU"/>
              </w:rPr>
              <w:t>3</w:t>
            </w:r>
          </w:p>
        </w:tc>
      </w:tr>
      <w:tr w:rsidR="005D54B7" w:rsidRPr="00262EA6" w:rsidTr="00C65386">
        <w:trPr>
          <w:trHeight w:val="966"/>
        </w:trPr>
        <w:tc>
          <w:tcPr>
            <w:tcW w:w="514" w:type="pct"/>
            <w:tcBorders>
              <w:top w:val="single" w:sz="4" w:space="0" w:color="auto"/>
              <w:left w:val="single" w:sz="4" w:space="0" w:color="auto"/>
              <w:bottom w:val="single" w:sz="8" w:space="0" w:color="auto"/>
              <w:right w:val="single" w:sz="4" w:space="0" w:color="auto"/>
            </w:tcBorders>
            <w:noWrap/>
            <w:hideMark/>
          </w:tcPr>
          <w:p w:rsidR="005D54B7" w:rsidRPr="00262EA6" w:rsidRDefault="00C65386" w:rsidP="00C65386">
            <w:pPr>
              <w:widowControl w:val="0"/>
              <w:autoSpaceDE w:val="0"/>
              <w:autoSpaceDN w:val="0"/>
              <w:adjustRightInd w:val="0"/>
              <w:ind w:firstLine="0"/>
              <w:jc w:val="center"/>
              <w:rPr>
                <w:rFonts w:cs="Times New Roman"/>
                <w:bCs/>
                <w:szCs w:val="28"/>
                <w:lang w:eastAsia="ru-RU"/>
              </w:rPr>
            </w:pPr>
            <w:r>
              <w:rPr>
                <w:rFonts w:cs="Times New Roman"/>
                <w:bCs/>
                <w:szCs w:val="28"/>
                <w:lang w:eastAsia="ru-RU"/>
              </w:rPr>
              <w:t>1.</w:t>
            </w:r>
          </w:p>
        </w:tc>
        <w:tc>
          <w:tcPr>
            <w:tcW w:w="3574" w:type="pct"/>
            <w:tcBorders>
              <w:top w:val="single" w:sz="8" w:space="0" w:color="auto"/>
              <w:left w:val="nil"/>
              <w:bottom w:val="single" w:sz="8" w:space="0" w:color="auto"/>
              <w:right w:val="nil"/>
            </w:tcBorders>
            <w:noWrap/>
            <w:vAlign w:val="center"/>
            <w:hideMark/>
          </w:tcPr>
          <w:p w:rsidR="005D54B7" w:rsidRPr="00262EA6" w:rsidRDefault="005D54B7" w:rsidP="00C65386">
            <w:pPr>
              <w:widowControl w:val="0"/>
              <w:autoSpaceDE w:val="0"/>
              <w:autoSpaceDN w:val="0"/>
              <w:adjustRightInd w:val="0"/>
              <w:ind w:firstLine="0"/>
              <w:rPr>
                <w:rFonts w:cs="Times New Roman"/>
                <w:bCs/>
                <w:szCs w:val="28"/>
                <w:lang w:eastAsia="ru-RU"/>
              </w:rPr>
            </w:pPr>
            <w:r w:rsidRPr="00262EA6">
              <w:rPr>
                <w:rFonts w:cs="Times New Roman"/>
                <w:bCs/>
                <w:szCs w:val="28"/>
                <w:lang w:eastAsia="ru-RU"/>
              </w:rPr>
              <w:t>Расходы на покупку сельскохозяйственных животных</w:t>
            </w:r>
            <w:r w:rsidR="00C65386">
              <w:rPr>
                <w:rFonts w:cs="Times New Roman"/>
                <w:bCs/>
                <w:szCs w:val="28"/>
                <w:lang w:eastAsia="ru-RU"/>
              </w:rPr>
              <w:t xml:space="preserve"> </w:t>
            </w:r>
            <w:r w:rsidRPr="00262EA6">
              <w:rPr>
                <w:rFonts w:cs="Times New Roman"/>
                <w:iCs/>
                <w:szCs w:val="28"/>
                <w:lang w:eastAsia="ru-RU"/>
              </w:rPr>
              <w:t>(с указанием вида сельскохозяйственных животных, количества голов и стоимости)</w:t>
            </w:r>
          </w:p>
        </w:tc>
        <w:tc>
          <w:tcPr>
            <w:tcW w:w="912" w:type="pct"/>
            <w:tcBorders>
              <w:top w:val="single" w:sz="8" w:space="0" w:color="auto"/>
              <w:left w:val="single" w:sz="8" w:space="0" w:color="auto"/>
              <w:bottom w:val="single" w:sz="8" w:space="0" w:color="auto"/>
              <w:right w:val="single" w:sz="8" w:space="0" w:color="auto"/>
            </w:tcBorders>
          </w:tcPr>
          <w:p w:rsidR="005D54B7" w:rsidRPr="00262EA6" w:rsidRDefault="005D54B7" w:rsidP="00E44F1A">
            <w:pPr>
              <w:widowControl w:val="0"/>
              <w:autoSpaceDE w:val="0"/>
              <w:autoSpaceDN w:val="0"/>
              <w:adjustRightInd w:val="0"/>
              <w:rPr>
                <w:rFonts w:cs="Times New Roman"/>
                <w:bCs/>
                <w:szCs w:val="28"/>
                <w:lang w:eastAsia="ru-RU"/>
              </w:rPr>
            </w:pPr>
          </w:p>
        </w:tc>
      </w:tr>
      <w:tr w:rsidR="005D54B7" w:rsidRPr="00262EA6" w:rsidTr="00C65386">
        <w:trPr>
          <w:trHeight w:val="338"/>
        </w:trPr>
        <w:tc>
          <w:tcPr>
            <w:tcW w:w="514" w:type="pct"/>
            <w:tcBorders>
              <w:top w:val="single" w:sz="8" w:space="0" w:color="auto"/>
              <w:left w:val="single" w:sz="8" w:space="0" w:color="auto"/>
              <w:bottom w:val="single" w:sz="8" w:space="0" w:color="auto"/>
              <w:right w:val="single" w:sz="8" w:space="0" w:color="auto"/>
            </w:tcBorders>
            <w:hideMark/>
          </w:tcPr>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2.</w:t>
            </w:r>
          </w:p>
        </w:tc>
        <w:tc>
          <w:tcPr>
            <w:tcW w:w="3574" w:type="pct"/>
            <w:tcBorders>
              <w:top w:val="single" w:sz="8" w:space="0" w:color="auto"/>
              <w:left w:val="single" w:sz="8" w:space="0" w:color="auto"/>
              <w:bottom w:val="single" w:sz="8" w:space="0" w:color="auto"/>
              <w:right w:val="single" w:sz="8" w:space="0" w:color="auto"/>
            </w:tcBorders>
            <w:vAlign w:val="center"/>
            <w:hideMark/>
          </w:tcPr>
          <w:p w:rsidR="005D54B7" w:rsidRPr="00262EA6" w:rsidRDefault="005D54B7" w:rsidP="00C65386">
            <w:pPr>
              <w:widowControl w:val="0"/>
              <w:autoSpaceDE w:val="0"/>
              <w:autoSpaceDN w:val="0"/>
              <w:adjustRightInd w:val="0"/>
              <w:ind w:firstLine="0"/>
              <w:rPr>
                <w:rFonts w:cs="Times New Roman"/>
                <w:bCs/>
                <w:szCs w:val="28"/>
                <w:lang w:eastAsia="ru-RU"/>
              </w:rPr>
            </w:pPr>
            <w:r w:rsidRPr="00262EA6">
              <w:rPr>
                <w:rFonts w:cs="Times New Roman"/>
                <w:bCs/>
                <w:szCs w:val="28"/>
                <w:lang w:eastAsia="ru-RU"/>
              </w:rPr>
              <w:t>Расходы на строительство, реконструкцию или модернизацию фермы – всего в том числе</w:t>
            </w:r>
            <w:r w:rsidRPr="00262EA6">
              <w:rPr>
                <w:rFonts w:cs="Times New Roman"/>
                <w:iCs/>
                <w:szCs w:val="28"/>
                <w:lang w:eastAsia="ru-RU"/>
              </w:rPr>
              <w:t xml:space="preserve"> расходы в соответствии со сметой</w:t>
            </w:r>
          </w:p>
        </w:tc>
        <w:tc>
          <w:tcPr>
            <w:tcW w:w="912" w:type="pct"/>
            <w:tcBorders>
              <w:top w:val="single" w:sz="8" w:space="0" w:color="auto"/>
              <w:left w:val="single" w:sz="8" w:space="0" w:color="auto"/>
              <w:bottom w:val="single" w:sz="8" w:space="0" w:color="auto"/>
              <w:right w:val="single" w:sz="8" w:space="0" w:color="auto"/>
            </w:tcBorders>
          </w:tcPr>
          <w:p w:rsidR="005D54B7" w:rsidRPr="00262EA6" w:rsidRDefault="005D54B7" w:rsidP="00E44F1A">
            <w:pPr>
              <w:widowControl w:val="0"/>
              <w:autoSpaceDE w:val="0"/>
              <w:autoSpaceDN w:val="0"/>
              <w:adjustRightInd w:val="0"/>
              <w:rPr>
                <w:rFonts w:cs="Times New Roman"/>
                <w:b/>
                <w:bCs/>
                <w:szCs w:val="28"/>
                <w:lang w:eastAsia="ru-RU"/>
              </w:rPr>
            </w:pPr>
          </w:p>
        </w:tc>
      </w:tr>
      <w:tr w:rsidR="005D54B7" w:rsidRPr="00262EA6" w:rsidTr="00C65386">
        <w:trPr>
          <w:trHeight w:val="421"/>
        </w:trPr>
        <w:tc>
          <w:tcPr>
            <w:tcW w:w="514" w:type="pct"/>
            <w:tcBorders>
              <w:top w:val="single" w:sz="8" w:space="0" w:color="auto"/>
              <w:left w:val="single" w:sz="8" w:space="0" w:color="auto"/>
              <w:bottom w:val="single" w:sz="8" w:space="0" w:color="auto"/>
              <w:right w:val="single" w:sz="8" w:space="0" w:color="auto"/>
            </w:tcBorders>
            <w:noWrap/>
            <w:vAlign w:val="center"/>
            <w:hideMark/>
          </w:tcPr>
          <w:p w:rsidR="005D54B7" w:rsidRPr="00262EA6" w:rsidRDefault="005D54B7" w:rsidP="00C65386">
            <w:pPr>
              <w:widowControl w:val="0"/>
              <w:autoSpaceDE w:val="0"/>
              <w:autoSpaceDN w:val="0"/>
              <w:adjustRightInd w:val="0"/>
              <w:ind w:firstLine="0"/>
              <w:jc w:val="center"/>
              <w:rPr>
                <w:rFonts w:cs="Times New Roman"/>
                <w:iCs/>
                <w:szCs w:val="28"/>
                <w:lang w:eastAsia="ru-RU"/>
              </w:rPr>
            </w:pPr>
            <w:r w:rsidRPr="00262EA6">
              <w:rPr>
                <w:rFonts w:cs="Times New Roman"/>
                <w:iCs/>
                <w:szCs w:val="28"/>
                <w:lang w:eastAsia="ru-RU"/>
              </w:rPr>
              <w:t>3.</w:t>
            </w:r>
          </w:p>
        </w:tc>
        <w:tc>
          <w:tcPr>
            <w:tcW w:w="3574" w:type="pct"/>
            <w:tcBorders>
              <w:top w:val="single" w:sz="8" w:space="0" w:color="auto"/>
              <w:left w:val="single" w:sz="8" w:space="0" w:color="auto"/>
              <w:bottom w:val="single" w:sz="8" w:space="0" w:color="auto"/>
              <w:right w:val="single" w:sz="8" w:space="0" w:color="auto"/>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 xml:space="preserve">Иные расходы </w:t>
            </w:r>
          </w:p>
        </w:tc>
        <w:tc>
          <w:tcPr>
            <w:tcW w:w="912" w:type="pct"/>
            <w:tcBorders>
              <w:top w:val="single" w:sz="8" w:space="0" w:color="auto"/>
              <w:left w:val="single" w:sz="8" w:space="0" w:color="auto"/>
              <w:bottom w:val="single" w:sz="8"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47"/>
        </w:trPr>
        <w:tc>
          <w:tcPr>
            <w:tcW w:w="514" w:type="pct"/>
            <w:vMerge w:val="restart"/>
            <w:tcBorders>
              <w:top w:val="single" w:sz="8"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cs="Times New Roman"/>
                <w:bCs/>
                <w:iCs/>
                <w:szCs w:val="28"/>
                <w:lang w:eastAsia="ru-RU"/>
              </w:rPr>
            </w:pPr>
            <w:r w:rsidRPr="00262EA6">
              <w:rPr>
                <w:rFonts w:cs="Times New Roman"/>
                <w:bCs/>
                <w:iCs/>
                <w:szCs w:val="28"/>
                <w:lang w:eastAsia="ru-RU"/>
              </w:rPr>
              <w:t>4.</w:t>
            </w:r>
          </w:p>
        </w:tc>
        <w:tc>
          <w:tcPr>
            <w:tcW w:w="3574" w:type="pct"/>
            <w:tcBorders>
              <w:top w:val="single" w:sz="8" w:space="0" w:color="auto"/>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 xml:space="preserve">Расходы на создание вспомогательных помещений: </w:t>
            </w:r>
          </w:p>
        </w:tc>
        <w:tc>
          <w:tcPr>
            <w:tcW w:w="912" w:type="pct"/>
            <w:tcBorders>
              <w:top w:val="single" w:sz="8" w:space="0" w:color="auto"/>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навеса для хранения сена</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26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помещений для хранения комбикормов</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силосной траншеи</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жижесборника</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другое (указать)</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307"/>
        </w:trPr>
        <w:tc>
          <w:tcPr>
            <w:tcW w:w="514" w:type="pct"/>
            <w:tcBorders>
              <w:top w:val="single" w:sz="4" w:space="0" w:color="auto"/>
              <w:left w:val="single" w:sz="4" w:space="0" w:color="auto"/>
              <w:bottom w:val="single" w:sz="4" w:space="0" w:color="auto"/>
              <w:right w:val="single" w:sz="4" w:space="0" w:color="auto"/>
            </w:tcBorders>
          </w:tcPr>
          <w:p w:rsidR="005D54B7" w:rsidRPr="00262EA6" w:rsidRDefault="00C65386" w:rsidP="00C65386">
            <w:pPr>
              <w:widowControl w:val="0"/>
              <w:autoSpaceDE w:val="0"/>
              <w:autoSpaceDN w:val="0"/>
              <w:adjustRightInd w:val="0"/>
              <w:ind w:firstLine="0"/>
              <w:jc w:val="center"/>
              <w:rPr>
                <w:rFonts w:cs="Times New Roman"/>
                <w:bCs/>
                <w:i/>
                <w:iCs/>
                <w:szCs w:val="28"/>
                <w:lang w:eastAsia="ru-RU"/>
              </w:rPr>
            </w:pPr>
            <w:r>
              <w:rPr>
                <w:rFonts w:cs="Times New Roman"/>
                <w:bCs/>
                <w:szCs w:val="28"/>
                <w:lang w:eastAsia="ru-RU"/>
              </w:rPr>
              <w:t>5.</w:t>
            </w:r>
          </w:p>
        </w:tc>
        <w:tc>
          <w:tcPr>
            <w:tcW w:w="3574" w:type="pct"/>
            <w:tcBorders>
              <w:top w:val="nil"/>
              <w:left w:val="nil"/>
              <w:bottom w:val="single" w:sz="4" w:space="0" w:color="auto"/>
              <w:right w:val="nil"/>
            </w:tcBorders>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pacing w:val="-10"/>
                <w:szCs w:val="28"/>
                <w:lang w:eastAsia="ru-RU"/>
              </w:rPr>
              <w:t xml:space="preserve">Расходы на </w:t>
            </w:r>
            <w:r w:rsidRPr="00262EA6">
              <w:rPr>
                <w:rFonts w:cs="Times New Roman"/>
                <w:iCs/>
                <w:szCs w:val="28"/>
                <w:lang w:eastAsia="ru-RU"/>
              </w:rPr>
              <w:t>создание внутрифермерских дорог и благоустройство фермы</w:t>
            </w:r>
          </w:p>
        </w:tc>
        <w:tc>
          <w:tcPr>
            <w:tcW w:w="912" w:type="pct"/>
            <w:tcBorders>
              <w:top w:val="nil"/>
              <w:left w:val="single" w:sz="8" w:space="0" w:color="auto"/>
              <w:bottom w:val="single" w:sz="4" w:space="0" w:color="auto"/>
              <w:right w:val="single" w:sz="8" w:space="0" w:color="auto"/>
            </w:tcBorders>
            <w:noWrap/>
          </w:tcPr>
          <w:p w:rsidR="005D54B7" w:rsidRPr="00262EA6" w:rsidRDefault="005D54B7" w:rsidP="00E44F1A">
            <w:pPr>
              <w:widowControl w:val="0"/>
              <w:autoSpaceDE w:val="0"/>
              <w:autoSpaceDN w:val="0"/>
              <w:adjustRightInd w:val="0"/>
              <w:rPr>
                <w:rFonts w:cs="Times New Roman"/>
                <w:i/>
                <w:iCs/>
                <w:szCs w:val="28"/>
                <w:lang w:eastAsia="ru-RU"/>
              </w:rPr>
            </w:pPr>
          </w:p>
        </w:tc>
      </w:tr>
      <w:tr w:rsidR="005D54B7" w:rsidRPr="00262EA6" w:rsidTr="00C65386">
        <w:trPr>
          <w:trHeight w:val="255"/>
        </w:trPr>
        <w:tc>
          <w:tcPr>
            <w:tcW w:w="514"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6.</w:t>
            </w: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bCs/>
                <w:spacing w:val="-4"/>
                <w:szCs w:val="28"/>
                <w:lang w:eastAsia="ru-RU"/>
              </w:rPr>
            </w:pPr>
            <w:r w:rsidRPr="00262EA6">
              <w:rPr>
                <w:rFonts w:cs="Times New Roman"/>
                <w:bCs/>
                <w:spacing w:val="-4"/>
                <w:szCs w:val="28"/>
                <w:lang w:eastAsia="ru-RU"/>
              </w:rPr>
              <w:t>Расходы на приобретение технологического оборудования:</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системы поения</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системы навозоудаления</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системы вентиляции</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 xml:space="preserve">стойлового оборудования </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холодильного оборудования</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15"/>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доильного оборудования</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15"/>
        </w:trPr>
        <w:tc>
          <w:tcPr>
            <w:tcW w:w="514" w:type="pct"/>
            <w:vMerge/>
            <w:tcBorders>
              <w:top w:val="single" w:sz="4" w:space="0" w:color="auto"/>
              <w:left w:val="single" w:sz="4" w:space="0" w:color="auto"/>
              <w:bottom w:val="single" w:sz="4" w:space="0" w:color="auto"/>
              <w:right w:val="single" w:sz="4" w:space="0" w:color="auto"/>
            </w:tcBorders>
            <w:noWrap/>
            <w:vAlign w:val="center"/>
          </w:tcPr>
          <w:p w:rsidR="005D54B7" w:rsidRPr="00262EA6" w:rsidRDefault="005D54B7" w:rsidP="00E44F1A">
            <w:pPr>
              <w:widowControl w:val="0"/>
              <w:autoSpaceDE w:val="0"/>
              <w:autoSpaceDN w:val="0"/>
              <w:adjustRightInd w:val="0"/>
              <w:jc w:val="center"/>
              <w:rPr>
                <w:rFonts w:cs="Times New Roman"/>
                <w:szCs w:val="28"/>
                <w:lang w:eastAsia="ru-RU"/>
              </w:rPr>
            </w:pPr>
          </w:p>
        </w:tc>
        <w:tc>
          <w:tcPr>
            <w:tcW w:w="3574" w:type="pct"/>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C65386">
            <w:pPr>
              <w:widowControl w:val="0"/>
              <w:autoSpaceDE w:val="0"/>
              <w:autoSpaceDN w:val="0"/>
              <w:adjustRightInd w:val="0"/>
              <w:ind w:firstLine="0"/>
              <w:rPr>
                <w:rFonts w:cs="Times New Roman"/>
                <w:szCs w:val="28"/>
                <w:lang w:eastAsia="ru-RU"/>
              </w:rPr>
            </w:pPr>
            <w:r w:rsidRPr="00262EA6">
              <w:rPr>
                <w:rFonts w:cs="Times New Roman"/>
                <w:szCs w:val="28"/>
                <w:lang w:eastAsia="ru-RU"/>
              </w:rPr>
              <w:t>другое (указать)</w:t>
            </w:r>
          </w:p>
        </w:tc>
        <w:tc>
          <w:tcPr>
            <w:tcW w:w="912" w:type="pct"/>
            <w:tcBorders>
              <w:top w:val="single" w:sz="4" w:space="0" w:color="auto"/>
              <w:left w:val="single" w:sz="4" w:space="0" w:color="auto"/>
              <w:bottom w:val="single" w:sz="4" w:space="0" w:color="auto"/>
              <w:right w:val="single" w:sz="4" w:space="0" w:color="auto"/>
            </w:tcBorders>
            <w:noWrap/>
            <w:vAlign w:val="bottom"/>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C65386">
        <w:trPr>
          <w:trHeight w:val="393"/>
        </w:trPr>
        <w:tc>
          <w:tcPr>
            <w:tcW w:w="514" w:type="pct"/>
            <w:tcBorders>
              <w:top w:val="single" w:sz="4" w:space="0" w:color="auto"/>
              <w:left w:val="single" w:sz="4" w:space="0" w:color="auto"/>
              <w:bottom w:val="single" w:sz="4" w:space="0" w:color="auto"/>
              <w:right w:val="single" w:sz="4" w:space="0" w:color="auto"/>
            </w:tcBorders>
            <w:noWrap/>
            <w:hideMark/>
          </w:tcPr>
          <w:p w:rsidR="005D54B7" w:rsidRPr="00262EA6" w:rsidRDefault="005D54B7" w:rsidP="00C65386">
            <w:pPr>
              <w:widowControl w:val="0"/>
              <w:autoSpaceDE w:val="0"/>
              <w:autoSpaceDN w:val="0"/>
              <w:adjustRightInd w:val="0"/>
              <w:ind w:firstLine="0"/>
              <w:jc w:val="center"/>
              <w:rPr>
                <w:rFonts w:cs="Times New Roman"/>
                <w:bCs/>
                <w:szCs w:val="28"/>
                <w:lang w:eastAsia="ru-RU"/>
              </w:rPr>
            </w:pPr>
            <w:r w:rsidRPr="00262EA6">
              <w:rPr>
                <w:rFonts w:cs="Times New Roman"/>
                <w:bCs/>
                <w:szCs w:val="28"/>
                <w:lang w:eastAsia="ru-RU"/>
              </w:rPr>
              <w:t>7.</w:t>
            </w:r>
          </w:p>
        </w:tc>
        <w:tc>
          <w:tcPr>
            <w:tcW w:w="3574" w:type="pct"/>
            <w:tcBorders>
              <w:top w:val="single" w:sz="4" w:space="0" w:color="auto"/>
              <w:left w:val="nil"/>
              <w:bottom w:val="single" w:sz="8" w:space="0" w:color="auto"/>
              <w:right w:val="nil"/>
            </w:tcBorders>
            <w:noWrap/>
            <w:vAlign w:val="center"/>
            <w:hideMark/>
          </w:tcPr>
          <w:p w:rsidR="005D54B7" w:rsidRPr="00262EA6" w:rsidRDefault="005D54B7" w:rsidP="00C65386">
            <w:pPr>
              <w:widowControl w:val="0"/>
              <w:autoSpaceDE w:val="0"/>
              <w:autoSpaceDN w:val="0"/>
              <w:adjustRightInd w:val="0"/>
              <w:ind w:firstLine="0"/>
              <w:rPr>
                <w:rFonts w:cs="Times New Roman"/>
                <w:bCs/>
                <w:szCs w:val="28"/>
                <w:lang w:eastAsia="ru-RU"/>
              </w:rPr>
            </w:pPr>
            <w:r w:rsidRPr="00262EA6">
              <w:rPr>
                <w:rFonts w:cs="Times New Roman"/>
                <w:bCs/>
                <w:szCs w:val="28"/>
                <w:lang w:eastAsia="ru-RU"/>
              </w:rPr>
              <w:t xml:space="preserve">Расходы на приобретение техники </w:t>
            </w:r>
            <w:r w:rsidRPr="00262EA6">
              <w:rPr>
                <w:rFonts w:cs="Times New Roman"/>
                <w:spacing w:val="-6"/>
                <w:szCs w:val="28"/>
                <w:lang w:eastAsia="ru-RU"/>
              </w:rPr>
              <w:t>(с указанием видов техники, количества и стоимости за единицу техники)</w:t>
            </w:r>
          </w:p>
        </w:tc>
        <w:tc>
          <w:tcPr>
            <w:tcW w:w="912" w:type="pct"/>
            <w:tcBorders>
              <w:top w:val="single" w:sz="4" w:space="0" w:color="auto"/>
              <w:left w:val="single" w:sz="8" w:space="0" w:color="auto"/>
              <w:bottom w:val="single" w:sz="8"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szCs w:val="28"/>
                <w:lang w:eastAsia="ru-RU"/>
              </w:rPr>
            </w:pPr>
          </w:p>
        </w:tc>
      </w:tr>
      <w:tr w:rsidR="005D54B7" w:rsidRPr="00262EA6" w:rsidTr="00C65386">
        <w:trPr>
          <w:trHeight w:val="307"/>
        </w:trPr>
        <w:tc>
          <w:tcPr>
            <w:tcW w:w="514"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cs="Times New Roman"/>
                <w:bCs/>
                <w:iCs/>
                <w:szCs w:val="28"/>
                <w:lang w:eastAsia="ru-RU"/>
              </w:rPr>
            </w:pPr>
            <w:r w:rsidRPr="00262EA6">
              <w:rPr>
                <w:rFonts w:cs="Times New Roman"/>
                <w:bCs/>
                <w:iCs/>
                <w:szCs w:val="28"/>
                <w:lang w:eastAsia="ru-RU"/>
              </w:rPr>
              <w:t>8.</w:t>
            </w:r>
          </w:p>
        </w:tc>
        <w:tc>
          <w:tcPr>
            <w:tcW w:w="3574" w:type="pct"/>
            <w:tcBorders>
              <w:top w:val="single" w:sz="4" w:space="0" w:color="auto"/>
              <w:left w:val="nil"/>
              <w:bottom w:val="single" w:sz="4" w:space="0" w:color="auto"/>
              <w:right w:val="nil"/>
            </w:tcBorders>
            <w:noWrap/>
            <w:vAlign w:val="bottom"/>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Расходы на инфраструктуру и коммуникации:</w:t>
            </w:r>
          </w:p>
        </w:tc>
        <w:tc>
          <w:tcPr>
            <w:tcW w:w="912" w:type="pct"/>
            <w:tcBorders>
              <w:top w:val="single" w:sz="4" w:space="0" w:color="auto"/>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46"/>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строительство подъездных путей</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55"/>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составление технических условий</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прокладка линий электропередач</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74"/>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строительство трансформаторной подстанции</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41"/>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строительство очистных сооружений</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300"/>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Cs/>
                <w:i/>
                <w:iCs/>
                <w:szCs w:val="28"/>
                <w:lang w:eastAsia="ru-RU"/>
              </w:rPr>
            </w:pPr>
          </w:p>
        </w:tc>
        <w:tc>
          <w:tcPr>
            <w:tcW w:w="3574" w:type="pct"/>
            <w:tcBorders>
              <w:top w:val="nil"/>
              <w:left w:val="nil"/>
              <w:bottom w:val="single" w:sz="4"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строительство водозаборной башни</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279"/>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
                <w:bCs/>
                <w:i/>
                <w:iCs/>
                <w:szCs w:val="28"/>
                <w:lang w:eastAsia="ru-RU"/>
              </w:rPr>
            </w:pPr>
          </w:p>
        </w:tc>
        <w:tc>
          <w:tcPr>
            <w:tcW w:w="3574" w:type="pct"/>
            <w:tcBorders>
              <w:top w:val="nil"/>
              <w:left w:val="nil"/>
              <w:bottom w:val="single" w:sz="8"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экспертиза и согласование документации</w:t>
            </w:r>
          </w:p>
        </w:tc>
        <w:tc>
          <w:tcPr>
            <w:tcW w:w="912" w:type="pct"/>
            <w:tcBorders>
              <w:top w:val="nil"/>
              <w:left w:val="single" w:sz="8" w:space="0" w:color="auto"/>
              <w:bottom w:val="single" w:sz="8"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C65386">
        <w:trPr>
          <w:trHeight w:val="289"/>
        </w:trPr>
        <w:tc>
          <w:tcPr>
            <w:tcW w:w="514" w:type="pct"/>
            <w:vMerge/>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jc w:val="center"/>
              <w:rPr>
                <w:rFonts w:cs="Times New Roman"/>
                <w:b/>
                <w:bCs/>
                <w:i/>
                <w:iCs/>
                <w:szCs w:val="28"/>
                <w:lang w:eastAsia="ru-RU"/>
              </w:rPr>
            </w:pPr>
          </w:p>
        </w:tc>
        <w:tc>
          <w:tcPr>
            <w:tcW w:w="3574" w:type="pct"/>
            <w:tcBorders>
              <w:top w:val="nil"/>
              <w:left w:val="nil"/>
              <w:bottom w:val="single" w:sz="8" w:space="0" w:color="auto"/>
              <w:right w:val="nil"/>
            </w:tcBorders>
            <w:vAlign w:val="center"/>
            <w:hideMark/>
          </w:tcPr>
          <w:p w:rsidR="005D54B7" w:rsidRPr="00262EA6" w:rsidRDefault="005D54B7" w:rsidP="00C65386">
            <w:pPr>
              <w:widowControl w:val="0"/>
              <w:autoSpaceDE w:val="0"/>
              <w:autoSpaceDN w:val="0"/>
              <w:adjustRightInd w:val="0"/>
              <w:ind w:firstLine="0"/>
              <w:rPr>
                <w:rFonts w:cs="Times New Roman"/>
                <w:iCs/>
                <w:szCs w:val="28"/>
                <w:lang w:eastAsia="ru-RU"/>
              </w:rPr>
            </w:pPr>
            <w:r w:rsidRPr="00262EA6">
              <w:rPr>
                <w:rFonts w:cs="Times New Roman"/>
                <w:iCs/>
                <w:szCs w:val="28"/>
                <w:lang w:eastAsia="ru-RU"/>
              </w:rPr>
              <w:t>другое (указать)</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r w:rsidR="005D54B7" w:rsidRPr="00262EA6" w:rsidTr="00E44F1A">
        <w:trPr>
          <w:trHeight w:val="289"/>
        </w:trPr>
        <w:tc>
          <w:tcPr>
            <w:tcW w:w="4088" w:type="pct"/>
            <w:gridSpan w:val="2"/>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rPr>
                <w:rFonts w:cs="Times New Roman"/>
                <w:iCs/>
                <w:szCs w:val="28"/>
                <w:lang w:eastAsia="ru-RU"/>
              </w:rPr>
            </w:pPr>
            <w:r w:rsidRPr="00262EA6">
              <w:rPr>
                <w:rFonts w:cs="Times New Roman"/>
                <w:iCs/>
                <w:szCs w:val="28"/>
                <w:lang w:eastAsia="ru-RU"/>
              </w:rPr>
              <w:t>Итого</w:t>
            </w:r>
          </w:p>
        </w:tc>
        <w:tc>
          <w:tcPr>
            <w:tcW w:w="912" w:type="pct"/>
            <w:tcBorders>
              <w:top w:val="nil"/>
              <w:left w:val="single" w:sz="8" w:space="0" w:color="auto"/>
              <w:bottom w:val="single" w:sz="4" w:space="0" w:color="auto"/>
              <w:right w:val="single" w:sz="8" w:space="0" w:color="auto"/>
            </w:tcBorders>
            <w:noWrap/>
            <w:vAlign w:val="bottom"/>
          </w:tcPr>
          <w:p w:rsidR="005D54B7" w:rsidRPr="00262EA6" w:rsidRDefault="005D54B7" w:rsidP="00E44F1A">
            <w:pPr>
              <w:widowControl w:val="0"/>
              <w:autoSpaceDE w:val="0"/>
              <w:autoSpaceDN w:val="0"/>
              <w:adjustRightInd w:val="0"/>
              <w:rPr>
                <w:rFonts w:cs="Times New Roman"/>
                <w:b/>
                <w:bCs/>
                <w:i/>
                <w:iCs/>
                <w:szCs w:val="28"/>
                <w:lang w:eastAsia="ru-RU"/>
              </w:rPr>
            </w:pPr>
          </w:p>
        </w:tc>
      </w:tr>
    </w:tbl>
    <w:p w:rsidR="005D54B7" w:rsidRPr="00262EA6" w:rsidRDefault="005D54B7" w:rsidP="005D54B7">
      <w:pPr>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 Отсутствие какой-либо статьи затрат необходимо обосновать.</w:t>
      </w:r>
    </w:p>
    <w:p w:rsidR="005D54B7" w:rsidRPr="00262EA6" w:rsidRDefault="005D54B7" w:rsidP="005D54B7">
      <w:pPr>
        <w:keepNext/>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4. Трудовые ресурсы:</w:t>
      </w:r>
    </w:p>
    <w:p w:rsidR="005D54B7" w:rsidRPr="00262EA6" w:rsidRDefault="005D54B7" w:rsidP="005D54B7">
      <w:pPr>
        <w:keepNext/>
        <w:widowControl w:val="0"/>
        <w:autoSpaceDE w:val="0"/>
        <w:autoSpaceDN w:val="0"/>
        <w:adjustRightInd w:val="0"/>
        <w:rPr>
          <w:rFonts w:eastAsia="Calibri"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7"/>
        <w:gridCol w:w="2393"/>
        <w:gridCol w:w="2393"/>
        <w:gridCol w:w="2283"/>
      </w:tblGrid>
      <w:tr w:rsidR="005D54B7" w:rsidRPr="00262EA6" w:rsidTr="00E44F1A">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Наименование</w:t>
            </w:r>
          </w:p>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должности</w:t>
            </w:r>
          </w:p>
        </w:tc>
        <w:tc>
          <w:tcPr>
            <w:tcW w:w="127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Дата создания рабочего места</w:t>
            </w:r>
          </w:p>
        </w:tc>
        <w:tc>
          <w:tcPr>
            <w:tcW w:w="127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Количество созданных рабочих мест</w:t>
            </w:r>
          </w:p>
        </w:tc>
        <w:tc>
          <w:tcPr>
            <w:tcW w:w="12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Заработная плата в месяц,</w:t>
            </w:r>
          </w:p>
          <w:p w:rsidR="005D54B7" w:rsidRPr="00262EA6" w:rsidRDefault="005D54B7" w:rsidP="00C65386">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тыс. рублей</w:t>
            </w:r>
          </w:p>
        </w:tc>
      </w:tr>
      <w:tr w:rsidR="005D54B7" w:rsidRPr="00262EA6" w:rsidTr="00E44F1A">
        <w:tc>
          <w:tcPr>
            <w:tcW w:w="1222" w:type="pct"/>
            <w:tcBorders>
              <w:top w:val="single" w:sz="4" w:space="0" w:color="auto"/>
              <w:left w:val="single" w:sz="4" w:space="0" w:color="auto"/>
              <w:bottom w:val="single" w:sz="4" w:space="0" w:color="auto"/>
              <w:right w:val="single" w:sz="4" w:space="0" w:color="auto"/>
            </w:tcBorders>
          </w:tcPr>
          <w:p w:rsidR="005D54B7" w:rsidRPr="00262EA6" w:rsidRDefault="00C65386" w:rsidP="00C65386">
            <w:pPr>
              <w:widowControl w:val="0"/>
              <w:autoSpaceDE w:val="0"/>
              <w:autoSpaceDN w:val="0"/>
              <w:adjustRightInd w:val="0"/>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1</w:t>
            </w:r>
          </w:p>
        </w:tc>
        <w:tc>
          <w:tcPr>
            <w:tcW w:w="1279" w:type="pct"/>
            <w:tcBorders>
              <w:top w:val="single" w:sz="4" w:space="0" w:color="auto"/>
              <w:left w:val="single" w:sz="4" w:space="0" w:color="auto"/>
              <w:bottom w:val="single" w:sz="4" w:space="0" w:color="auto"/>
              <w:right w:val="single" w:sz="4" w:space="0" w:color="auto"/>
            </w:tcBorders>
          </w:tcPr>
          <w:p w:rsidR="005D54B7" w:rsidRPr="00262EA6" w:rsidRDefault="00C65386" w:rsidP="00C65386">
            <w:pPr>
              <w:widowControl w:val="0"/>
              <w:autoSpaceDE w:val="0"/>
              <w:autoSpaceDN w:val="0"/>
              <w:adjustRightInd w:val="0"/>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2</w:t>
            </w:r>
          </w:p>
        </w:tc>
        <w:tc>
          <w:tcPr>
            <w:tcW w:w="1279" w:type="pct"/>
            <w:tcBorders>
              <w:top w:val="single" w:sz="4" w:space="0" w:color="auto"/>
              <w:left w:val="single" w:sz="4" w:space="0" w:color="auto"/>
              <w:bottom w:val="single" w:sz="4" w:space="0" w:color="auto"/>
              <w:right w:val="single" w:sz="4" w:space="0" w:color="auto"/>
            </w:tcBorders>
          </w:tcPr>
          <w:p w:rsidR="005D54B7" w:rsidRPr="00262EA6" w:rsidRDefault="00C65386" w:rsidP="00C65386">
            <w:pPr>
              <w:widowControl w:val="0"/>
              <w:autoSpaceDE w:val="0"/>
              <w:autoSpaceDN w:val="0"/>
              <w:adjustRightInd w:val="0"/>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3</w:t>
            </w:r>
          </w:p>
        </w:tc>
        <w:tc>
          <w:tcPr>
            <w:tcW w:w="1221" w:type="pct"/>
            <w:tcBorders>
              <w:top w:val="single" w:sz="4" w:space="0" w:color="auto"/>
              <w:left w:val="single" w:sz="4" w:space="0" w:color="auto"/>
              <w:bottom w:val="single" w:sz="4" w:space="0" w:color="auto"/>
              <w:right w:val="single" w:sz="4" w:space="0" w:color="auto"/>
            </w:tcBorders>
          </w:tcPr>
          <w:p w:rsidR="005D54B7" w:rsidRPr="00262EA6" w:rsidRDefault="00C65386" w:rsidP="00C65386">
            <w:pPr>
              <w:widowControl w:val="0"/>
              <w:autoSpaceDE w:val="0"/>
              <w:autoSpaceDN w:val="0"/>
              <w:adjustRightInd w:val="0"/>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4</w:t>
            </w:r>
          </w:p>
        </w:tc>
      </w:tr>
      <w:tr w:rsidR="005D54B7" w:rsidRPr="00262EA6" w:rsidTr="00E44F1A">
        <w:tc>
          <w:tcPr>
            <w:tcW w:w="122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p>
        </w:tc>
        <w:tc>
          <w:tcPr>
            <w:tcW w:w="12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p>
        </w:tc>
        <w:tc>
          <w:tcPr>
            <w:tcW w:w="12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p>
        </w:tc>
        <w:tc>
          <w:tcPr>
            <w:tcW w:w="122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p>
        </w:tc>
      </w:tr>
    </w:tbl>
    <w:p w:rsidR="005D54B7" w:rsidRPr="00262EA6" w:rsidRDefault="005D54B7" w:rsidP="005D54B7">
      <w:pPr>
        <w:widowControl w:val="0"/>
        <w:autoSpaceDE w:val="0"/>
        <w:autoSpaceDN w:val="0"/>
        <w:adjustRightInd w:val="0"/>
        <w:rPr>
          <w:rFonts w:eastAsia="Calibri" w:cs="Times New Roman"/>
          <w:sz w:val="24"/>
          <w:szCs w:val="28"/>
          <w:lang w:eastAsia="ru-RU"/>
        </w:rPr>
      </w:pPr>
    </w:p>
    <w:p w:rsidR="005D54B7" w:rsidRPr="00262EA6" w:rsidRDefault="005D54B7" w:rsidP="005D54B7">
      <w:pPr>
        <w:jc w:val="both"/>
      </w:pPr>
    </w:p>
    <w:p w:rsidR="005D54B7" w:rsidRPr="00262EA6" w:rsidRDefault="005D54B7" w:rsidP="005D54B7">
      <w:pPr>
        <w:jc w:val="both"/>
        <w:sectPr w:rsidR="005D54B7" w:rsidRPr="00262EA6" w:rsidSect="00E44F1A">
          <w:pgSz w:w="11906" w:h="16838"/>
          <w:pgMar w:top="1134" w:right="567" w:bottom="1134" w:left="1985" w:header="709" w:footer="709" w:gutter="0"/>
          <w:pgNumType w:start="1"/>
          <w:cols w:space="708"/>
          <w:titlePg/>
          <w:docGrid w:linePitch="381"/>
        </w:sectPr>
      </w:pPr>
    </w:p>
    <w:p w:rsidR="005D54B7" w:rsidRPr="00262EA6" w:rsidRDefault="005D54B7" w:rsidP="005D54B7">
      <w:pPr>
        <w:contextualSpacing/>
        <w:jc w:val="both"/>
      </w:pPr>
      <w:r w:rsidRPr="00262EA6">
        <w:t>5. Кормовая база (для проектов по животноводству).</w:t>
      </w:r>
    </w:p>
    <w:p w:rsidR="005D54B7" w:rsidRPr="00262EA6" w:rsidRDefault="005D54B7" w:rsidP="005D54B7">
      <w:pPr>
        <w:contextualSpacing/>
        <w:jc w:val="both"/>
      </w:pPr>
      <w:r w:rsidRPr="00262EA6">
        <w:t>5.1. Движение поголовья животных:</w:t>
      </w:r>
    </w:p>
    <w:p w:rsidR="005D54B7" w:rsidRPr="00262EA6" w:rsidRDefault="005D54B7" w:rsidP="005D54B7">
      <w:pPr>
        <w:contextualSpacing/>
        <w:jc w:val="both"/>
        <w:rPr>
          <w:sz w:val="20"/>
          <w:szCs w:val="20"/>
        </w:rPr>
      </w:pPr>
    </w:p>
    <w:p w:rsidR="005D54B7" w:rsidRPr="00262EA6" w:rsidRDefault="005D54B7" w:rsidP="005D54B7">
      <w:pPr>
        <w:jc w:val="right"/>
      </w:pPr>
      <w:r w:rsidRPr="00262EA6">
        <w:t>(голов)</w:t>
      </w: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77"/>
        <w:gridCol w:w="1701"/>
        <w:gridCol w:w="1512"/>
        <w:gridCol w:w="1606"/>
        <w:gridCol w:w="1607"/>
        <w:gridCol w:w="1653"/>
        <w:gridCol w:w="1560"/>
      </w:tblGrid>
      <w:tr w:rsidR="005D54B7" w:rsidRPr="00262EA6" w:rsidTr="00302B67">
        <w:trPr>
          <w:trHeight w:val="489"/>
        </w:trPr>
        <w:tc>
          <w:tcPr>
            <w:tcW w:w="4977" w:type="dxa"/>
            <w:shd w:val="clear" w:color="auto" w:fill="auto"/>
            <w:noWrap/>
            <w:tcMar>
              <w:top w:w="15" w:type="dxa"/>
              <w:left w:w="15" w:type="dxa"/>
              <w:bottom w:w="0" w:type="dxa"/>
              <w:right w:w="15" w:type="dxa"/>
            </w:tcMar>
            <w:vAlign w:val="bottom"/>
            <w:hideMark/>
          </w:tcPr>
          <w:p w:rsidR="005D54B7" w:rsidRPr="00262EA6" w:rsidRDefault="005D54B7" w:rsidP="00E44F1A">
            <w:pPr>
              <w:jc w:val="center"/>
              <w:rPr>
                <w:rFonts w:cs="Times New Roman"/>
                <w:color w:val="000000"/>
                <w:szCs w:val="28"/>
              </w:rPr>
            </w:pPr>
            <w:r w:rsidRPr="00262EA6">
              <w:rPr>
                <w:rFonts w:cs="Times New Roman"/>
                <w:color w:val="000000"/>
                <w:szCs w:val="28"/>
              </w:rPr>
              <w:t>Наименование показателя</w:t>
            </w:r>
          </w:p>
          <w:p w:rsidR="005D54B7" w:rsidRPr="00262EA6" w:rsidRDefault="005D54B7" w:rsidP="00E44F1A">
            <w:pPr>
              <w:jc w:val="center"/>
              <w:rPr>
                <w:rFonts w:cs="Times New Roman"/>
                <w:color w:val="000000"/>
                <w:szCs w:val="28"/>
              </w:rPr>
            </w:pPr>
          </w:p>
        </w:tc>
        <w:tc>
          <w:tcPr>
            <w:tcW w:w="1701" w:type="dxa"/>
            <w:shd w:val="clear" w:color="auto" w:fill="auto"/>
            <w:noWrap/>
            <w:tcMar>
              <w:top w:w="15" w:type="dxa"/>
              <w:left w:w="15" w:type="dxa"/>
              <w:bottom w:w="0" w:type="dxa"/>
              <w:right w:w="15" w:type="dxa"/>
            </w:tcMar>
            <w:hideMark/>
          </w:tcPr>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Текущий</w:t>
            </w:r>
          </w:p>
          <w:p w:rsidR="005D54B7" w:rsidRPr="00262EA6" w:rsidRDefault="005D54B7" w:rsidP="00302B67">
            <w:pPr>
              <w:ind w:firstLine="0"/>
              <w:jc w:val="center"/>
              <w:rPr>
                <w:rFonts w:cs="Times New Roman"/>
                <w:color w:val="000000"/>
                <w:szCs w:val="28"/>
              </w:rPr>
            </w:pPr>
            <w:r w:rsidRPr="00262EA6">
              <w:rPr>
                <w:rFonts w:cs="Times New Roman"/>
                <w:color w:val="000000"/>
                <w:szCs w:val="28"/>
                <w:lang w:eastAsia="ru-RU"/>
              </w:rPr>
              <w:t>год</w:t>
            </w:r>
          </w:p>
        </w:tc>
        <w:tc>
          <w:tcPr>
            <w:tcW w:w="1512" w:type="dxa"/>
            <w:shd w:val="clear" w:color="auto" w:fill="auto"/>
            <w:noWrap/>
            <w:tcMar>
              <w:top w:w="15" w:type="dxa"/>
              <w:left w:w="15" w:type="dxa"/>
              <w:bottom w:w="0" w:type="dxa"/>
              <w:right w:w="15" w:type="dxa"/>
            </w:tcMar>
            <w:hideMark/>
          </w:tcPr>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Первый</w:t>
            </w:r>
          </w:p>
          <w:p w:rsidR="005D54B7" w:rsidRPr="00262EA6" w:rsidRDefault="005D54B7" w:rsidP="00302B67">
            <w:pPr>
              <w:ind w:firstLine="0"/>
              <w:jc w:val="center"/>
              <w:rPr>
                <w:rFonts w:cs="Times New Roman"/>
                <w:color w:val="000000"/>
                <w:szCs w:val="28"/>
              </w:rPr>
            </w:pPr>
            <w:r w:rsidRPr="00262EA6">
              <w:rPr>
                <w:rFonts w:cs="Times New Roman"/>
                <w:color w:val="000000"/>
                <w:szCs w:val="28"/>
                <w:lang w:eastAsia="ru-RU"/>
              </w:rPr>
              <w:t>год</w:t>
            </w:r>
          </w:p>
        </w:tc>
        <w:tc>
          <w:tcPr>
            <w:tcW w:w="1606" w:type="dxa"/>
            <w:shd w:val="clear" w:color="auto" w:fill="auto"/>
            <w:noWrap/>
            <w:tcMar>
              <w:top w:w="15" w:type="dxa"/>
              <w:left w:w="15" w:type="dxa"/>
              <w:bottom w:w="0" w:type="dxa"/>
              <w:right w:w="15" w:type="dxa"/>
            </w:tcMar>
            <w:hideMark/>
          </w:tcPr>
          <w:p w:rsidR="00302B67" w:rsidRDefault="005D54B7" w:rsidP="00302B67">
            <w:pPr>
              <w:ind w:firstLine="0"/>
              <w:jc w:val="center"/>
              <w:rPr>
                <w:rFonts w:cs="Times New Roman"/>
                <w:color w:val="000000"/>
                <w:szCs w:val="28"/>
                <w:lang w:eastAsia="ru-RU"/>
              </w:rPr>
            </w:pPr>
            <w:r w:rsidRPr="00262EA6">
              <w:rPr>
                <w:rFonts w:cs="Times New Roman"/>
                <w:color w:val="000000"/>
                <w:szCs w:val="28"/>
                <w:lang w:eastAsia="ru-RU"/>
              </w:rPr>
              <w:t xml:space="preserve">Второй </w:t>
            </w:r>
          </w:p>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год</w:t>
            </w:r>
          </w:p>
        </w:tc>
        <w:tc>
          <w:tcPr>
            <w:tcW w:w="1607" w:type="dxa"/>
          </w:tcPr>
          <w:p w:rsidR="00302B67" w:rsidRDefault="005D54B7" w:rsidP="00302B67">
            <w:pPr>
              <w:ind w:firstLine="0"/>
              <w:jc w:val="center"/>
              <w:rPr>
                <w:rFonts w:cs="Times New Roman"/>
                <w:color w:val="000000"/>
                <w:szCs w:val="28"/>
                <w:lang w:eastAsia="ru-RU"/>
              </w:rPr>
            </w:pPr>
            <w:r w:rsidRPr="00262EA6">
              <w:rPr>
                <w:rFonts w:cs="Times New Roman"/>
                <w:color w:val="000000"/>
                <w:szCs w:val="28"/>
                <w:lang w:eastAsia="ru-RU"/>
              </w:rPr>
              <w:t xml:space="preserve">Третий </w:t>
            </w:r>
          </w:p>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год</w:t>
            </w:r>
          </w:p>
        </w:tc>
        <w:tc>
          <w:tcPr>
            <w:tcW w:w="1653" w:type="dxa"/>
          </w:tcPr>
          <w:p w:rsidR="00302B67" w:rsidRDefault="005D54B7" w:rsidP="00302B67">
            <w:pPr>
              <w:ind w:firstLine="0"/>
              <w:jc w:val="center"/>
              <w:rPr>
                <w:rFonts w:cs="Times New Roman"/>
                <w:color w:val="000000"/>
                <w:szCs w:val="28"/>
                <w:lang w:eastAsia="ru-RU"/>
              </w:rPr>
            </w:pPr>
            <w:r w:rsidRPr="00262EA6">
              <w:rPr>
                <w:rFonts w:cs="Times New Roman"/>
                <w:color w:val="000000"/>
                <w:szCs w:val="28"/>
                <w:lang w:eastAsia="ru-RU"/>
              </w:rPr>
              <w:t>Четвертый</w:t>
            </w:r>
          </w:p>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год</w:t>
            </w:r>
          </w:p>
        </w:tc>
        <w:tc>
          <w:tcPr>
            <w:tcW w:w="1560" w:type="dxa"/>
          </w:tcPr>
          <w:p w:rsidR="00302B67" w:rsidRDefault="005D54B7" w:rsidP="00302B67">
            <w:pPr>
              <w:ind w:firstLine="0"/>
              <w:jc w:val="center"/>
              <w:rPr>
                <w:rFonts w:cs="Times New Roman"/>
                <w:color w:val="000000"/>
                <w:szCs w:val="28"/>
                <w:lang w:eastAsia="ru-RU"/>
              </w:rPr>
            </w:pPr>
            <w:r w:rsidRPr="00262EA6">
              <w:rPr>
                <w:rFonts w:cs="Times New Roman"/>
                <w:color w:val="000000"/>
                <w:szCs w:val="28"/>
                <w:lang w:eastAsia="ru-RU"/>
              </w:rPr>
              <w:t xml:space="preserve">Пятый </w:t>
            </w:r>
          </w:p>
          <w:p w:rsidR="005D54B7" w:rsidRPr="00262EA6" w:rsidRDefault="005D54B7" w:rsidP="00302B67">
            <w:pPr>
              <w:ind w:firstLine="0"/>
              <w:jc w:val="center"/>
              <w:rPr>
                <w:rFonts w:cs="Times New Roman"/>
                <w:color w:val="000000"/>
                <w:szCs w:val="28"/>
                <w:lang w:eastAsia="ru-RU"/>
              </w:rPr>
            </w:pPr>
            <w:r w:rsidRPr="00262EA6">
              <w:rPr>
                <w:rFonts w:cs="Times New Roman"/>
                <w:color w:val="000000"/>
                <w:szCs w:val="28"/>
                <w:lang w:eastAsia="ru-RU"/>
              </w:rPr>
              <w:t>год</w:t>
            </w:r>
          </w:p>
        </w:tc>
      </w:tr>
      <w:tr w:rsidR="005D54B7" w:rsidRPr="00262EA6" w:rsidTr="00302B67">
        <w:trPr>
          <w:trHeight w:val="229"/>
        </w:trPr>
        <w:tc>
          <w:tcPr>
            <w:tcW w:w="4977" w:type="dxa"/>
            <w:shd w:val="clear" w:color="auto" w:fill="auto"/>
            <w:noWrap/>
            <w:tcMar>
              <w:top w:w="15" w:type="dxa"/>
              <w:left w:w="15" w:type="dxa"/>
              <w:bottom w:w="0" w:type="dxa"/>
              <w:right w:w="15" w:type="dxa"/>
            </w:tcMar>
          </w:tcPr>
          <w:p w:rsidR="005D54B7" w:rsidRPr="00262EA6" w:rsidRDefault="005D54B7" w:rsidP="00E44F1A">
            <w:pPr>
              <w:jc w:val="center"/>
              <w:rPr>
                <w:rFonts w:cs="Times New Roman"/>
                <w:color w:val="000000"/>
                <w:spacing w:val="-10"/>
                <w:szCs w:val="28"/>
              </w:rPr>
            </w:pPr>
            <w:r w:rsidRPr="00262EA6">
              <w:rPr>
                <w:rFonts w:cs="Times New Roman"/>
                <w:color w:val="000000"/>
                <w:spacing w:val="-10"/>
                <w:szCs w:val="28"/>
              </w:rPr>
              <w:t>1</w:t>
            </w:r>
          </w:p>
        </w:tc>
        <w:tc>
          <w:tcPr>
            <w:tcW w:w="1701" w:type="dxa"/>
            <w:shd w:val="clear" w:color="auto" w:fill="auto"/>
            <w:noWrap/>
            <w:tcMar>
              <w:top w:w="15" w:type="dxa"/>
              <w:left w:w="15" w:type="dxa"/>
              <w:bottom w:w="0" w:type="dxa"/>
              <w:right w:w="15" w:type="dxa"/>
            </w:tcMar>
          </w:tcPr>
          <w:p w:rsidR="005D54B7" w:rsidRPr="00262EA6" w:rsidRDefault="005D54B7" w:rsidP="00302B67">
            <w:pPr>
              <w:rPr>
                <w:rFonts w:cs="Times New Roman"/>
                <w:color w:val="000000"/>
                <w:szCs w:val="28"/>
              </w:rPr>
            </w:pPr>
            <w:r w:rsidRPr="00262EA6">
              <w:rPr>
                <w:rFonts w:cs="Times New Roman"/>
                <w:color w:val="000000"/>
                <w:szCs w:val="28"/>
              </w:rPr>
              <w:t>2</w:t>
            </w:r>
          </w:p>
        </w:tc>
        <w:tc>
          <w:tcPr>
            <w:tcW w:w="1512" w:type="dxa"/>
            <w:shd w:val="clear" w:color="auto" w:fill="auto"/>
            <w:noWrap/>
            <w:tcMar>
              <w:top w:w="15" w:type="dxa"/>
              <w:left w:w="15" w:type="dxa"/>
              <w:bottom w:w="0" w:type="dxa"/>
              <w:right w:w="15" w:type="dxa"/>
            </w:tcMar>
          </w:tcPr>
          <w:p w:rsidR="005D54B7" w:rsidRPr="00262EA6" w:rsidRDefault="005D54B7" w:rsidP="00302B67">
            <w:pPr>
              <w:rPr>
                <w:rFonts w:cs="Times New Roman"/>
                <w:color w:val="000000"/>
                <w:szCs w:val="28"/>
              </w:rPr>
            </w:pPr>
            <w:r w:rsidRPr="00262EA6">
              <w:rPr>
                <w:rFonts w:cs="Times New Roman"/>
                <w:color w:val="000000"/>
                <w:szCs w:val="28"/>
              </w:rPr>
              <w:t>3</w:t>
            </w:r>
          </w:p>
        </w:tc>
        <w:tc>
          <w:tcPr>
            <w:tcW w:w="1606" w:type="dxa"/>
            <w:shd w:val="clear" w:color="auto" w:fill="auto"/>
            <w:noWrap/>
            <w:tcMar>
              <w:top w:w="15" w:type="dxa"/>
              <w:left w:w="15" w:type="dxa"/>
              <w:bottom w:w="0" w:type="dxa"/>
              <w:right w:w="15" w:type="dxa"/>
            </w:tcMar>
          </w:tcPr>
          <w:p w:rsidR="005D54B7" w:rsidRPr="00262EA6" w:rsidRDefault="005D54B7" w:rsidP="00302B67">
            <w:pPr>
              <w:rPr>
                <w:rFonts w:cs="Times New Roman"/>
                <w:color w:val="000000"/>
                <w:szCs w:val="28"/>
              </w:rPr>
            </w:pPr>
            <w:r w:rsidRPr="00262EA6">
              <w:rPr>
                <w:rFonts w:cs="Times New Roman"/>
                <w:color w:val="000000"/>
                <w:szCs w:val="28"/>
              </w:rPr>
              <w:t>4</w:t>
            </w:r>
          </w:p>
        </w:tc>
        <w:tc>
          <w:tcPr>
            <w:tcW w:w="1607" w:type="dxa"/>
          </w:tcPr>
          <w:p w:rsidR="005D54B7" w:rsidRPr="00262EA6" w:rsidRDefault="005D54B7" w:rsidP="00302B67">
            <w:pPr>
              <w:rPr>
                <w:rFonts w:cs="Times New Roman"/>
                <w:color w:val="000000"/>
                <w:szCs w:val="28"/>
              </w:rPr>
            </w:pPr>
            <w:r w:rsidRPr="00262EA6">
              <w:rPr>
                <w:rFonts w:cs="Times New Roman"/>
                <w:color w:val="000000"/>
                <w:szCs w:val="28"/>
              </w:rPr>
              <w:t>5</w:t>
            </w:r>
          </w:p>
        </w:tc>
        <w:tc>
          <w:tcPr>
            <w:tcW w:w="1653" w:type="dxa"/>
          </w:tcPr>
          <w:p w:rsidR="005D54B7" w:rsidRPr="00262EA6" w:rsidRDefault="005D54B7" w:rsidP="00302B67">
            <w:pPr>
              <w:rPr>
                <w:rFonts w:cs="Times New Roman"/>
                <w:color w:val="000000"/>
                <w:szCs w:val="28"/>
              </w:rPr>
            </w:pPr>
            <w:r w:rsidRPr="00262EA6">
              <w:rPr>
                <w:rFonts w:cs="Times New Roman"/>
                <w:color w:val="000000"/>
                <w:szCs w:val="28"/>
              </w:rPr>
              <w:t>6</w:t>
            </w:r>
          </w:p>
        </w:tc>
        <w:tc>
          <w:tcPr>
            <w:tcW w:w="1560" w:type="dxa"/>
          </w:tcPr>
          <w:p w:rsidR="005D54B7" w:rsidRPr="00262EA6" w:rsidRDefault="005D54B7" w:rsidP="00302B67">
            <w:pPr>
              <w:rPr>
                <w:rFonts w:cs="Times New Roman"/>
                <w:color w:val="000000"/>
                <w:szCs w:val="28"/>
              </w:rPr>
            </w:pPr>
            <w:r w:rsidRPr="00262EA6">
              <w:rPr>
                <w:rFonts w:cs="Times New Roman"/>
                <w:color w:val="000000"/>
                <w:szCs w:val="28"/>
              </w:rPr>
              <w:t>7</w:t>
            </w:r>
          </w:p>
        </w:tc>
      </w:tr>
      <w:tr w:rsidR="005D54B7" w:rsidRPr="00262EA6" w:rsidTr="00302B67">
        <w:trPr>
          <w:trHeight w:val="176"/>
        </w:trPr>
        <w:tc>
          <w:tcPr>
            <w:tcW w:w="4977" w:type="dxa"/>
            <w:shd w:val="clear" w:color="auto" w:fill="auto"/>
            <w:noWrap/>
            <w:tcMar>
              <w:top w:w="15" w:type="dxa"/>
              <w:left w:w="15" w:type="dxa"/>
              <w:bottom w:w="0" w:type="dxa"/>
              <w:right w:w="15" w:type="dxa"/>
            </w:tcMar>
            <w:hideMark/>
          </w:tcPr>
          <w:p w:rsidR="005D54B7" w:rsidRPr="00262EA6" w:rsidRDefault="005D54B7" w:rsidP="00302B67">
            <w:pPr>
              <w:ind w:firstLine="0"/>
              <w:rPr>
                <w:rFonts w:cs="Times New Roman"/>
                <w:color w:val="000000"/>
                <w:spacing w:val="-10"/>
                <w:szCs w:val="28"/>
              </w:rPr>
            </w:pPr>
            <w:r w:rsidRPr="00262EA6">
              <w:rPr>
                <w:rFonts w:cs="Times New Roman"/>
                <w:color w:val="000000"/>
                <w:spacing w:val="-10"/>
                <w:szCs w:val="28"/>
              </w:rPr>
              <w:t>Наличие животных на начало года – всего</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536"/>
        </w:trPr>
        <w:tc>
          <w:tcPr>
            <w:tcW w:w="4977" w:type="dxa"/>
            <w:shd w:val="clear" w:color="auto" w:fill="auto"/>
            <w:noWrap/>
            <w:tcMar>
              <w:top w:w="15" w:type="dxa"/>
              <w:left w:w="15" w:type="dxa"/>
              <w:bottom w:w="0" w:type="dxa"/>
              <w:right w:w="15" w:type="dxa"/>
            </w:tcMar>
            <w:hideMark/>
          </w:tcPr>
          <w:p w:rsidR="005D54B7" w:rsidRPr="00262EA6" w:rsidRDefault="005D54B7" w:rsidP="00302B67">
            <w:pPr>
              <w:ind w:firstLine="0"/>
              <w:rPr>
                <w:rFonts w:cs="Times New Roman"/>
                <w:color w:val="000000"/>
                <w:szCs w:val="28"/>
              </w:rPr>
            </w:pPr>
            <w:r w:rsidRPr="00262EA6">
              <w:rPr>
                <w:rFonts w:cs="Times New Roman"/>
                <w:color w:val="000000"/>
                <w:szCs w:val="28"/>
              </w:rPr>
              <w:t>в том числе матки (коровы, овцематки и т.д.)</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149"/>
        </w:trPr>
        <w:tc>
          <w:tcPr>
            <w:tcW w:w="4977" w:type="dxa"/>
            <w:shd w:val="clear" w:color="auto" w:fill="auto"/>
            <w:noWrap/>
            <w:tcMar>
              <w:top w:w="15" w:type="dxa"/>
              <w:left w:w="15" w:type="dxa"/>
              <w:bottom w:w="0" w:type="dxa"/>
              <w:right w:w="15" w:type="dxa"/>
            </w:tcMar>
            <w:hideMark/>
          </w:tcPr>
          <w:p w:rsidR="005D54B7" w:rsidRPr="00262EA6" w:rsidRDefault="005D54B7" w:rsidP="00E44F1A">
            <w:pPr>
              <w:ind w:firstLine="0"/>
              <w:rPr>
                <w:rFonts w:cs="Times New Roman"/>
                <w:color w:val="000000"/>
                <w:szCs w:val="28"/>
              </w:rPr>
            </w:pPr>
            <w:r w:rsidRPr="00262EA6">
              <w:rPr>
                <w:rFonts w:cs="Times New Roman"/>
                <w:color w:val="000000"/>
                <w:szCs w:val="28"/>
              </w:rPr>
              <w:t>Приход – всего, в том числе:</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82"/>
        </w:trPr>
        <w:tc>
          <w:tcPr>
            <w:tcW w:w="4977" w:type="dxa"/>
            <w:shd w:val="clear" w:color="auto" w:fill="auto"/>
            <w:noWrap/>
            <w:tcMar>
              <w:top w:w="15" w:type="dxa"/>
              <w:left w:w="15" w:type="dxa"/>
              <w:bottom w:w="0" w:type="dxa"/>
              <w:right w:w="15" w:type="dxa"/>
            </w:tcMar>
          </w:tcPr>
          <w:p w:rsidR="005D54B7" w:rsidRPr="00262EA6" w:rsidRDefault="005D54B7" w:rsidP="00E44F1A">
            <w:pPr>
              <w:ind w:firstLine="0"/>
              <w:rPr>
                <w:rFonts w:cs="Times New Roman"/>
                <w:color w:val="000000"/>
                <w:szCs w:val="28"/>
              </w:rPr>
            </w:pPr>
            <w:r w:rsidRPr="00262EA6">
              <w:rPr>
                <w:rFonts w:cs="Times New Roman"/>
                <w:color w:val="000000"/>
                <w:szCs w:val="28"/>
              </w:rPr>
              <w:t>приплод</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158"/>
        </w:trPr>
        <w:tc>
          <w:tcPr>
            <w:tcW w:w="4977" w:type="dxa"/>
            <w:shd w:val="clear" w:color="auto" w:fill="auto"/>
            <w:noWrap/>
            <w:tcMar>
              <w:top w:w="15" w:type="dxa"/>
              <w:left w:w="15" w:type="dxa"/>
              <w:bottom w:w="0" w:type="dxa"/>
              <w:right w:w="15" w:type="dxa"/>
            </w:tcMar>
          </w:tcPr>
          <w:p w:rsidR="005D54B7" w:rsidRPr="00262EA6" w:rsidRDefault="005D54B7" w:rsidP="00E44F1A">
            <w:pPr>
              <w:ind w:firstLine="0"/>
              <w:rPr>
                <w:rFonts w:cs="Times New Roman"/>
                <w:color w:val="000000"/>
                <w:szCs w:val="28"/>
              </w:rPr>
            </w:pPr>
            <w:r w:rsidRPr="00262EA6">
              <w:rPr>
                <w:rFonts w:cs="Times New Roman"/>
                <w:color w:val="000000"/>
                <w:szCs w:val="28"/>
              </w:rPr>
              <w:t>покупка маточного поголовья</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360"/>
        </w:trPr>
        <w:tc>
          <w:tcPr>
            <w:tcW w:w="4977" w:type="dxa"/>
            <w:shd w:val="clear" w:color="auto" w:fill="auto"/>
            <w:noWrap/>
            <w:tcMar>
              <w:top w:w="15" w:type="dxa"/>
              <w:left w:w="15" w:type="dxa"/>
              <w:bottom w:w="0" w:type="dxa"/>
              <w:right w:w="15" w:type="dxa"/>
            </w:tcMar>
          </w:tcPr>
          <w:p w:rsidR="005D54B7" w:rsidRPr="00262EA6" w:rsidRDefault="005D54B7" w:rsidP="00302B67">
            <w:pPr>
              <w:ind w:firstLine="0"/>
              <w:rPr>
                <w:rFonts w:cs="Times New Roman"/>
                <w:color w:val="000000"/>
                <w:szCs w:val="28"/>
              </w:rPr>
            </w:pPr>
            <w:r w:rsidRPr="00262EA6">
              <w:rPr>
                <w:rFonts w:cs="Times New Roman"/>
                <w:color w:val="000000"/>
                <w:szCs w:val="28"/>
              </w:rPr>
              <w:t>покупка молодняка сельскохозяйственных животных и птицы на доращивание/откорм</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130"/>
        </w:trPr>
        <w:tc>
          <w:tcPr>
            <w:tcW w:w="4977" w:type="dxa"/>
            <w:shd w:val="clear" w:color="auto" w:fill="auto"/>
            <w:noWrap/>
            <w:tcMar>
              <w:top w:w="15" w:type="dxa"/>
              <w:left w:w="15" w:type="dxa"/>
              <w:bottom w:w="0" w:type="dxa"/>
              <w:right w:w="15" w:type="dxa"/>
            </w:tcMar>
            <w:hideMark/>
          </w:tcPr>
          <w:p w:rsidR="005D54B7" w:rsidRPr="00262EA6" w:rsidRDefault="005D54B7" w:rsidP="00E44F1A">
            <w:pPr>
              <w:ind w:firstLine="0"/>
              <w:rPr>
                <w:rFonts w:cs="Times New Roman"/>
                <w:color w:val="000000"/>
                <w:szCs w:val="28"/>
              </w:rPr>
            </w:pPr>
            <w:r w:rsidRPr="00262EA6">
              <w:rPr>
                <w:rFonts w:cs="Times New Roman"/>
                <w:color w:val="000000"/>
                <w:szCs w:val="28"/>
              </w:rPr>
              <w:t>Расход – всего, в том числе:</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132"/>
        </w:trPr>
        <w:tc>
          <w:tcPr>
            <w:tcW w:w="4977" w:type="dxa"/>
            <w:shd w:val="clear" w:color="auto" w:fill="auto"/>
            <w:noWrap/>
            <w:tcMar>
              <w:top w:w="15" w:type="dxa"/>
              <w:left w:w="15" w:type="dxa"/>
              <w:bottom w:w="0" w:type="dxa"/>
              <w:right w:w="15" w:type="dxa"/>
            </w:tcMar>
          </w:tcPr>
          <w:p w:rsidR="005D54B7" w:rsidRPr="00262EA6" w:rsidRDefault="005D54B7" w:rsidP="00E44F1A">
            <w:pPr>
              <w:ind w:firstLine="0"/>
              <w:rPr>
                <w:rFonts w:cs="Times New Roman"/>
                <w:color w:val="000000"/>
                <w:szCs w:val="28"/>
              </w:rPr>
            </w:pPr>
            <w:r w:rsidRPr="00262EA6">
              <w:rPr>
                <w:rFonts w:cs="Times New Roman"/>
                <w:color w:val="000000"/>
                <w:szCs w:val="28"/>
              </w:rPr>
              <w:t>реализация на убой</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132"/>
        </w:trPr>
        <w:tc>
          <w:tcPr>
            <w:tcW w:w="4977" w:type="dxa"/>
            <w:shd w:val="clear" w:color="auto" w:fill="auto"/>
            <w:noWrap/>
            <w:tcMar>
              <w:top w:w="15" w:type="dxa"/>
              <w:left w:w="15" w:type="dxa"/>
              <w:bottom w:w="0" w:type="dxa"/>
              <w:right w:w="15" w:type="dxa"/>
            </w:tcMar>
          </w:tcPr>
          <w:p w:rsidR="005D54B7" w:rsidRPr="00262EA6" w:rsidRDefault="005D54B7" w:rsidP="00E44F1A">
            <w:pPr>
              <w:ind w:firstLine="0"/>
              <w:rPr>
                <w:rFonts w:cs="Times New Roman"/>
                <w:color w:val="000000"/>
                <w:szCs w:val="28"/>
              </w:rPr>
            </w:pPr>
            <w:r w:rsidRPr="00262EA6">
              <w:rPr>
                <w:rFonts w:cs="Times New Roman"/>
                <w:color w:val="000000"/>
                <w:szCs w:val="28"/>
              </w:rPr>
              <w:t>прочие продажи (указать)</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360"/>
        </w:trPr>
        <w:tc>
          <w:tcPr>
            <w:tcW w:w="4977" w:type="dxa"/>
            <w:shd w:val="clear" w:color="auto" w:fill="auto"/>
            <w:noWrap/>
            <w:tcMar>
              <w:top w:w="15" w:type="dxa"/>
              <w:left w:w="15" w:type="dxa"/>
              <w:bottom w:w="0" w:type="dxa"/>
              <w:right w:w="15" w:type="dxa"/>
            </w:tcMar>
            <w:hideMark/>
          </w:tcPr>
          <w:p w:rsidR="005D54B7" w:rsidRPr="00262EA6" w:rsidRDefault="005D54B7" w:rsidP="00302B67">
            <w:pPr>
              <w:ind w:firstLine="0"/>
              <w:rPr>
                <w:rFonts w:cs="Times New Roman"/>
                <w:color w:val="000000"/>
                <w:szCs w:val="28"/>
              </w:rPr>
            </w:pPr>
            <w:r w:rsidRPr="00262EA6">
              <w:rPr>
                <w:rFonts w:cs="Times New Roman"/>
                <w:color w:val="000000"/>
                <w:szCs w:val="28"/>
              </w:rPr>
              <w:t>Наличие животных на конец года – всего</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r w:rsidR="005D54B7" w:rsidRPr="00262EA6" w:rsidTr="00302B67">
        <w:trPr>
          <w:trHeight w:val="360"/>
        </w:trPr>
        <w:tc>
          <w:tcPr>
            <w:tcW w:w="4977" w:type="dxa"/>
            <w:shd w:val="clear" w:color="auto" w:fill="auto"/>
            <w:noWrap/>
            <w:tcMar>
              <w:top w:w="15" w:type="dxa"/>
              <w:left w:w="15" w:type="dxa"/>
              <w:bottom w:w="0" w:type="dxa"/>
              <w:right w:w="15" w:type="dxa"/>
            </w:tcMar>
            <w:hideMark/>
          </w:tcPr>
          <w:p w:rsidR="005D54B7" w:rsidRPr="00262EA6" w:rsidRDefault="005D54B7" w:rsidP="00302B67">
            <w:pPr>
              <w:ind w:firstLine="0"/>
              <w:rPr>
                <w:rFonts w:cs="Times New Roman"/>
                <w:color w:val="000000"/>
                <w:szCs w:val="28"/>
              </w:rPr>
            </w:pPr>
            <w:r w:rsidRPr="00262EA6">
              <w:rPr>
                <w:rFonts w:cs="Times New Roman"/>
                <w:color w:val="000000"/>
                <w:szCs w:val="28"/>
              </w:rPr>
              <w:t>в том числе матки (коровы, овцематки и т.д.)</w:t>
            </w:r>
          </w:p>
        </w:tc>
        <w:tc>
          <w:tcPr>
            <w:tcW w:w="1701"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512"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5D54B7" w:rsidRPr="00262EA6" w:rsidRDefault="005D54B7" w:rsidP="00E44F1A">
            <w:pPr>
              <w:rPr>
                <w:rFonts w:cs="Times New Roman"/>
                <w:color w:val="000000"/>
                <w:szCs w:val="28"/>
              </w:rPr>
            </w:pPr>
          </w:p>
        </w:tc>
        <w:tc>
          <w:tcPr>
            <w:tcW w:w="1607" w:type="dxa"/>
          </w:tcPr>
          <w:p w:rsidR="005D54B7" w:rsidRPr="00262EA6" w:rsidRDefault="005D54B7" w:rsidP="00E44F1A">
            <w:pPr>
              <w:rPr>
                <w:rFonts w:cs="Times New Roman"/>
                <w:color w:val="000000"/>
                <w:szCs w:val="28"/>
              </w:rPr>
            </w:pPr>
          </w:p>
        </w:tc>
        <w:tc>
          <w:tcPr>
            <w:tcW w:w="1653" w:type="dxa"/>
          </w:tcPr>
          <w:p w:rsidR="005D54B7" w:rsidRPr="00262EA6" w:rsidRDefault="005D54B7" w:rsidP="00E44F1A">
            <w:pPr>
              <w:rPr>
                <w:rFonts w:cs="Times New Roman"/>
                <w:color w:val="000000"/>
                <w:szCs w:val="28"/>
              </w:rPr>
            </w:pPr>
          </w:p>
        </w:tc>
        <w:tc>
          <w:tcPr>
            <w:tcW w:w="1560" w:type="dxa"/>
          </w:tcPr>
          <w:p w:rsidR="005D54B7" w:rsidRPr="00262EA6" w:rsidRDefault="005D54B7" w:rsidP="00E44F1A">
            <w:pPr>
              <w:rPr>
                <w:rFonts w:cs="Times New Roman"/>
                <w:color w:val="000000"/>
                <w:szCs w:val="28"/>
              </w:rPr>
            </w:pPr>
          </w:p>
        </w:tc>
      </w:tr>
    </w:tbl>
    <w:p w:rsidR="005D54B7" w:rsidRPr="00262EA6" w:rsidRDefault="005D54B7" w:rsidP="005D54B7">
      <w:pPr>
        <w:contextualSpacing/>
        <w:jc w:val="both"/>
        <w:rPr>
          <w:rFonts w:cs="Times New Roman"/>
          <w:sz w:val="20"/>
          <w:szCs w:val="20"/>
        </w:rPr>
      </w:pPr>
    </w:p>
    <w:p w:rsidR="005D54B7" w:rsidRPr="00262EA6" w:rsidRDefault="005D54B7" w:rsidP="005D54B7">
      <w:pPr>
        <w:pageBreakBefore/>
        <w:contextualSpacing/>
        <w:jc w:val="both"/>
        <w:rPr>
          <w:rFonts w:cs="Times New Roman"/>
        </w:rPr>
      </w:pPr>
      <w:r w:rsidRPr="00262EA6">
        <w:rPr>
          <w:rFonts w:cs="Times New Roman"/>
        </w:rPr>
        <w:t>5.2. Рацион кормления животных и расчет годовой потребности в кормах:</w:t>
      </w:r>
    </w:p>
    <w:p w:rsidR="005D54B7" w:rsidRPr="00262EA6" w:rsidRDefault="005D54B7" w:rsidP="005D54B7">
      <w:pPr>
        <w:contextualSpacing/>
        <w:jc w:val="both"/>
        <w:rPr>
          <w:rFonts w:cs="Times New Roman"/>
          <w:sz w:val="20"/>
          <w:szCs w:val="20"/>
        </w:rPr>
      </w:pPr>
    </w:p>
    <w:tbl>
      <w:tblPr>
        <w:tblStyle w:val="a8"/>
        <w:tblW w:w="0" w:type="auto"/>
        <w:tblLook w:val="04A0"/>
      </w:tblPr>
      <w:tblGrid>
        <w:gridCol w:w="1526"/>
        <w:gridCol w:w="92"/>
        <w:gridCol w:w="1178"/>
        <w:gridCol w:w="843"/>
        <w:gridCol w:w="1125"/>
        <w:gridCol w:w="843"/>
        <w:gridCol w:w="1126"/>
        <w:gridCol w:w="896"/>
        <w:gridCol w:w="1226"/>
        <w:gridCol w:w="843"/>
        <w:gridCol w:w="1126"/>
        <w:gridCol w:w="853"/>
        <w:gridCol w:w="1140"/>
        <w:gridCol w:w="843"/>
        <w:gridCol w:w="1126"/>
      </w:tblGrid>
      <w:tr w:rsidR="005D54B7" w:rsidRPr="00262EA6" w:rsidTr="00E44F1A">
        <w:trPr>
          <w:trHeight w:val="288"/>
        </w:trPr>
        <w:tc>
          <w:tcPr>
            <w:tcW w:w="1526" w:type="dxa"/>
            <w:vMerge w:val="restart"/>
            <w:hideMark/>
          </w:tcPr>
          <w:p w:rsidR="005D54B7" w:rsidRPr="00262EA6" w:rsidRDefault="005D54B7" w:rsidP="00302B67">
            <w:pPr>
              <w:ind w:firstLine="0"/>
              <w:contextualSpacing/>
              <w:jc w:val="center"/>
              <w:rPr>
                <w:rFonts w:cs="Times New Roman"/>
                <w:sz w:val="27"/>
                <w:szCs w:val="27"/>
              </w:rPr>
            </w:pPr>
            <w:r w:rsidRPr="00262EA6">
              <w:rPr>
                <w:sz w:val="27"/>
                <w:szCs w:val="27"/>
              </w:rPr>
              <w:t>Наимено-вание показателя</w:t>
            </w:r>
          </w:p>
        </w:tc>
        <w:tc>
          <w:tcPr>
            <w:tcW w:w="1270" w:type="dxa"/>
            <w:gridSpan w:val="2"/>
            <w:vMerge w:val="restart"/>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Числен-ность пого-ловья, голов</w:t>
            </w:r>
          </w:p>
        </w:tc>
        <w:tc>
          <w:tcPr>
            <w:tcW w:w="11990" w:type="dxa"/>
            <w:gridSpan w:val="12"/>
            <w:noWrap/>
            <w:hideMark/>
          </w:tcPr>
          <w:p w:rsidR="005D54B7" w:rsidRPr="00262EA6" w:rsidRDefault="005D54B7" w:rsidP="00E44F1A">
            <w:pPr>
              <w:contextualSpacing/>
              <w:jc w:val="center"/>
              <w:rPr>
                <w:rFonts w:cs="Times New Roman"/>
                <w:sz w:val="27"/>
                <w:szCs w:val="27"/>
              </w:rPr>
            </w:pPr>
            <w:r w:rsidRPr="00262EA6">
              <w:rPr>
                <w:rFonts w:cs="Times New Roman"/>
                <w:sz w:val="27"/>
                <w:szCs w:val="27"/>
              </w:rPr>
              <w:t>Требуется, кг</w:t>
            </w:r>
          </w:p>
        </w:tc>
      </w:tr>
      <w:tr w:rsidR="005D54B7" w:rsidRPr="00262EA6" w:rsidTr="00E44F1A">
        <w:trPr>
          <w:trHeight w:val="288"/>
        </w:trPr>
        <w:tc>
          <w:tcPr>
            <w:tcW w:w="1526" w:type="dxa"/>
            <w:vMerge/>
            <w:hideMark/>
          </w:tcPr>
          <w:p w:rsidR="005D54B7" w:rsidRPr="00262EA6" w:rsidRDefault="005D54B7" w:rsidP="00E44F1A">
            <w:pPr>
              <w:contextualSpacing/>
              <w:jc w:val="both"/>
              <w:rPr>
                <w:rFonts w:cs="Times New Roman"/>
                <w:sz w:val="27"/>
                <w:szCs w:val="27"/>
              </w:rPr>
            </w:pPr>
          </w:p>
        </w:tc>
        <w:tc>
          <w:tcPr>
            <w:tcW w:w="1270" w:type="dxa"/>
            <w:gridSpan w:val="2"/>
            <w:vMerge/>
            <w:hideMark/>
          </w:tcPr>
          <w:p w:rsidR="005D54B7" w:rsidRPr="00262EA6" w:rsidRDefault="005D54B7" w:rsidP="00E44F1A">
            <w:pPr>
              <w:contextualSpacing/>
              <w:jc w:val="both"/>
              <w:rPr>
                <w:rFonts w:cs="Times New Roman"/>
                <w:sz w:val="27"/>
                <w:szCs w:val="27"/>
              </w:rPr>
            </w:pPr>
          </w:p>
        </w:tc>
        <w:tc>
          <w:tcPr>
            <w:tcW w:w="1968"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сено</w:t>
            </w:r>
          </w:p>
        </w:tc>
        <w:tc>
          <w:tcPr>
            <w:tcW w:w="1969"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силос/сенаж</w:t>
            </w:r>
          </w:p>
        </w:tc>
        <w:tc>
          <w:tcPr>
            <w:tcW w:w="2122"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color w:val="000000"/>
                <w:sz w:val="27"/>
                <w:szCs w:val="27"/>
                <w:lang w:eastAsia="ru-RU"/>
              </w:rPr>
              <w:t>концентри-рованные корма</w:t>
            </w:r>
            <w:r w:rsidRPr="00262EA6">
              <w:rPr>
                <w:rFonts w:cs="Times New Roman"/>
                <w:sz w:val="27"/>
                <w:szCs w:val="27"/>
              </w:rPr>
              <w:t>/комби-корм</w:t>
            </w:r>
          </w:p>
        </w:tc>
        <w:tc>
          <w:tcPr>
            <w:tcW w:w="1969"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пастбищный корм/зел</w:t>
            </w:r>
            <w:r w:rsidRPr="00262EA6">
              <w:rPr>
                <w:rFonts w:cs="Times New Roman"/>
                <w:color w:val="000000"/>
                <w:sz w:val="27"/>
                <w:szCs w:val="27"/>
                <w:lang w:eastAsia="ru-RU"/>
              </w:rPr>
              <w:t>еная подкормка</w:t>
            </w:r>
          </w:p>
        </w:tc>
        <w:tc>
          <w:tcPr>
            <w:tcW w:w="1993"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клубнеплоды</w:t>
            </w:r>
          </w:p>
        </w:tc>
        <w:tc>
          <w:tcPr>
            <w:tcW w:w="1969" w:type="dxa"/>
            <w:gridSpan w:val="2"/>
            <w:noWrap/>
            <w:hideMark/>
          </w:tcPr>
          <w:p w:rsidR="005D54B7" w:rsidRPr="00262EA6" w:rsidRDefault="005D54B7" w:rsidP="00302B67">
            <w:pPr>
              <w:ind w:firstLine="0"/>
              <w:contextualSpacing/>
              <w:jc w:val="center"/>
              <w:rPr>
                <w:rFonts w:cs="Times New Roman"/>
                <w:sz w:val="27"/>
                <w:szCs w:val="27"/>
              </w:rPr>
            </w:pPr>
            <w:r w:rsidRPr="00262EA6">
              <w:rPr>
                <w:rFonts w:cs="Times New Roman"/>
                <w:sz w:val="27"/>
                <w:szCs w:val="27"/>
              </w:rPr>
              <w:t>другое (указать)</w:t>
            </w:r>
          </w:p>
        </w:tc>
      </w:tr>
      <w:tr w:rsidR="005D54B7" w:rsidRPr="00262EA6" w:rsidTr="00E44F1A">
        <w:trPr>
          <w:trHeight w:val="288"/>
        </w:trPr>
        <w:tc>
          <w:tcPr>
            <w:tcW w:w="1526" w:type="dxa"/>
            <w:vMerge/>
            <w:hideMark/>
          </w:tcPr>
          <w:p w:rsidR="005D54B7" w:rsidRPr="00262EA6" w:rsidRDefault="005D54B7" w:rsidP="00E44F1A">
            <w:pPr>
              <w:contextualSpacing/>
              <w:jc w:val="both"/>
              <w:rPr>
                <w:rFonts w:cs="Times New Roman"/>
                <w:sz w:val="27"/>
                <w:szCs w:val="27"/>
              </w:rPr>
            </w:pPr>
          </w:p>
        </w:tc>
        <w:tc>
          <w:tcPr>
            <w:tcW w:w="1270" w:type="dxa"/>
            <w:gridSpan w:val="2"/>
            <w:vMerge/>
            <w:hideMark/>
          </w:tcPr>
          <w:p w:rsidR="005D54B7" w:rsidRPr="00262EA6" w:rsidRDefault="005D54B7" w:rsidP="00E44F1A">
            <w:pPr>
              <w:contextualSpacing/>
              <w:jc w:val="both"/>
              <w:rPr>
                <w:rFonts w:cs="Times New Roman"/>
                <w:sz w:val="27"/>
                <w:szCs w:val="27"/>
              </w:rPr>
            </w:pP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125"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c>
          <w:tcPr>
            <w:tcW w:w="89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2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c>
          <w:tcPr>
            <w:tcW w:w="85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140"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1 голо-ву</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на все пого-ловье</w:t>
            </w:r>
          </w:p>
        </w:tc>
      </w:tr>
      <w:tr w:rsidR="005D54B7" w:rsidRPr="00262EA6" w:rsidTr="00E44F1A">
        <w:trPr>
          <w:trHeight w:val="288"/>
        </w:trPr>
        <w:tc>
          <w:tcPr>
            <w:tcW w:w="15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w:t>
            </w:r>
          </w:p>
        </w:tc>
        <w:tc>
          <w:tcPr>
            <w:tcW w:w="1270" w:type="dxa"/>
            <w:gridSpan w:val="2"/>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2</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3</w:t>
            </w:r>
          </w:p>
        </w:tc>
        <w:tc>
          <w:tcPr>
            <w:tcW w:w="1125"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4</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5</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6</w:t>
            </w:r>
          </w:p>
        </w:tc>
        <w:tc>
          <w:tcPr>
            <w:tcW w:w="89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7</w:t>
            </w:r>
          </w:p>
        </w:tc>
        <w:tc>
          <w:tcPr>
            <w:tcW w:w="12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8</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9</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10</w:t>
            </w:r>
          </w:p>
        </w:tc>
        <w:tc>
          <w:tcPr>
            <w:tcW w:w="85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11</w:t>
            </w:r>
          </w:p>
        </w:tc>
        <w:tc>
          <w:tcPr>
            <w:tcW w:w="1140"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12</w:t>
            </w:r>
          </w:p>
        </w:tc>
        <w:tc>
          <w:tcPr>
            <w:tcW w:w="843"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13</w:t>
            </w:r>
          </w:p>
        </w:tc>
        <w:tc>
          <w:tcPr>
            <w:tcW w:w="1126" w:type="dxa"/>
            <w:noWrap/>
            <w:hideMark/>
          </w:tcPr>
          <w:p w:rsidR="005D54B7" w:rsidRPr="00262EA6" w:rsidRDefault="005D54B7" w:rsidP="00E44F1A">
            <w:pPr>
              <w:ind w:firstLine="0"/>
              <w:contextualSpacing/>
              <w:jc w:val="center"/>
              <w:rPr>
                <w:rFonts w:cs="Times New Roman"/>
                <w:sz w:val="27"/>
                <w:szCs w:val="27"/>
              </w:rPr>
            </w:pPr>
            <w:r w:rsidRPr="00262EA6">
              <w:rPr>
                <w:rFonts w:cs="Times New Roman"/>
                <w:sz w:val="27"/>
                <w:szCs w:val="27"/>
              </w:rPr>
              <w:t>14</w:t>
            </w:r>
          </w:p>
        </w:tc>
      </w:tr>
      <w:tr w:rsidR="005D54B7" w:rsidRPr="00262EA6" w:rsidTr="00E44F1A">
        <w:trPr>
          <w:trHeight w:val="288"/>
        </w:trPr>
        <w:tc>
          <w:tcPr>
            <w:tcW w:w="14786" w:type="dxa"/>
            <w:gridSpan w:val="15"/>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Зимний период 215 дней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Маточное поголовье</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 xml:space="preserve">Молодняк </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Всего в сутки</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Всего за зимовку</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4786" w:type="dxa"/>
            <w:gridSpan w:val="15"/>
            <w:noWrap/>
            <w:hideMark/>
          </w:tcPr>
          <w:p w:rsidR="005D54B7" w:rsidRPr="00262EA6" w:rsidRDefault="005D54B7" w:rsidP="00E44F1A">
            <w:pPr>
              <w:spacing w:line="235" w:lineRule="auto"/>
              <w:contextualSpacing/>
              <w:rPr>
                <w:rFonts w:cs="Times New Roman"/>
                <w:sz w:val="27"/>
                <w:szCs w:val="27"/>
              </w:rPr>
            </w:pPr>
            <w:r w:rsidRPr="00262EA6">
              <w:rPr>
                <w:rFonts w:cs="Times New Roman"/>
                <w:sz w:val="27"/>
                <w:szCs w:val="27"/>
              </w:rPr>
              <w:t>Летний период 151 день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Маточное поголовье</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 xml:space="preserve">Молодняк </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Всего в сутки</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spacing w:line="235" w:lineRule="auto"/>
              <w:ind w:firstLine="0"/>
              <w:contextualSpacing/>
              <w:rPr>
                <w:rFonts w:cs="Times New Roman"/>
                <w:sz w:val="27"/>
                <w:szCs w:val="27"/>
              </w:rPr>
            </w:pPr>
            <w:r w:rsidRPr="00262EA6">
              <w:rPr>
                <w:rFonts w:cs="Times New Roman"/>
                <w:sz w:val="27"/>
                <w:szCs w:val="27"/>
              </w:rPr>
              <w:t>Всего за летний период</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r w:rsidR="005D54B7" w:rsidRPr="00262EA6" w:rsidTr="00E44F1A">
        <w:trPr>
          <w:trHeight w:val="288"/>
        </w:trPr>
        <w:tc>
          <w:tcPr>
            <w:tcW w:w="1618" w:type="dxa"/>
            <w:gridSpan w:val="2"/>
            <w:noWrap/>
            <w:hideMark/>
          </w:tcPr>
          <w:p w:rsidR="005D54B7" w:rsidRPr="00262EA6" w:rsidRDefault="005D54B7" w:rsidP="00E44F1A">
            <w:pPr>
              <w:ind w:firstLine="0"/>
              <w:contextualSpacing/>
              <w:rPr>
                <w:rFonts w:cs="Times New Roman"/>
                <w:sz w:val="27"/>
                <w:szCs w:val="27"/>
              </w:rPr>
            </w:pPr>
            <w:r w:rsidRPr="00262EA6">
              <w:rPr>
                <w:rFonts w:cs="Times New Roman"/>
                <w:sz w:val="27"/>
                <w:szCs w:val="27"/>
              </w:rPr>
              <w:t>Итого в год</w:t>
            </w:r>
          </w:p>
        </w:tc>
        <w:tc>
          <w:tcPr>
            <w:tcW w:w="1178"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5"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9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2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5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40"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843"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c>
          <w:tcPr>
            <w:tcW w:w="1126" w:type="dxa"/>
            <w:noWrap/>
            <w:hideMark/>
          </w:tcPr>
          <w:p w:rsidR="005D54B7" w:rsidRPr="00262EA6" w:rsidRDefault="005D54B7" w:rsidP="00E44F1A">
            <w:pPr>
              <w:contextualSpacing/>
              <w:jc w:val="both"/>
              <w:rPr>
                <w:rFonts w:cs="Times New Roman"/>
                <w:sz w:val="27"/>
                <w:szCs w:val="27"/>
              </w:rPr>
            </w:pPr>
            <w:r w:rsidRPr="00262EA6">
              <w:rPr>
                <w:rFonts w:cs="Times New Roman"/>
                <w:sz w:val="27"/>
                <w:szCs w:val="27"/>
              </w:rPr>
              <w:t> </w:t>
            </w:r>
          </w:p>
        </w:tc>
      </w:tr>
    </w:tbl>
    <w:p w:rsidR="005D54B7" w:rsidRPr="00262EA6" w:rsidRDefault="005D54B7" w:rsidP="005D54B7">
      <w:pPr>
        <w:keepNext/>
        <w:contextualSpacing/>
        <w:jc w:val="both"/>
        <w:rPr>
          <w:rFonts w:cs="Times New Roman"/>
          <w:color w:val="000000"/>
          <w:szCs w:val="28"/>
          <w:lang w:eastAsia="ru-RU"/>
        </w:rPr>
      </w:pPr>
      <w:r w:rsidRPr="00262EA6">
        <w:rPr>
          <w:rFonts w:cs="Times New Roman"/>
          <w:color w:val="000000"/>
          <w:szCs w:val="28"/>
          <w:lang w:eastAsia="ru-RU"/>
        </w:rPr>
        <w:t>5.3. Использование посевных площадей:</w:t>
      </w:r>
    </w:p>
    <w:p w:rsidR="005D54B7" w:rsidRPr="00262EA6" w:rsidRDefault="005D54B7" w:rsidP="005D54B7">
      <w:pPr>
        <w:keepNext/>
        <w:contextualSpacing/>
        <w:jc w:val="both"/>
        <w:rPr>
          <w:rFonts w:cs="Times New Roman"/>
        </w:rPr>
      </w:pP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8"/>
        <w:gridCol w:w="693"/>
        <w:gridCol w:w="694"/>
        <w:gridCol w:w="694"/>
        <w:gridCol w:w="693"/>
        <w:gridCol w:w="694"/>
        <w:gridCol w:w="694"/>
        <w:gridCol w:w="693"/>
        <w:gridCol w:w="694"/>
        <w:gridCol w:w="694"/>
        <w:gridCol w:w="693"/>
        <w:gridCol w:w="694"/>
        <w:gridCol w:w="694"/>
        <w:gridCol w:w="693"/>
        <w:gridCol w:w="694"/>
        <w:gridCol w:w="694"/>
        <w:gridCol w:w="693"/>
        <w:gridCol w:w="694"/>
        <w:gridCol w:w="694"/>
      </w:tblGrid>
      <w:tr w:rsidR="005D54B7" w:rsidRPr="00262EA6" w:rsidTr="00E44F1A">
        <w:trPr>
          <w:trHeight w:val="198"/>
        </w:trPr>
        <w:tc>
          <w:tcPr>
            <w:tcW w:w="1988" w:type="dxa"/>
            <w:vMerge w:val="restart"/>
            <w:shd w:val="clear" w:color="auto" w:fill="auto"/>
            <w:hideMark/>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Виды кормов, используемых в КФХ</w:t>
            </w:r>
          </w:p>
        </w:tc>
        <w:tc>
          <w:tcPr>
            <w:tcW w:w="2081" w:type="dxa"/>
            <w:gridSpan w:val="3"/>
            <w:shd w:val="clear" w:color="auto" w:fill="auto"/>
            <w:hideMark/>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Текущий год</w:t>
            </w:r>
          </w:p>
        </w:tc>
        <w:tc>
          <w:tcPr>
            <w:tcW w:w="2081" w:type="dxa"/>
            <w:gridSpan w:val="3"/>
            <w:shd w:val="clear" w:color="auto" w:fill="auto"/>
            <w:hideMark/>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Первый год</w:t>
            </w:r>
          </w:p>
        </w:tc>
        <w:tc>
          <w:tcPr>
            <w:tcW w:w="2081" w:type="dxa"/>
            <w:gridSpan w:val="3"/>
            <w:shd w:val="clear" w:color="auto" w:fill="auto"/>
            <w:hideMark/>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Второй год</w:t>
            </w:r>
          </w:p>
        </w:tc>
        <w:tc>
          <w:tcPr>
            <w:tcW w:w="2081" w:type="dxa"/>
            <w:gridSpan w:val="3"/>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Третий год</w:t>
            </w:r>
          </w:p>
        </w:tc>
        <w:tc>
          <w:tcPr>
            <w:tcW w:w="2081" w:type="dxa"/>
            <w:gridSpan w:val="3"/>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Четвертый год</w:t>
            </w:r>
          </w:p>
        </w:tc>
        <w:tc>
          <w:tcPr>
            <w:tcW w:w="2081" w:type="dxa"/>
            <w:gridSpan w:val="3"/>
            <w:shd w:val="clear" w:color="auto" w:fill="auto"/>
            <w:hideMark/>
          </w:tcPr>
          <w:p w:rsidR="005D54B7" w:rsidRPr="00262EA6" w:rsidRDefault="005D54B7" w:rsidP="00302B67">
            <w:pPr>
              <w:keepNext/>
              <w:ind w:firstLine="0"/>
              <w:jc w:val="center"/>
              <w:rPr>
                <w:rFonts w:cs="Times New Roman"/>
                <w:color w:val="000000"/>
                <w:szCs w:val="28"/>
                <w:lang w:eastAsia="ru-RU"/>
              </w:rPr>
            </w:pPr>
            <w:r w:rsidRPr="00262EA6">
              <w:rPr>
                <w:rFonts w:cs="Times New Roman"/>
                <w:color w:val="000000"/>
                <w:szCs w:val="28"/>
                <w:lang w:eastAsia="ru-RU"/>
              </w:rPr>
              <w:t>Пятый год</w:t>
            </w:r>
          </w:p>
        </w:tc>
      </w:tr>
      <w:tr w:rsidR="005D54B7" w:rsidRPr="00262EA6" w:rsidTr="00E44F1A">
        <w:trPr>
          <w:trHeight w:val="2402"/>
        </w:trPr>
        <w:tc>
          <w:tcPr>
            <w:tcW w:w="1988" w:type="dxa"/>
            <w:vMerge/>
            <w:vAlign w:val="center"/>
            <w:hideMark/>
          </w:tcPr>
          <w:p w:rsidR="005D54B7" w:rsidRPr="00262EA6" w:rsidRDefault="005D54B7" w:rsidP="00E44F1A">
            <w:pPr>
              <w:rPr>
                <w:rFonts w:cs="Times New Roman"/>
                <w:color w:val="000000"/>
                <w:szCs w:val="28"/>
                <w:lang w:eastAsia="ru-RU"/>
              </w:rPr>
            </w:pPr>
          </w:p>
        </w:tc>
        <w:tc>
          <w:tcPr>
            <w:tcW w:w="693"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c>
          <w:tcPr>
            <w:tcW w:w="693"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c>
          <w:tcPr>
            <w:tcW w:w="693"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c>
          <w:tcPr>
            <w:tcW w:w="693"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c>
          <w:tcPr>
            <w:tcW w:w="693"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textDirection w:val="btLr"/>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c>
          <w:tcPr>
            <w:tcW w:w="693"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площадь, 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урожайность, ц/га</w:t>
            </w:r>
          </w:p>
        </w:tc>
        <w:tc>
          <w:tcPr>
            <w:tcW w:w="694" w:type="dxa"/>
            <w:shd w:val="clear" w:color="auto" w:fill="auto"/>
            <w:textDirection w:val="btLr"/>
            <w:vAlign w:val="center"/>
            <w:hideMark/>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валовой сбор, т</w:t>
            </w:r>
          </w:p>
        </w:tc>
      </w:tr>
      <w:tr w:rsidR="005D54B7" w:rsidRPr="00262EA6" w:rsidTr="00E44F1A">
        <w:trPr>
          <w:trHeight w:val="151"/>
        </w:trPr>
        <w:tc>
          <w:tcPr>
            <w:tcW w:w="1988" w:type="dxa"/>
            <w:shd w:val="clear" w:color="auto" w:fill="auto"/>
            <w:vAlign w:val="center"/>
          </w:tcPr>
          <w:p w:rsidR="005D54B7" w:rsidRPr="00262EA6" w:rsidRDefault="005D54B7" w:rsidP="00E44F1A">
            <w:pPr>
              <w:jc w:val="center"/>
              <w:rPr>
                <w:rFonts w:cs="Times New Roman"/>
                <w:color w:val="000000"/>
                <w:szCs w:val="28"/>
                <w:lang w:eastAsia="ru-RU"/>
              </w:rPr>
            </w:pPr>
            <w:r w:rsidRPr="00262EA6">
              <w:rPr>
                <w:rFonts w:cs="Times New Roman"/>
                <w:color w:val="000000"/>
                <w:szCs w:val="28"/>
                <w:lang w:eastAsia="ru-RU"/>
              </w:rPr>
              <w:t>1</w:t>
            </w:r>
          </w:p>
        </w:tc>
        <w:tc>
          <w:tcPr>
            <w:tcW w:w="693"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2</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3</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4</w:t>
            </w:r>
          </w:p>
        </w:tc>
        <w:tc>
          <w:tcPr>
            <w:tcW w:w="693"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5</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6</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7</w:t>
            </w:r>
          </w:p>
        </w:tc>
        <w:tc>
          <w:tcPr>
            <w:tcW w:w="693"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8</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9</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10</w:t>
            </w:r>
          </w:p>
        </w:tc>
        <w:tc>
          <w:tcPr>
            <w:tcW w:w="693"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11</w:t>
            </w:r>
          </w:p>
        </w:tc>
        <w:tc>
          <w:tcPr>
            <w:tcW w:w="694"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12</w:t>
            </w:r>
          </w:p>
        </w:tc>
        <w:tc>
          <w:tcPr>
            <w:tcW w:w="694"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13</w:t>
            </w:r>
          </w:p>
        </w:tc>
        <w:tc>
          <w:tcPr>
            <w:tcW w:w="693"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14</w:t>
            </w:r>
          </w:p>
        </w:tc>
        <w:tc>
          <w:tcPr>
            <w:tcW w:w="694"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15</w:t>
            </w:r>
          </w:p>
        </w:tc>
        <w:tc>
          <w:tcPr>
            <w:tcW w:w="694" w:type="dxa"/>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16</w:t>
            </w:r>
          </w:p>
        </w:tc>
        <w:tc>
          <w:tcPr>
            <w:tcW w:w="693"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17</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18</w:t>
            </w:r>
          </w:p>
        </w:tc>
        <w:tc>
          <w:tcPr>
            <w:tcW w:w="694" w:type="dxa"/>
            <w:shd w:val="clear" w:color="auto" w:fill="auto"/>
            <w:vAlign w:val="center"/>
          </w:tcPr>
          <w:p w:rsidR="005D54B7" w:rsidRPr="00262EA6" w:rsidRDefault="005D54B7" w:rsidP="00E44F1A">
            <w:pPr>
              <w:ind w:firstLine="0"/>
              <w:jc w:val="center"/>
              <w:rPr>
                <w:rFonts w:cs="Times New Roman"/>
                <w:color w:val="000000"/>
                <w:szCs w:val="28"/>
                <w:lang w:eastAsia="ru-RU"/>
              </w:rPr>
            </w:pPr>
            <w:r w:rsidRPr="00262EA6">
              <w:rPr>
                <w:rFonts w:cs="Times New Roman"/>
                <w:color w:val="000000"/>
                <w:szCs w:val="28"/>
                <w:lang w:eastAsia="ru-RU"/>
              </w:rPr>
              <w:t>19</w:t>
            </w:r>
          </w:p>
        </w:tc>
      </w:tr>
      <w:tr w:rsidR="005D54B7" w:rsidRPr="00262EA6" w:rsidTr="00E44F1A">
        <w:trPr>
          <w:trHeight w:val="143"/>
        </w:trPr>
        <w:tc>
          <w:tcPr>
            <w:tcW w:w="1988" w:type="dxa"/>
            <w:shd w:val="clear" w:color="auto" w:fill="auto"/>
            <w:hideMark/>
          </w:tcPr>
          <w:p w:rsidR="005D54B7" w:rsidRPr="00262EA6" w:rsidRDefault="005D54B7" w:rsidP="00E44F1A">
            <w:pPr>
              <w:ind w:firstLine="0"/>
              <w:rPr>
                <w:rFonts w:cs="Times New Roman"/>
                <w:color w:val="000000"/>
                <w:szCs w:val="28"/>
                <w:lang w:eastAsia="ru-RU"/>
              </w:rPr>
            </w:pPr>
            <w:r w:rsidRPr="00262EA6">
              <w:rPr>
                <w:rFonts w:cs="Times New Roman"/>
                <w:color w:val="000000"/>
                <w:szCs w:val="28"/>
                <w:lang w:eastAsia="ru-RU"/>
              </w:rPr>
              <w:t>Сено</w:t>
            </w: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r>
      <w:tr w:rsidR="005D54B7" w:rsidRPr="00262EA6" w:rsidTr="00E44F1A">
        <w:trPr>
          <w:trHeight w:val="233"/>
        </w:trPr>
        <w:tc>
          <w:tcPr>
            <w:tcW w:w="1988" w:type="dxa"/>
            <w:shd w:val="clear" w:color="auto" w:fill="auto"/>
            <w:hideMark/>
          </w:tcPr>
          <w:p w:rsidR="005D54B7" w:rsidRPr="00262EA6" w:rsidRDefault="005D54B7" w:rsidP="00E44F1A">
            <w:pPr>
              <w:ind w:firstLine="0"/>
              <w:rPr>
                <w:rFonts w:cs="Times New Roman"/>
                <w:color w:val="000000"/>
                <w:szCs w:val="28"/>
                <w:lang w:eastAsia="ru-RU"/>
              </w:rPr>
            </w:pPr>
            <w:r w:rsidRPr="00262EA6">
              <w:rPr>
                <w:rFonts w:cs="Times New Roman"/>
                <w:color w:val="000000"/>
                <w:szCs w:val="28"/>
                <w:lang w:eastAsia="ru-RU"/>
              </w:rPr>
              <w:t>Силос</w:t>
            </w: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r>
      <w:tr w:rsidR="005D54B7" w:rsidRPr="00262EA6" w:rsidTr="00E44F1A">
        <w:trPr>
          <w:trHeight w:val="181"/>
        </w:trPr>
        <w:tc>
          <w:tcPr>
            <w:tcW w:w="1988" w:type="dxa"/>
            <w:shd w:val="clear" w:color="auto" w:fill="auto"/>
            <w:hideMark/>
          </w:tcPr>
          <w:p w:rsidR="005D54B7" w:rsidRPr="00262EA6" w:rsidRDefault="005D54B7" w:rsidP="00E44F1A">
            <w:pPr>
              <w:ind w:firstLine="0"/>
              <w:rPr>
                <w:rFonts w:cs="Times New Roman"/>
                <w:color w:val="000000"/>
                <w:szCs w:val="28"/>
                <w:lang w:eastAsia="ru-RU"/>
              </w:rPr>
            </w:pPr>
            <w:r w:rsidRPr="00262EA6">
              <w:rPr>
                <w:rFonts w:cs="Times New Roman"/>
                <w:color w:val="000000"/>
                <w:szCs w:val="28"/>
                <w:lang w:eastAsia="ru-RU"/>
              </w:rPr>
              <w:t>Пастбища</w:t>
            </w: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r>
      <w:tr w:rsidR="005D54B7" w:rsidRPr="00262EA6" w:rsidTr="00E44F1A">
        <w:trPr>
          <w:trHeight w:val="285"/>
        </w:trPr>
        <w:tc>
          <w:tcPr>
            <w:tcW w:w="1988" w:type="dxa"/>
            <w:shd w:val="clear" w:color="auto" w:fill="auto"/>
            <w:hideMark/>
          </w:tcPr>
          <w:p w:rsidR="005D54B7" w:rsidRPr="00262EA6" w:rsidRDefault="005D54B7" w:rsidP="00E44F1A">
            <w:pPr>
              <w:ind w:firstLine="0"/>
              <w:rPr>
                <w:rFonts w:cs="Times New Roman"/>
                <w:color w:val="000000"/>
                <w:szCs w:val="28"/>
                <w:lang w:eastAsia="ru-RU"/>
              </w:rPr>
            </w:pPr>
            <w:r w:rsidRPr="00262EA6">
              <w:rPr>
                <w:rFonts w:cs="Times New Roman"/>
                <w:color w:val="000000"/>
                <w:szCs w:val="28"/>
                <w:lang w:eastAsia="ru-RU"/>
              </w:rPr>
              <w:t>Зерно</w:t>
            </w: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r>
      <w:tr w:rsidR="005D54B7" w:rsidRPr="00262EA6" w:rsidTr="00E44F1A">
        <w:trPr>
          <w:trHeight w:val="503"/>
        </w:trPr>
        <w:tc>
          <w:tcPr>
            <w:tcW w:w="1988" w:type="dxa"/>
            <w:shd w:val="clear" w:color="auto" w:fill="auto"/>
          </w:tcPr>
          <w:p w:rsidR="005D54B7" w:rsidRPr="00262EA6" w:rsidRDefault="005D54B7" w:rsidP="00E44F1A">
            <w:pPr>
              <w:ind w:firstLine="0"/>
              <w:rPr>
                <w:rFonts w:cs="Times New Roman"/>
                <w:color w:val="000000"/>
                <w:szCs w:val="28"/>
                <w:lang w:eastAsia="ru-RU"/>
              </w:rPr>
            </w:pPr>
            <w:r w:rsidRPr="00262EA6">
              <w:rPr>
                <w:rFonts w:cs="Times New Roman"/>
                <w:color w:val="000000"/>
                <w:szCs w:val="28"/>
                <w:lang w:eastAsia="ru-RU"/>
              </w:rPr>
              <w:t>Другое (указать)</w:t>
            </w: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4" w:type="dxa"/>
          </w:tcPr>
          <w:p w:rsidR="005D54B7" w:rsidRPr="00262EA6" w:rsidRDefault="005D54B7" w:rsidP="00E44F1A">
            <w:pPr>
              <w:jc w:val="center"/>
              <w:rPr>
                <w:rFonts w:cs="Times New Roman"/>
                <w:color w:val="000000"/>
                <w:szCs w:val="28"/>
                <w:lang w:eastAsia="ru-RU"/>
              </w:rPr>
            </w:pPr>
          </w:p>
        </w:tc>
        <w:tc>
          <w:tcPr>
            <w:tcW w:w="693"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c>
          <w:tcPr>
            <w:tcW w:w="694" w:type="dxa"/>
            <w:shd w:val="clear" w:color="auto" w:fill="auto"/>
            <w:vAlign w:val="center"/>
          </w:tcPr>
          <w:p w:rsidR="005D54B7" w:rsidRPr="00262EA6" w:rsidRDefault="005D54B7" w:rsidP="00E44F1A">
            <w:pPr>
              <w:jc w:val="center"/>
              <w:rPr>
                <w:rFonts w:cs="Times New Roman"/>
                <w:color w:val="000000"/>
                <w:szCs w:val="28"/>
                <w:lang w:eastAsia="ru-RU"/>
              </w:rPr>
            </w:pPr>
          </w:p>
        </w:tc>
      </w:tr>
    </w:tbl>
    <w:p w:rsidR="005D54B7" w:rsidRPr="00262EA6" w:rsidRDefault="005D54B7" w:rsidP="005D54B7">
      <w:pPr>
        <w:ind w:left="709"/>
        <w:contextualSpacing/>
        <w:jc w:val="both"/>
      </w:pPr>
    </w:p>
    <w:p w:rsidR="005D54B7" w:rsidRPr="00262EA6" w:rsidRDefault="005D54B7" w:rsidP="005D54B7">
      <w:pPr>
        <w:ind w:left="709"/>
        <w:contextualSpacing/>
        <w:jc w:val="both"/>
      </w:pPr>
    </w:p>
    <w:p w:rsidR="005D54B7" w:rsidRPr="00262EA6" w:rsidRDefault="005D54B7" w:rsidP="005D54B7">
      <w:pPr>
        <w:ind w:left="709"/>
        <w:contextualSpacing/>
        <w:jc w:val="both"/>
        <w:sectPr w:rsidR="005D54B7" w:rsidRPr="00262EA6" w:rsidSect="00E44F1A">
          <w:pgSz w:w="16838" w:h="11906" w:orient="landscape"/>
          <w:pgMar w:top="1985" w:right="1134" w:bottom="567" w:left="1134" w:header="709" w:footer="709" w:gutter="0"/>
          <w:cols w:space="708"/>
          <w:docGrid w:linePitch="381"/>
        </w:sect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6. Финансовое обеспечение проекта:</w:t>
      </w:r>
    </w:p>
    <w:p w:rsidR="005D54B7" w:rsidRPr="00262EA6" w:rsidRDefault="005D54B7" w:rsidP="005D54B7">
      <w:pPr>
        <w:widowControl w:val="0"/>
        <w:autoSpaceDE w:val="0"/>
        <w:autoSpaceDN w:val="0"/>
        <w:adjustRightInd w:val="0"/>
        <w:rPr>
          <w:rFonts w:eastAsia="Calibri"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6035"/>
        <w:gridCol w:w="2440"/>
      </w:tblGrid>
      <w:tr w:rsidR="005D54B7" w:rsidRPr="00262EA6" w:rsidTr="00E44F1A">
        <w:tc>
          <w:tcPr>
            <w:tcW w:w="47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w:t>
            </w:r>
          </w:p>
          <w:p w:rsidR="005D54B7" w:rsidRPr="00262EA6" w:rsidRDefault="005D54B7" w:rsidP="00E44F1A">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п/п</w:t>
            </w:r>
          </w:p>
        </w:tc>
        <w:tc>
          <w:tcPr>
            <w:tcW w:w="322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Источник финансирования</w:t>
            </w:r>
          </w:p>
        </w:tc>
        <w:tc>
          <w:tcPr>
            <w:tcW w:w="1304"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 xml:space="preserve">Сумма, </w:t>
            </w:r>
            <w:r w:rsidRPr="00262EA6">
              <w:rPr>
                <w:rFonts w:eastAsia="Calibri" w:cs="Times New Roman"/>
                <w:szCs w:val="28"/>
                <w:lang w:eastAsia="ru-RU"/>
              </w:rPr>
              <w:br/>
              <w:t>тыс. рублей</w:t>
            </w:r>
          </w:p>
        </w:tc>
      </w:tr>
      <w:tr w:rsidR="005D54B7" w:rsidRPr="00262EA6" w:rsidTr="00E44F1A">
        <w:tc>
          <w:tcPr>
            <w:tcW w:w="471" w:type="pct"/>
            <w:tcBorders>
              <w:top w:val="single" w:sz="4" w:space="0" w:color="auto"/>
              <w:left w:val="single" w:sz="4" w:space="0" w:color="auto"/>
              <w:bottom w:val="single" w:sz="4" w:space="0" w:color="auto"/>
              <w:right w:val="single" w:sz="4" w:space="0" w:color="auto"/>
            </w:tcBorders>
          </w:tcPr>
          <w:p w:rsidR="005D54B7" w:rsidRPr="00262EA6" w:rsidRDefault="005D54B7" w:rsidP="00302B67">
            <w:pPr>
              <w:widowControl w:val="0"/>
              <w:autoSpaceDE w:val="0"/>
              <w:autoSpaceDN w:val="0"/>
              <w:adjustRightInd w:val="0"/>
              <w:ind w:firstLine="0"/>
              <w:jc w:val="center"/>
              <w:rPr>
                <w:rFonts w:eastAsia="Calibri" w:cs="Times New Roman"/>
                <w:szCs w:val="28"/>
                <w:lang w:eastAsia="ru-RU"/>
              </w:rPr>
            </w:pPr>
            <w:r w:rsidRPr="00262EA6">
              <w:rPr>
                <w:rFonts w:eastAsia="Calibri" w:cs="Times New Roman"/>
                <w:szCs w:val="28"/>
                <w:lang w:eastAsia="ru-RU"/>
              </w:rPr>
              <w:t>1</w:t>
            </w:r>
          </w:p>
        </w:tc>
        <w:tc>
          <w:tcPr>
            <w:tcW w:w="3225" w:type="pct"/>
            <w:tcBorders>
              <w:top w:val="single" w:sz="4" w:space="0" w:color="auto"/>
              <w:left w:val="single" w:sz="4" w:space="0" w:color="auto"/>
              <w:bottom w:val="single" w:sz="4" w:space="0" w:color="auto"/>
              <w:right w:val="single" w:sz="4" w:space="0" w:color="auto"/>
            </w:tcBorders>
          </w:tcPr>
          <w:p w:rsidR="005D54B7" w:rsidRPr="00262EA6" w:rsidRDefault="005D54B7" w:rsidP="00302B67">
            <w:pPr>
              <w:widowControl w:val="0"/>
              <w:autoSpaceDE w:val="0"/>
              <w:autoSpaceDN w:val="0"/>
              <w:adjustRightInd w:val="0"/>
              <w:jc w:val="center"/>
              <w:rPr>
                <w:rFonts w:eastAsia="Calibri" w:cs="Times New Roman"/>
                <w:szCs w:val="28"/>
                <w:lang w:eastAsia="ru-RU"/>
              </w:rPr>
            </w:pPr>
            <w:r w:rsidRPr="00262EA6">
              <w:rPr>
                <w:rFonts w:eastAsia="Calibri" w:cs="Times New Roman"/>
                <w:szCs w:val="28"/>
                <w:lang w:eastAsia="ru-RU"/>
              </w:rPr>
              <w:t>2</w:t>
            </w:r>
          </w:p>
        </w:tc>
        <w:tc>
          <w:tcPr>
            <w:tcW w:w="1304" w:type="pct"/>
            <w:tcBorders>
              <w:top w:val="single" w:sz="4" w:space="0" w:color="auto"/>
              <w:left w:val="single" w:sz="4" w:space="0" w:color="auto"/>
              <w:bottom w:val="single" w:sz="4" w:space="0" w:color="auto"/>
              <w:right w:val="single" w:sz="4" w:space="0" w:color="auto"/>
            </w:tcBorders>
          </w:tcPr>
          <w:p w:rsidR="005D54B7" w:rsidRPr="00262EA6" w:rsidRDefault="00302B67" w:rsidP="00302B67">
            <w:pPr>
              <w:widowControl w:val="0"/>
              <w:autoSpaceDE w:val="0"/>
              <w:autoSpaceDN w:val="0"/>
              <w:adjustRightInd w:val="0"/>
              <w:rPr>
                <w:rFonts w:eastAsia="Calibri" w:cs="Times New Roman"/>
                <w:szCs w:val="28"/>
                <w:lang w:eastAsia="ru-RU"/>
              </w:rPr>
            </w:pPr>
            <w:r>
              <w:rPr>
                <w:rFonts w:eastAsia="Calibri" w:cs="Times New Roman"/>
                <w:szCs w:val="28"/>
                <w:lang w:eastAsia="ru-RU"/>
              </w:rPr>
              <w:t xml:space="preserve">      </w:t>
            </w:r>
            <w:r w:rsidR="005D54B7" w:rsidRPr="00262EA6">
              <w:rPr>
                <w:rFonts w:eastAsia="Calibri" w:cs="Times New Roman"/>
                <w:szCs w:val="28"/>
                <w:lang w:eastAsia="ru-RU"/>
              </w:rPr>
              <w:t>3</w:t>
            </w:r>
          </w:p>
        </w:tc>
      </w:tr>
      <w:tr w:rsidR="005D54B7" w:rsidRPr="00262EA6" w:rsidTr="00E44F1A">
        <w:tc>
          <w:tcPr>
            <w:tcW w:w="471" w:type="pct"/>
            <w:tcBorders>
              <w:top w:val="single" w:sz="4" w:space="0" w:color="auto"/>
              <w:left w:val="single" w:sz="4" w:space="0" w:color="auto"/>
              <w:bottom w:val="single" w:sz="4" w:space="0" w:color="auto"/>
              <w:right w:val="single" w:sz="4" w:space="0" w:color="auto"/>
            </w:tcBorders>
          </w:tcPr>
          <w:p w:rsidR="005D54B7" w:rsidRPr="00262EA6" w:rsidRDefault="005D54B7" w:rsidP="00302B67">
            <w:pPr>
              <w:widowControl w:val="0"/>
              <w:autoSpaceDE w:val="0"/>
              <w:autoSpaceDN w:val="0"/>
              <w:adjustRightInd w:val="0"/>
              <w:ind w:firstLine="0"/>
              <w:jc w:val="center"/>
              <w:rPr>
                <w:rFonts w:eastAsia="Calibri" w:cs="Times New Roman"/>
                <w:szCs w:val="28"/>
                <w:lang w:eastAsia="ru-RU"/>
              </w:rPr>
            </w:pPr>
          </w:p>
        </w:tc>
        <w:tc>
          <w:tcPr>
            <w:tcW w:w="3225" w:type="pct"/>
            <w:tcBorders>
              <w:top w:val="single" w:sz="4" w:space="0" w:color="auto"/>
              <w:left w:val="single" w:sz="4" w:space="0" w:color="auto"/>
              <w:bottom w:val="single" w:sz="4" w:space="0" w:color="auto"/>
              <w:right w:val="single" w:sz="4" w:space="0" w:color="auto"/>
            </w:tcBorders>
          </w:tcPr>
          <w:p w:rsidR="005D54B7" w:rsidRPr="00262EA6" w:rsidRDefault="005D54B7" w:rsidP="00302B67">
            <w:pPr>
              <w:widowControl w:val="0"/>
              <w:autoSpaceDE w:val="0"/>
              <w:autoSpaceDN w:val="0"/>
              <w:adjustRightInd w:val="0"/>
              <w:jc w:val="center"/>
              <w:rPr>
                <w:rFonts w:eastAsia="Calibri" w:cs="Times New Roman"/>
                <w:szCs w:val="28"/>
                <w:lang w:eastAsia="ru-RU"/>
              </w:rPr>
            </w:pPr>
          </w:p>
        </w:tc>
        <w:tc>
          <w:tcPr>
            <w:tcW w:w="1304" w:type="pct"/>
            <w:tcBorders>
              <w:top w:val="single" w:sz="4" w:space="0" w:color="auto"/>
              <w:left w:val="single" w:sz="4" w:space="0" w:color="auto"/>
              <w:bottom w:val="single" w:sz="4" w:space="0" w:color="auto"/>
              <w:right w:val="single" w:sz="4" w:space="0" w:color="auto"/>
            </w:tcBorders>
          </w:tcPr>
          <w:p w:rsidR="005D54B7" w:rsidRPr="00262EA6" w:rsidRDefault="005D54B7" w:rsidP="00302B67">
            <w:pPr>
              <w:widowControl w:val="0"/>
              <w:autoSpaceDE w:val="0"/>
              <w:autoSpaceDN w:val="0"/>
              <w:adjustRightInd w:val="0"/>
              <w:jc w:val="center"/>
              <w:rPr>
                <w:rFonts w:eastAsia="Calibri" w:cs="Times New Roman"/>
                <w:szCs w:val="28"/>
                <w:lang w:eastAsia="ru-RU"/>
              </w:rPr>
            </w:pPr>
          </w:p>
        </w:tc>
      </w:tr>
      <w:tr w:rsidR="005D54B7" w:rsidRPr="00262EA6" w:rsidTr="00E44F1A">
        <w:tc>
          <w:tcPr>
            <w:tcW w:w="3696" w:type="pct"/>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 xml:space="preserve">Итого </w:t>
            </w:r>
          </w:p>
        </w:tc>
        <w:tc>
          <w:tcPr>
            <w:tcW w:w="130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Cs w:val="28"/>
                <w:lang w:eastAsia="ru-RU"/>
              </w:rPr>
            </w:pPr>
          </w:p>
        </w:tc>
      </w:tr>
    </w:tbl>
    <w:p w:rsidR="005D54B7" w:rsidRPr="00262EA6" w:rsidRDefault="005D54B7" w:rsidP="005D54B7">
      <w:pPr>
        <w:widowControl w:val="0"/>
        <w:autoSpaceDE w:val="0"/>
        <w:autoSpaceDN w:val="0"/>
        <w:adjustRightInd w:val="0"/>
        <w:rPr>
          <w:rFonts w:eastAsia="Calibri" w:cs="Times New Roman"/>
          <w:sz w:val="24"/>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7. Показатели реализации проекта:</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7.1. Инвестиции в проект, тыс. рублей:</w:t>
      </w:r>
    </w:p>
    <w:p w:rsidR="005D54B7" w:rsidRPr="00262EA6" w:rsidRDefault="005D54B7" w:rsidP="005D54B7">
      <w:pPr>
        <w:widowControl w:val="0"/>
        <w:autoSpaceDE w:val="0"/>
        <w:autoSpaceDN w:val="0"/>
        <w:adjustRightInd w:val="0"/>
        <w:contextualSpacing/>
        <w:rPr>
          <w:rFonts w:cs="Times New Roman"/>
          <w:sz w:val="24"/>
          <w:szCs w:val="28"/>
          <w:lang w:eastAsia="ru-RU"/>
        </w:rPr>
      </w:pPr>
    </w:p>
    <w:tbl>
      <w:tblPr>
        <w:tblW w:w="9428" w:type="dxa"/>
        <w:jc w:val="center"/>
        <w:tblInd w:w="-422" w:type="dxa"/>
        <w:tblLayout w:type="fixed"/>
        <w:tblLook w:val="04A0"/>
      </w:tblPr>
      <w:tblGrid>
        <w:gridCol w:w="781"/>
        <w:gridCol w:w="2835"/>
        <w:gridCol w:w="957"/>
        <w:gridCol w:w="977"/>
        <w:gridCol w:w="688"/>
        <w:gridCol w:w="687"/>
        <w:gridCol w:w="688"/>
        <w:gridCol w:w="825"/>
        <w:gridCol w:w="990"/>
      </w:tblGrid>
      <w:tr w:rsidR="005D54B7" w:rsidRPr="00262EA6" w:rsidTr="00B50F12">
        <w:trPr>
          <w:trHeight w:val="659"/>
          <w:jc w:val="center"/>
        </w:trPr>
        <w:tc>
          <w:tcPr>
            <w:tcW w:w="781" w:type="dxa"/>
            <w:vMerge w:val="restart"/>
            <w:tcBorders>
              <w:top w:val="single" w:sz="4" w:space="0" w:color="auto"/>
              <w:left w:val="single" w:sz="4" w:space="0" w:color="auto"/>
              <w:right w:val="single" w:sz="4" w:space="0" w:color="auto"/>
            </w:tcBorders>
          </w:tcPr>
          <w:p w:rsidR="005D54B7" w:rsidRPr="00262EA6" w:rsidRDefault="005D54B7" w:rsidP="00302B67">
            <w:pPr>
              <w:ind w:firstLine="0"/>
              <w:jc w:val="center"/>
            </w:pPr>
            <w:r w:rsidRPr="00262EA6">
              <w:t>№ п/п</w:t>
            </w:r>
          </w:p>
        </w:tc>
        <w:tc>
          <w:tcPr>
            <w:tcW w:w="2835" w:type="dxa"/>
            <w:vMerge w:val="restart"/>
            <w:tcBorders>
              <w:top w:val="single" w:sz="4" w:space="0" w:color="auto"/>
              <w:left w:val="single" w:sz="4" w:space="0" w:color="auto"/>
              <w:right w:val="single" w:sz="4" w:space="0" w:color="auto"/>
            </w:tcBorders>
          </w:tcPr>
          <w:p w:rsidR="00E44F1A" w:rsidRDefault="005D54B7" w:rsidP="00E44F1A">
            <w:pPr>
              <w:ind w:firstLine="0"/>
              <w:jc w:val="center"/>
            </w:pPr>
            <w:r w:rsidRPr="00262EA6">
              <w:t>Наименование</w:t>
            </w:r>
            <w:r w:rsidR="00E44F1A">
              <w:t xml:space="preserve"> </w:t>
            </w:r>
          </w:p>
          <w:p w:rsidR="005D54B7" w:rsidRPr="00262EA6" w:rsidRDefault="005D54B7" w:rsidP="00E44F1A">
            <w:pPr>
              <w:ind w:firstLine="0"/>
              <w:jc w:val="center"/>
            </w:pPr>
            <w:r w:rsidRPr="00262EA6">
              <w:t>статьи затрат</w:t>
            </w:r>
          </w:p>
        </w:tc>
        <w:tc>
          <w:tcPr>
            <w:tcW w:w="957" w:type="dxa"/>
            <w:vMerge w:val="restart"/>
            <w:tcBorders>
              <w:top w:val="single" w:sz="4" w:space="0" w:color="auto"/>
              <w:left w:val="single" w:sz="4" w:space="0" w:color="auto"/>
              <w:right w:val="single" w:sz="4" w:space="0" w:color="auto"/>
            </w:tcBorders>
          </w:tcPr>
          <w:p w:rsidR="005D54B7" w:rsidRPr="00262EA6" w:rsidRDefault="005D54B7" w:rsidP="00302B67">
            <w:pPr>
              <w:ind w:firstLine="0"/>
              <w:jc w:val="center"/>
            </w:pPr>
            <w:r w:rsidRPr="00262EA6">
              <w:t>Все</w:t>
            </w:r>
            <w:r w:rsidRPr="00262EA6">
              <w:rPr>
                <w:rFonts w:cs="Times New Roman"/>
                <w:szCs w:val="28"/>
                <w:lang w:eastAsia="ru-RU"/>
              </w:rPr>
              <w:softHyphen/>
            </w:r>
            <w:r w:rsidRPr="00262EA6">
              <w:t>го</w:t>
            </w:r>
          </w:p>
        </w:tc>
        <w:tc>
          <w:tcPr>
            <w:tcW w:w="4855" w:type="dxa"/>
            <w:gridSpan w:val="6"/>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В том числе по периодам реализации проекта</w:t>
            </w:r>
          </w:p>
        </w:tc>
      </w:tr>
      <w:tr w:rsidR="00B50F12" w:rsidRPr="00262EA6" w:rsidTr="00B50F12">
        <w:trPr>
          <w:trHeight w:val="149"/>
          <w:jc w:val="center"/>
        </w:trPr>
        <w:tc>
          <w:tcPr>
            <w:tcW w:w="781" w:type="dxa"/>
            <w:vMerge/>
            <w:tcBorders>
              <w:left w:val="single" w:sz="4" w:space="0" w:color="auto"/>
              <w:bottom w:val="single" w:sz="4" w:space="0" w:color="auto"/>
              <w:right w:val="single" w:sz="4" w:space="0" w:color="auto"/>
            </w:tcBorders>
          </w:tcPr>
          <w:p w:rsidR="005D54B7" w:rsidRPr="00262EA6" w:rsidRDefault="005D54B7" w:rsidP="00E44F1A">
            <w:pPr>
              <w:jc w:val="center"/>
            </w:pPr>
          </w:p>
        </w:tc>
        <w:tc>
          <w:tcPr>
            <w:tcW w:w="2835" w:type="dxa"/>
            <w:vMerge/>
            <w:tcBorders>
              <w:left w:val="single" w:sz="4" w:space="0" w:color="auto"/>
              <w:bottom w:val="single" w:sz="4" w:space="0" w:color="auto"/>
              <w:right w:val="single" w:sz="4" w:space="0" w:color="auto"/>
            </w:tcBorders>
          </w:tcPr>
          <w:p w:rsidR="005D54B7" w:rsidRPr="00262EA6" w:rsidRDefault="005D54B7" w:rsidP="00E44F1A">
            <w:pPr>
              <w:jc w:val="both"/>
            </w:pPr>
          </w:p>
        </w:tc>
        <w:tc>
          <w:tcPr>
            <w:tcW w:w="957" w:type="dxa"/>
            <w:vMerge/>
            <w:tcBorders>
              <w:left w:val="single" w:sz="4" w:space="0" w:color="auto"/>
              <w:bottom w:val="single" w:sz="4" w:space="0" w:color="auto"/>
              <w:right w:val="single" w:sz="4" w:space="0" w:color="auto"/>
            </w:tcBorders>
          </w:tcPr>
          <w:p w:rsidR="005D54B7" w:rsidRPr="00262EA6" w:rsidRDefault="005D54B7" w:rsidP="00E44F1A">
            <w:pPr>
              <w:jc w:val="both"/>
            </w:pPr>
          </w:p>
        </w:tc>
        <w:tc>
          <w:tcPr>
            <w:tcW w:w="97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текущий год</w:t>
            </w:r>
          </w:p>
        </w:tc>
        <w:tc>
          <w:tcPr>
            <w:tcW w:w="688"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1-й год</w:t>
            </w:r>
          </w:p>
        </w:tc>
        <w:tc>
          <w:tcPr>
            <w:tcW w:w="687"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2-й год</w:t>
            </w:r>
          </w:p>
        </w:tc>
        <w:tc>
          <w:tcPr>
            <w:tcW w:w="688"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3-й год</w:t>
            </w:r>
          </w:p>
        </w:tc>
        <w:tc>
          <w:tcPr>
            <w:tcW w:w="825"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4-й год</w:t>
            </w:r>
          </w:p>
        </w:tc>
        <w:tc>
          <w:tcPr>
            <w:tcW w:w="990"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5-й год</w:t>
            </w:r>
          </w:p>
        </w:tc>
      </w:tr>
    </w:tbl>
    <w:p w:rsidR="005D54B7" w:rsidRPr="00262EA6" w:rsidRDefault="005D54B7" w:rsidP="005D54B7">
      <w:pPr>
        <w:rPr>
          <w:sz w:val="2"/>
          <w:szCs w:val="2"/>
        </w:rPr>
      </w:pPr>
    </w:p>
    <w:tbl>
      <w:tblPr>
        <w:tblW w:w="9498" w:type="dxa"/>
        <w:tblInd w:w="-34" w:type="dxa"/>
        <w:tblLayout w:type="fixed"/>
        <w:tblLook w:val="04A0"/>
      </w:tblPr>
      <w:tblGrid>
        <w:gridCol w:w="851"/>
        <w:gridCol w:w="2835"/>
        <w:gridCol w:w="992"/>
        <w:gridCol w:w="851"/>
        <w:gridCol w:w="709"/>
        <w:gridCol w:w="708"/>
        <w:gridCol w:w="709"/>
        <w:gridCol w:w="851"/>
        <w:gridCol w:w="992"/>
      </w:tblGrid>
      <w:tr w:rsidR="005D54B7" w:rsidRPr="00262EA6" w:rsidTr="00B50F12">
        <w:trPr>
          <w:tblHeader/>
        </w:trPr>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1</w:t>
            </w:r>
          </w:p>
        </w:tc>
        <w:tc>
          <w:tcPr>
            <w:tcW w:w="2835"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jc w:val="center"/>
            </w:pPr>
            <w:r w:rsidRPr="00262EA6">
              <w:t>2</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3</w:t>
            </w: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B50F12" w:rsidP="00B50F12">
            <w:pPr>
              <w:ind w:firstLine="0"/>
            </w:pPr>
            <w:r>
              <w:t xml:space="preserve">    </w:t>
            </w:r>
            <w:r w:rsidR="005D54B7" w:rsidRPr="00262EA6">
              <w:t>4</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5</w:t>
            </w: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6</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7</w:t>
            </w: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8</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9</w:t>
            </w:r>
          </w:p>
        </w:tc>
      </w:tr>
      <w:tr w:rsidR="005D54B7" w:rsidRPr="00262EA6" w:rsidTr="00B50F12">
        <w:tc>
          <w:tcPr>
            <w:tcW w:w="851" w:type="dxa"/>
            <w:vMerge w:val="restart"/>
            <w:tcBorders>
              <w:top w:val="single" w:sz="4" w:space="0" w:color="auto"/>
              <w:left w:val="single" w:sz="4" w:space="0" w:color="auto"/>
              <w:right w:val="single" w:sz="4" w:space="0" w:color="auto"/>
            </w:tcBorders>
            <w:hideMark/>
          </w:tcPr>
          <w:p w:rsidR="005D54B7" w:rsidRPr="00262EA6" w:rsidRDefault="005D54B7" w:rsidP="00E44F1A">
            <w:pPr>
              <w:ind w:firstLine="0"/>
            </w:pPr>
            <w:r w:rsidRPr="00262EA6">
              <w:t>1.</w:t>
            </w: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Капитальные вложения в проект – всего </w:t>
            </w:r>
          </w:p>
          <w:p w:rsidR="005D54B7" w:rsidRPr="00262EA6" w:rsidRDefault="005D54B7" w:rsidP="00E44F1A">
            <w:pPr>
              <w:ind w:firstLine="0"/>
            </w:pPr>
            <w:r w:rsidRPr="00262EA6">
              <w:t>в том числе:</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строительно-монтажные работы</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оборудование</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техника</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сельскохозяйственные животные</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bottom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прочие затраты</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val="restart"/>
            <w:tcBorders>
              <w:top w:val="single" w:sz="4" w:space="0" w:color="auto"/>
              <w:left w:val="single" w:sz="4" w:space="0" w:color="auto"/>
              <w:right w:val="single" w:sz="4" w:space="0" w:color="auto"/>
            </w:tcBorders>
            <w:hideMark/>
          </w:tcPr>
          <w:p w:rsidR="005D54B7" w:rsidRPr="00262EA6" w:rsidRDefault="005D54B7" w:rsidP="00E44F1A">
            <w:pPr>
              <w:ind w:firstLine="0"/>
            </w:pPr>
            <w:r w:rsidRPr="00262EA6">
              <w:t>2.</w:t>
            </w: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Приобретение оборотных средств – всего </w:t>
            </w:r>
          </w:p>
          <w:p w:rsidR="005D54B7" w:rsidRPr="00262EA6" w:rsidRDefault="005D54B7" w:rsidP="00E44F1A">
            <w:pPr>
              <w:ind w:firstLine="0"/>
            </w:pPr>
            <w:r w:rsidRPr="00262EA6">
              <w:t>в том числе:</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корма</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семена</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удобрения</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vMerge/>
            <w:tcBorders>
              <w:left w:val="single" w:sz="4" w:space="0" w:color="auto"/>
              <w:bottom w:val="single" w:sz="4" w:space="0" w:color="auto"/>
              <w:right w:val="single" w:sz="4" w:space="0" w:color="auto"/>
            </w:tcBorders>
          </w:tcPr>
          <w:p w:rsidR="005D54B7" w:rsidRPr="00262EA6" w:rsidRDefault="005D54B7" w:rsidP="00E44F1A">
            <w:pPr>
              <w:jc w:val="center"/>
            </w:pP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прочие затраты</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851"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3.</w:t>
            </w:r>
          </w:p>
        </w:tc>
        <w:tc>
          <w:tcPr>
            <w:tcW w:w="283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Прочие инвестиции в период освоения производственных мощностей и эксплуатации</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B50F12">
        <w:tc>
          <w:tcPr>
            <w:tcW w:w="3686" w:type="dxa"/>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r w:rsidRPr="00262EA6">
              <w:t>Итого</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autoSpaceDE w:val="0"/>
        <w:autoSpaceDN w:val="0"/>
        <w:adjustRightInd w:val="0"/>
        <w:jc w:val="both"/>
        <w:rPr>
          <w:rFonts w:cs="Times New Roman"/>
          <w:szCs w:val="28"/>
          <w:lang w:eastAsia="ru-RU"/>
        </w:rPr>
      </w:pPr>
    </w:p>
    <w:p w:rsidR="005D54B7" w:rsidRPr="00262EA6" w:rsidRDefault="005D54B7" w:rsidP="005D54B7">
      <w:pPr>
        <w:keepNext/>
        <w:widowControl w:val="0"/>
        <w:autoSpaceDE w:val="0"/>
        <w:autoSpaceDN w:val="0"/>
        <w:adjustRightInd w:val="0"/>
        <w:jc w:val="both"/>
        <w:rPr>
          <w:rFonts w:cs="Times New Roman"/>
          <w:szCs w:val="28"/>
          <w:lang w:eastAsia="ru-RU"/>
        </w:rPr>
      </w:pPr>
      <w:r w:rsidRPr="00262EA6">
        <w:rPr>
          <w:rFonts w:cs="Times New Roman"/>
          <w:szCs w:val="28"/>
          <w:lang w:eastAsia="ru-RU"/>
        </w:rPr>
        <w:t>7.2. Сведения о затратах на мероприятия по реализации проекта:</w:t>
      </w:r>
    </w:p>
    <w:p w:rsidR="005D54B7" w:rsidRPr="00262EA6" w:rsidRDefault="005D54B7" w:rsidP="005D54B7">
      <w:pPr>
        <w:keepNext/>
        <w:widowControl w:val="0"/>
        <w:autoSpaceDE w:val="0"/>
        <w:autoSpaceDN w:val="0"/>
        <w:adjustRightInd w:val="0"/>
        <w:jc w:val="both"/>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3827"/>
        <w:gridCol w:w="1701"/>
        <w:gridCol w:w="1559"/>
        <w:gridCol w:w="1561"/>
      </w:tblGrid>
      <w:tr w:rsidR="005D54B7" w:rsidRPr="00262EA6" w:rsidTr="00B50F12">
        <w:tc>
          <w:tcPr>
            <w:tcW w:w="379" w:type="pct"/>
            <w:vMerge w:val="restart"/>
            <w:tcBorders>
              <w:top w:val="single" w:sz="4" w:space="0" w:color="auto"/>
              <w:left w:val="single" w:sz="4" w:space="0" w:color="auto"/>
              <w:bottom w:val="single" w:sz="4" w:space="0" w:color="auto"/>
              <w:right w:val="single" w:sz="4" w:space="0" w:color="auto"/>
            </w:tcBorders>
            <w:hideMark/>
          </w:tcPr>
          <w:p w:rsidR="00B50F12" w:rsidRDefault="005D54B7" w:rsidP="00B50F12">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w:t>
            </w:r>
          </w:p>
          <w:p w:rsidR="005D54B7" w:rsidRPr="00262EA6" w:rsidRDefault="005D54B7" w:rsidP="00B50F12">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п/п</w:t>
            </w:r>
          </w:p>
        </w:tc>
        <w:tc>
          <w:tcPr>
            <w:tcW w:w="2045"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widowControl w:val="0"/>
              <w:autoSpaceDE w:val="0"/>
              <w:autoSpaceDN w:val="0"/>
              <w:adjustRightInd w:val="0"/>
              <w:ind w:firstLine="0"/>
              <w:rPr>
                <w:rFonts w:cs="Times New Roman"/>
                <w:szCs w:val="28"/>
                <w:lang w:eastAsia="ru-RU"/>
              </w:rPr>
            </w:pPr>
            <w:r w:rsidRPr="00262EA6">
              <w:rPr>
                <w:rFonts w:cs="Times New Roman"/>
                <w:szCs w:val="28"/>
                <w:lang w:eastAsia="ru-RU"/>
              </w:rPr>
              <w:t>Наименование мероприятия</w:t>
            </w:r>
          </w:p>
        </w:tc>
        <w:tc>
          <w:tcPr>
            <w:tcW w:w="909"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Стоимость, тыс. рублей</w:t>
            </w:r>
          </w:p>
        </w:tc>
        <w:tc>
          <w:tcPr>
            <w:tcW w:w="1667"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widowControl w:val="0"/>
              <w:autoSpaceDE w:val="0"/>
              <w:autoSpaceDN w:val="0"/>
              <w:adjustRightInd w:val="0"/>
              <w:rPr>
                <w:rFonts w:cs="Times New Roman"/>
                <w:szCs w:val="28"/>
                <w:lang w:eastAsia="ru-RU"/>
              </w:rPr>
            </w:pPr>
            <w:r w:rsidRPr="00262EA6">
              <w:rPr>
                <w:rFonts w:cs="Times New Roman"/>
                <w:szCs w:val="28"/>
                <w:lang w:eastAsia="ru-RU"/>
              </w:rPr>
              <w:t>Срок проведения</w:t>
            </w:r>
          </w:p>
        </w:tc>
      </w:tr>
      <w:tr w:rsidR="005D54B7" w:rsidRPr="00262EA6" w:rsidTr="00B50F12">
        <w:tc>
          <w:tcPr>
            <w:tcW w:w="379"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B50F12">
            <w:pPr>
              <w:widowControl w:val="0"/>
              <w:autoSpaceDE w:val="0"/>
              <w:autoSpaceDN w:val="0"/>
              <w:adjustRightInd w:val="0"/>
              <w:jc w:val="center"/>
              <w:rPr>
                <w:rFonts w:cs="Times New Roman"/>
                <w:szCs w:val="28"/>
                <w:lang w:eastAsia="ru-RU"/>
              </w:rPr>
            </w:pPr>
          </w:p>
        </w:tc>
        <w:tc>
          <w:tcPr>
            <w:tcW w:w="2045"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rPr>
                <w:rFonts w:cs="Times New Roman"/>
                <w:szCs w:val="28"/>
                <w:lang w:eastAsia="ru-RU"/>
              </w:rPr>
            </w:pPr>
          </w:p>
        </w:tc>
        <w:tc>
          <w:tcPr>
            <w:tcW w:w="909"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rPr>
                <w:rFonts w:cs="Times New Roman"/>
                <w:szCs w:val="28"/>
                <w:lang w:eastAsia="ru-RU"/>
              </w:rPr>
            </w:pPr>
          </w:p>
        </w:tc>
        <w:tc>
          <w:tcPr>
            <w:tcW w:w="833" w:type="pct"/>
            <w:tcBorders>
              <w:top w:val="single" w:sz="4" w:space="0" w:color="auto"/>
              <w:left w:val="single" w:sz="4" w:space="0" w:color="auto"/>
              <w:bottom w:val="single" w:sz="4" w:space="0" w:color="auto"/>
              <w:right w:val="single" w:sz="4" w:space="0" w:color="auto"/>
            </w:tcBorders>
            <w:hideMark/>
          </w:tcPr>
          <w:p w:rsidR="005D54B7" w:rsidRPr="00262EA6" w:rsidRDefault="00B50F12" w:rsidP="00B50F12">
            <w:pPr>
              <w:widowControl w:val="0"/>
              <w:autoSpaceDE w:val="0"/>
              <w:autoSpaceDN w:val="0"/>
              <w:adjustRightInd w:val="0"/>
              <w:ind w:firstLine="0"/>
              <w:jc w:val="center"/>
              <w:rPr>
                <w:rFonts w:cs="Times New Roman"/>
                <w:szCs w:val="28"/>
                <w:lang w:eastAsia="ru-RU"/>
              </w:rPr>
            </w:pPr>
            <w:r>
              <w:rPr>
                <w:rFonts w:cs="Times New Roman"/>
                <w:szCs w:val="28"/>
                <w:lang w:eastAsia="ru-RU"/>
              </w:rPr>
              <w:t xml:space="preserve">дата </w:t>
            </w:r>
            <w:r w:rsidR="005D54B7" w:rsidRPr="00262EA6">
              <w:rPr>
                <w:rFonts w:cs="Times New Roman"/>
                <w:szCs w:val="28"/>
                <w:lang w:eastAsia="ru-RU"/>
              </w:rPr>
              <w:t>начала</w:t>
            </w:r>
          </w:p>
        </w:tc>
        <w:tc>
          <w:tcPr>
            <w:tcW w:w="834" w:type="pct"/>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дата окончания</w:t>
            </w:r>
          </w:p>
        </w:tc>
      </w:tr>
      <w:tr w:rsidR="005D54B7" w:rsidRPr="00262EA6" w:rsidTr="00B50F12">
        <w:tc>
          <w:tcPr>
            <w:tcW w:w="379" w:type="pct"/>
            <w:tcBorders>
              <w:top w:val="single" w:sz="4" w:space="0" w:color="auto"/>
              <w:left w:val="single" w:sz="4" w:space="0" w:color="auto"/>
              <w:bottom w:val="single" w:sz="4" w:space="0" w:color="auto"/>
              <w:right w:val="single" w:sz="4" w:space="0" w:color="auto"/>
            </w:tcBorders>
          </w:tcPr>
          <w:p w:rsidR="005D54B7" w:rsidRPr="00262EA6" w:rsidRDefault="005D54B7" w:rsidP="00B50F12">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w:t>
            </w:r>
          </w:p>
        </w:tc>
        <w:tc>
          <w:tcPr>
            <w:tcW w:w="2045" w:type="pct"/>
            <w:tcBorders>
              <w:top w:val="single" w:sz="4" w:space="0" w:color="auto"/>
              <w:left w:val="single" w:sz="4" w:space="0" w:color="auto"/>
              <w:bottom w:val="single" w:sz="4" w:space="0" w:color="auto"/>
              <w:right w:val="single" w:sz="4" w:space="0" w:color="auto"/>
            </w:tcBorders>
          </w:tcPr>
          <w:p w:rsidR="005D54B7" w:rsidRPr="00262EA6" w:rsidRDefault="005D54B7" w:rsidP="00B50F12">
            <w:pPr>
              <w:widowControl w:val="0"/>
              <w:autoSpaceDE w:val="0"/>
              <w:autoSpaceDN w:val="0"/>
              <w:adjustRightInd w:val="0"/>
              <w:jc w:val="center"/>
              <w:rPr>
                <w:rFonts w:cs="Times New Roman"/>
                <w:szCs w:val="28"/>
                <w:lang w:eastAsia="ru-RU"/>
              </w:rPr>
            </w:pPr>
            <w:r w:rsidRPr="00262EA6">
              <w:rPr>
                <w:rFonts w:cs="Times New Roman"/>
                <w:szCs w:val="28"/>
                <w:lang w:eastAsia="ru-RU"/>
              </w:rPr>
              <w:t>2</w:t>
            </w:r>
          </w:p>
        </w:tc>
        <w:tc>
          <w:tcPr>
            <w:tcW w:w="909" w:type="pct"/>
            <w:tcBorders>
              <w:top w:val="single" w:sz="4" w:space="0" w:color="auto"/>
              <w:left w:val="single" w:sz="4" w:space="0" w:color="auto"/>
              <w:bottom w:val="single" w:sz="4" w:space="0" w:color="auto"/>
              <w:right w:val="single" w:sz="4" w:space="0" w:color="auto"/>
            </w:tcBorders>
          </w:tcPr>
          <w:p w:rsidR="005D54B7" w:rsidRPr="00262EA6" w:rsidRDefault="005D54B7" w:rsidP="00B50F12">
            <w:pPr>
              <w:widowControl w:val="0"/>
              <w:autoSpaceDE w:val="0"/>
              <w:autoSpaceDN w:val="0"/>
              <w:adjustRightInd w:val="0"/>
              <w:rPr>
                <w:rFonts w:cs="Times New Roman"/>
                <w:szCs w:val="28"/>
                <w:lang w:eastAsia="ru-RU"/>
              </w:rPr>
            </w:pPr>
            <w:r w:rsidRPr="00262EA6">
              <w:rPr>
                <w:rFonts w:cs="Times New Roman"/>
                <w:szCs w:val="28"/>
                <w:lang w:eastAsia="ru-RU"/>
              </w:rPr>
              <w:t>3</w:t>
            </w:r>
          </w:p>
        </w:tc>
        <w:tc>
          <w:tcPr>
            <w:tcW w:w="833" w:type="pct"/>
            <w:tcBorders>
              <w:top w:val="single" w:sz="4" w:space="0" w:color="auto"/>
              <w:left w:val="single" w:sz="4" w:space="0" w:color="auto"/>
              <w:bottom w:val="single" w:sz="4" w:space="0" w:color="auto"/>
              <w:right w:val="single" w:sz="4" w:space="0" w:color="auto"/>
            </w:tcBorders>
          </w:tcPr>
          <w:p w:rsidR="005D54B7" w:rsidRPr="00262EA6" w:rsidRDefault="005D54B7" w:rsidP="00B50F12">
            <w:pPr>
              <w:widowControl w:val="0"/>
              <w:autoSpaceDE w:val="0"/>
              <w:autoSpaceDN w:val="0"/>
              <w:adjustRightInd w:val="0"/>
              <w:rPr>
                <w:rFonts w:cs="Times New Roman"/>
                <w:szCs w:val="28"/>
                <w:lang w:eastAsia="ru-RU"/>
              </w:rPr>
            </w:pPr>
            <w:r w:rsidRPr="00262EA6">
              <w:rPr>
                <w:rFonts w:cs="Times New Roman"/>
                <w:szCs w:val="28"/>
                <w:lang w:eastAsia="ru-RU"/>
              </w:rPr>
              <w:t>4</w:t>
            </w:r>
          </w:p>
        </w:tc>
        <w:tc>
          <w:tcPr>
            <w:tcW w:w="834" w:type="pct"/>
            <w:tcBorders>
              <w:top w:val="single" w:sz="4" w:space="0" w:color="auto"/>
              <w:left w:val="single" w:sz="4" w:space="0" w:color="auto"/>
              <w:bottom w:val="single" w:sz="4" w:space="0" w:color="auto"/>
              <w:right w:val="single" w:sz="4" w:space="0" w:color="auto"/>
            </w:tcBorders>
          </w:tcPr>
          <w:p w:rsidR="005D54B7" w:rsidRPr="00262EA6" w:rsidRDefault="005D54B7" w:rsidP="00B50F12">
            <w:pPr>
              <w:widowControl w:val="0"/>
              <w:autoSpaceDE w:val="0"/>
              <w:autoSpaceDN w:val="0"/>
              <w:adjustRightInd w:val="0"/>
              <w:rPr>
                <w:rFonts w:cs="Times New Roman"/>
                <w:szCs w:val="28"/>
                <w:lang w:eastAsia="ru-RU"/>
              </w:rPr>
            </w:pPr>
            <w:r w:rsidRPr="00262EA6">
              <w:rPr>
                <w:rFonts w:cs="Times New Roman"/>
                <w:szCs w:val="28"/>
                <w:lang w:eastAsia="ru-RU"/>
              </w:rPr>
              <w:t>5</w:t>
            </w:r>
          </w:p>
        </w:tc>
      </w:tr>
      <w:tr w:rsidR="005D54B7" w:rsidRPr="00262EA6" w:rsidTr="00B50F12">
        <w:tc>
          <w:tcPr>
            <w:tcW w:w="3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c>
          <w:tcPr>
            <w:tcW w:w="204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c>
          <w:tcPr>
            <w:tcW w:w="90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c>
          <w:tcPr>
            <w:tcW w:w="83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c>
          <w:tcPr>
            <w:tcW w:w="83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24" w:type="pct"/>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r w:rsidRPr="00262EA6">
              <w:rPr>
                <w:rFonts w:cs="Times New Roman"/>
                <w:szCs w:val="28"/>
                <w:lang w:eastAsia="ru-RU"/>
              </w:rPr>
              <w:t xml:space="preserve">Итого </w:t>
            </w:r>
          </w:p>
        </w:tc>
        <w:tc>
          <w:tcPr>
            <w:tcW w:w="90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83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83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jc w:val="both"/>
        <w:rPr>
          <w:rFonts w:eastAsia="Calibri" w:cs="Times New Roman"/>
          <w:szCs w:val="28"/>
          <w:lang w:eastAsia="ru-RU"/>
        </w:rPr>
      </w:pPr>
    </w:p>
    <w:p w:rsidR="005D54B7" w:rsidRPr="00262EA6" w:rsidRDefault="005D54B7" w:rsidP="005D54B7">
      <w:pPr>
        <w:jc w:val="both"/>
        <w:rPr>
          <w:rFonts w:eastAsia="Calibri" w:cs="Times New Roman"/>
          <w:szCs w:val="28"/>
          <w:lang w:eastAsia="ru-RU"/>
        </w:rPr>
      </w:pPr>
      <w:r w:rsidRPr="00262EA6">
        <w:rPr>
          <w:rFonts w:eastAsia="Calibri" w:cs="Times New Roman"/>
          <w:szCs w:val="28"/>
          <w:lang w:eastAsia="ru-RU"/>
        </w:rPr>
        <w:t>7.3. План производства и реализации продукции (на каждый год реализации проекта):</w:t>
      </w:r>
    </w:p>
    <w:p w:rsidR="005D54B7" w:rsidRPr="00262EA6" w:rsidRDefault="005D54B7" w:rsidP="005D54B7">
      <w:pPr>
        <w:jc w:val="both"/>
        <w:rPr>
          <w:rFonts w:eastAsia="Calibri" w:cs="Times New Roman"/>
          <w:szCs w:val="28"/>
          <w:lang w:eastAsia="ru-RU"/>
        </w:rPr>
      </w:pPr>
      <w:r w:rsidRPr="00262EA6">
        <w:rPr>
          <w:rFonts w:eastAsia="Calibri" w:cs="Times New Roman"/>
          <w:szCs w:val="28"/>
          <w:lang w:eastAsia="ru-RU"/>
        </w:rPr>
        <w:t>7.3.1. В сфере деятельности «растениеводство»:</w:t>
      </w:r>
    </w:p>
    <w:p w:rsidR="005D54B7" w:rsidRPr="00262EA6" w:rsidRDefault="005D54B7" w:rsidP="005D54B7">
      <w:pPr>
        <w:widowControl w:val="0"/>
        <w:autoSpaceDE w:val="0"/>
        <w:autoSpaceDN w:val="0"/>
        <w:adjustRightInd w:val="0"/>
        <w:rPr>
          <w:rFonts w:eastAsia="Calibri" w:cs="Times New Roman"/>
          <w:szCs w:val="28"/>
          <w:lang w:eastAsia="ru-RU"/>
        </w:rPr>
      </w:pPr>
    </w:p>
    <w:tbl>
      <w:tblPr>
        <w:tblW w:w="9464" w:type="dxa"/>
        <w:tblLayout w:type="fixed"/>
        <w:tblLook w:val="04A0"/>
      </w:tblPr>
      <w:tblGrid>
        <w:gridCol w:w="571"/>
        <w:gridCol w:w="2231"/>
        <w:gridCol w:w="2126"/>
        <w:gridCol w:w="991"/>
        <w:gridCol w:w="709"/>
        <w:gridCol w:w="709"/>
        <w:gridCol w:w="709"/>
        <w:gridCol w:w="709"/>
        <w:gridCol w:w="709"/>
      </w:tblGrid>
      <w:tr w:rsidR="005D54B7" w:rsidRPr="00262EA6" w:rsidTr="00E44F1A">
        <w:tc>
          <w:tcPr>
            <w:tcW w:w="571"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w:t>
            </w:r>
          </w:p>
          <w:p w:rsidR="005D54B7" w:rsidRPr="00262EA6" w:rsidRDefault="00B50F12" w:rsidP="00B50F12">
            <w:pPr>
              <w:ind w:firstLine="0"/>
              <w:jc w:val="center"/>
            </w:pPr>
            <w:r>
              <w:rPr>
                <w:spacing w:val="-12"/>
              </w:rPr>
              <w:t>п</w:t>
            </w:r>
            <w:r w:rsidR="005D54B7" w:rsidRPr="00262EA6">
              <w:rPr>
                <w:spacing w:val="-12"/>
              </w:rPr>
              <w:t>/</w:t>
            </w:r>
            <w:r w:rsidR="005D54B7" w:rsidRPr="00262EA6">
              <w:t>п</w:t>
            </w:r>
          </w:p>
        </w:tc>
        <w:tc>
          <w:tcPr>
            <w:tcW w:w="2231"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Наименование продукции</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Показатели</w:t>
            </w:r>
          </w:p>
        </w:tc>
        <w:tc>
          <w:tcPr>
            <w:tcW w:w="991"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Теку</w:t>
            </w:r>
            <w:r w:rsidRPr="00262EA6">
              <w:rPr>
                <w:rFonts w:cs="Times New Roman"/>
                <w:szCs w:val="28"/>
                <w:lang w:eastAsia="ru-RU"/>
              </w:rPr>
              <w:softHyphen/>
            </w:r>
            <w:r w:rsidRPr="00262EA6">
              <w:t>щий год</w:t>
            </w:r>
          </w:p>
        </w:tc>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1-й год</w:t>
            </w:r>
            <w:r w:rsidRPr="00262EA6" w:rsidDel="00174B4A">
              <w:t xml:space="preserve"> </w:t>
            </w:r>
          </w:p>
        </w:tc>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2-й год</w:t>
            </w:r>
            <w:r w:rsidRPr="00262EA6" w:rsidDel="00174B4A">
              <w:t xml:space="preserve"> </w:t>
            </w:r>
          </w:p>
        </w:tc>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3-й год </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4-й год</w:t>
            </w:r>
          </w:p>
        </w:tc>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5-й год </w:t>
            </w:r>
          </w:p>
        </w:tc>
      </w:tr>
    </w:tbl>
    <w:p w:rsidR="005D54B7" w:rsidRPr="00262EA6" w:rsidRDefault="005D54B7" w:rsidP="005D54B7">
      <w:pPr>
        <w:jc w:val="both"/>
        <w:rPr>
          <w:sz w:val="2"/>
          <w:szCs w:val="2"/>
        </w:rPr>
      </w:pPr>
    </w:p>
    <w:tbl>
      <w:tblPr>
        <w:tblW w:w="9464" w:type="dxa"/>
        <w:tblLayout w:type="fixed"/>
        <w:tblLook w:val="04A0"/>
      </w:tblPr>
      <w:tblGrid>
        <w:gridCol w:w="571"/>
        <w:gridCol w:w="2231"/>
        <w:gridCol w:w="2126"/>
        <w:gridCol w:w="991"/>
        <w:gridCol w:w="709"/>
        <w:gridCol w:w="709"/>
        <w:gridCol w:w="709"/>
        <w:gridCol w:w="709"/>
        <w:gridCol w:w="709"/>
      </w:tblGrid>
      <w:tr w:rsidR="005D54B7" w:rsidRPr="00262EA6" w:rsidTr="00E44F1A">
        <w:trPr>
          <w:tblHeader/>
        </w:trPr>
        <w:tc>
          <w:tcPr>
            <w:tcW w:w="57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1</w:t>
            </w:r>
          </w:p>
        </w:tc>
        <w:tc>
          <w:tcPr>
            <w:tcW w:w="2231"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jc w:val="center"/>
            </w:pPr>
            <w:r w:rsidRPr="00262EA6">
              <w:t>2</w:t>
            </w:r>
          </w:p>
        </w:tc>
        <w:tc>
          <w:tcPr>
            <w:tcW w:w="212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r w:rsidRPr="00262EA6">
              <w:t>3</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4</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5</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6</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7</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8</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9</w:t>
            </w:r>
          </w:p>
        </w:tc>
      </w:tr>
      <w:tr w:rsidR="005D54B7" w:rsidRPr="00262EA6" w:rsidTr="00E44F1A">
        <w:tc>
          <w:tcPr>
            <w:tcW w:w="57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1.</w:t>
            </w:r>
          </w:p>
        </w:tc>
        <w:tc>
          <w:tcPr>
            <w:tcW w:w="223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Овощи</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площадь, 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31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валовой сбор,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594"/>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2.</w:t>
            </w:r>
          </w:p>
        </w:tc>
        <w:tc>
          <w:tcPr>
            <w:tcW w:w="223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Картофель</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площадь, 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300"/>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валовой сбор,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713"/>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3.</w:t>
            </w:r>
          </w:p>
        </w:tc>
        <w:tc>
          <w:tcPr>
            <w:tcW w:w="223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Прочая продукция растениеводства (указать)</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площадь, 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299"/>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валовой сбор,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619"/>
        </w:trPr>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7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2802" w:type="dxa"/>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r w:rsidRPr="00262EA6">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rPr>
          <w:rFonts w:eastAsia="Calibri" w:cs="Times New Roman"/>
          <w:szCs w:val="28"/>
          <w:lang w:eastAsia="ru-RU"/>
        </w:rPr>
      </w:pPr>
    </w:p>
    <w:p w:rsidR="005D54B7" w:rsidRPr="00262EA6" w:rsidRDefault="005D54B7" w:rsidP="005D54B7">
      <w:pPr>
        <w:tabs>
          <w:tab w:val="left" w:pos="142"/>
        </w:tabs>
        <w:rPr>
          <w:rFonts w:eastAsia="Calibri" w:cs="Times New Roman"/>
          <w:szCs w:val="28"/>
          <w:lang w:eastAsia="ru-RU"/>
        </w:rPr>
      </w:pPr>
      <w:r w:rsidRPr="00262EA6">
        <w:rPr>
          <w:rFonts w:eastAsia="Calibri" w:cs="Times New Roman"/>
          <w:szCs w:val="28"/>
          <w:lang w:eastAsia="ru-RU"/>
        </w:rPr>
        <w:t>7.3.2. В сфере деятельности «животноводство»:</w:t>
      </w:r>
    </w:p>
    <w:p w:rsidR="005D54B7" w:rsidRPr="00262EA6" w:rsidRDefault="005D54B7" w:rsidP="005D54B7">
      <w:pPr>
        <w:widowControl w:val="0"/>
        <w:autoSpaceDE w:val="0"/>
        <w:autoSpaceDN w:val="0"/>
        <w:adjustRightInd w:val="0"/>
        <w:rPr>
          <w:rFonts w:eastAsia="Calibri" w:cs="Times New Roman"/>
          <w:szCs w:val="28"/>
          <w:lang w:eastAsia="ru-RU"/>
        </w:rPr>
      </w:pPr>
    </w:p>
    <w:tbl>
      <w:tblPr>
        <w:tblW w:w="9498" w:type="dxa"/>
        <w:tblInd w:w="-34" w:type="dxa"/>
        <w:tblLayout w:type="fixed"/>
        <w:tblLook w:val="04A0"/>
      </w:tblPr>
      <w:tblGrid>
        <w:gridCol w:w="606"/>
        <w:gridCol w:w="2230"/>
        <w:gridCol w:w="2126"/>
        <w:gridCol w:w="992"/>
        <w:gridCol w:w="709"/>
        <w:gridCol w:w="709"/>
        <w:gridCol w:w="708"/>
        <w:gridCol w:w="709"/>
        <w:gridCol w:w="709"/>
      </w:tblGrid>
      <w:tr w:rsidR="005D54B7" w:rsidRPr="00262EA6" w:rsidTr="00E44F1A">
        <w:tc>
          <w:tcPr>
            <w:tcW w:w="60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r w:rsidRPr="00262EA6">
              <w:t>№</w:t>
            </w:r>
          </w:p>
          <w:p w:rsidR="005D54B7" w:rsidRPr="00262EA6" w:rsidRDefault="005D54B7" w:rsidP="00E44F1A">
            <w:pPr>
              <w:ind w:firstLine="0"/>
            </w:pPr>
            <w:r w:rsidRPr="00262EA6">
              <w:rPr>
                <w:spacing w:val="-10"/>
              </w:rPr>
              <w:t>п/п</w:t>
            </w:r>
          </w:p>
        </w:tc>
        <w:tc>
          <w:tcPr>
            <w:tcW w:w="2230"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Наименование продукции</w:t>
            </w:r>
          </w:p>
        </w:tc>
        <w:tc>
          <w:tcPr>
            <w:tcW w:w="212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Теку</w:t>
            </w:r>
            <w:r w:rsidRPr="00262EA6">
              <w:rPr>
                <w:rFonts w:cs="Times New Roman"/>
                <w:szCs w:val="28"/>
                <w:lang w:eastAsia="ru-RU"/>
              </w:rPr>
              <w:softHyphen/>
            </w:r>
            <w:r w:rsidRPr="00262EA6">
              <w:t>щий год</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1-й год</w:t>
            </w:r>
            <w:r w:rsidRPr="00262EA6" w:rsidDel="00174B4A">
              <w:t xml:space="preserve"> </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2-й год</w:t>
            </w:r>
            <w:r w:rsidRPr="00262EA6" w:rsidDel="00174B4A">
              <w:t xml:space="preserve"> </w:t>
            </w: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 xml:space="preserve">3-й год </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4-й год</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pPr>
            <w:r w:rsidRPr="00262EA6">
              <w:t xml:space="preserve">5-й год </w:t>
            </w:r>
          </w:p>
        </w:tc>
      </w:tr>
      <w:tr w:rsidR="005D54B7" w:rsidRPr="00262EA6" w:rsidTr="00E44F1A">
        <w:tc>
          <w:tcPr>
            <w:tcW w:w="60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1</w:t>
            </w:r>
          </w:p>
        </w:tc>
        <w:tc>
          <w:tcPr>
            <w:tcW w:w="2230"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2</w:t>
            </w:r>
          </w:p>
        </w:tc>
        <w:tc>
          <w:tcPr>
            <w:tcW w:w="212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3</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4</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5</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6</w:t>
            </w: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7</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8</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9</w:t>
            </w:r>
          </w:p>
        </w:tc>
      </w:tr>
      <w:tr w:rsidR="005D54B7" w:rsidRPr="00262EA6" w:rsidTr="00E44F1A">
        <w:tc>
          <w:tcPr>
            <w:tcW w:w="606"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1.</w:t>
            </w:r>
          </w:p>
        </w:tc>
        <w:tc>
          <w:tcPr>
            <w:tcW w:w="2230"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Молоко</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поголовье, гол.</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надой, кг/гол.</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388"/>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687"/>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выручка от реализации, тыс. руб.</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141"/>
        </w:trPr>
        <w:tc>
          <w:tcPr>
            <w:tcW w:w="606"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2.</w:t>
            </w:r>
          </w:p>
        </w:tc>
        <w:tc>
          <w:tcPr>
            <w:tcW w:w="2230"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 xml:space="preserve">Мясо </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поголовье, гол.</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привес, кг/гол.</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280"/>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524"/>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cente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выручка от реализации, </w:t>
            </w:r>
          </w:p>
          <w:p w:rsidR="005D54B7" w:rsidRPr="00262EA6" w:rsidRDefault="005D54B7" w:rsidP="00E44F1A">
            <w:pPr>
              <w:ind w:firstLine="0"/>
            </w:pPr>
            <w:r w:rsidRPr="00262EA6">
              <w:t>тыс. руб.</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259"/>
        </w:trPr>
        <w:tc>
          <w:tcPr>
            <w:tcW w:w="606"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3.</w:t>
            </w:r>
          </w:p>
        </w:tc>
        <w:tc>
          <w:tcPr>
            <w:tcW w:w="2230"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jc w:val="both"/>
            </w:pPr>
            <w:r w:rsidRPr="00262EA6">
              <w:t>Другая продукция животноводства (указать)</w:t>
            </w: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rPr>
          <w:trHeight w:val="524"/>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цена, руб./т</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0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212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ind w:firstLine="0"/>
            </w:pPr>
            <w:r w:rsidRPr="00262EA6">
              <w:t xml:space="preserve">выручка от реализации, </w:t>
            </w:r>
          </w:p>
          <w:p w:rsidR="005D54B7" w:rsidRPr="00262EA6" w:rsidRDefault="005D54B7" w:rsidP="00E44F1A">
            <w:pPr>
              <w:ind w:firstLine="0"/>
            </w:pPr>
            <w:r w:rsidRPr="00262EA6">
              <w:t>тыс. руб.</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2836" w:type="dxa"/>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r w:rsidRPr="00262EA6">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shd w:val="clear" w:color="auto" w:fill="FFFFFF"/>
        <w:autoSpaceDE w:val="0"/>
        <w:autoSpaceDN w:val="0"/>
        <w:adjustRightInd w:val="0"/>
        <w:contextualSpacing/>
        <w:rPr>
          <w:rFonts w:cs="Times New Roman"/>
          <w:sz w:val="24"/>
          <w:szCs w:val="28"/>
          <w:lang w:eastAsia="ru-RU"/>
        </w:rPr>
      </w:pPr>
    </w:p>
    <w:p w:rsidR="005D54B7" w:rsidRPr="00262EA6" w:rsidRDefault="005D54B7" w:rsidP="005D54B7">
      <w:pPr>
        <w:contextualSpacing/>
        <w:jc w:val="both"/>
        <w:rPr>
          <w:rFonts w:cs="Times New Roman"/>
          <w:szCs w:val="28"/>
          <w:lang w:eastAsia="ru-RU"/>
        </w:rPr>
      </w:pPr>
      <w:r w:rsidRPr="00262EA6">
        <w:rPr>
          <w:rFonts w:cs="Times New Roman"/>
          <w:szCs w:val="28"/>
          <w:lang w:eastAsia="ru-RU"/>
        </w:rPr>
        <w:t>7.4. Выручка от реализации продукции по направлениям деятельности (по годам за срок реализации проекта):</w:t>
      </w:r>
    </w:p>
    <w:p w:rsidR="005D54B7" w:rsidRPr="00262EA6" w:rsidRDefault="005D54B7" w:rsidP="005D54B7">
      <w:pPr>
        <w:widowControl w:val="0"/>
        <w:autoSpaceDE w:val="0"/>
        <w:autoSpaceDN w:val="0"/>
        <w:adjustRightInd w:val="0"/>
        <w:contextualSpacing/>
        <w:rPr>
          <w:rFonts w:cs="Times New Roman"/>
          <w:sz w:val="24"/>
          <w:szCs w:val="28"/>
          <w:lang w:eastAsia="ru-RU"/>
        </w:rPr>
      </w:pPr>
    </w:p>
    <w:tbl>
      <w:tblPr>
        <w:tblW w:w="9498" w:type="dxa"/>
        <w:tblInd w:w="-34" w:type="dxa"/>
        <w:tblLayout w:type="fixed"/>
        <w:tblLook w:val="04A0"/>
      </w:tblPr>
      <w:tblGrid>
        <w:gridCol w:w="709"/>
        <w:gridCol w:w="3284"/>
        <w:gridCol w:w="917"/>
        <w:gridCol w:w="918"/>
        <w:gridCol w:w="917"/>
        <w:gridCol w:w="918"/>
        <w:gridCol w:w="917"/>
        <w:gridCol w:w="918"/>
      </w:tblGrid>
      <w:tr w:rsidR="005D54B7" w:rsidRPr="00262EA6" w:rsidTr="00B50F12">
        <w:trPr>
          <w:trHeight w:val="213"/>
        </w:trPr>
        <w:tc>
          <w:tcPr>
            <w:tcW w:w="709" w:type="dxa"/>
            <w:vMerge w:val="restart"/>
            <w:tcBorders>
              <w:top w:val="single" w:sz="4" w:space="0" w:color="auto"/>
              <w:left w:val="single" w:sz="4" w:space="0" w:color="auto"/>
              <w:right w:val="single" w:sz="4" w:space="0" w:color="auto"/>
            </w:tcBorders>
            <w:hideMark/>
          </w:tcPr>
          <w:p w:rsidR="00B50F12" w:rsidRDefault="005D54B7" w:rsidP="00B50F12">
            <w:pPr>
              <w:ind w:firstLine="0"/>
              <w:jc w:val="center"/>
            </w:pPr>
            <w:r w:rsidRPr="00262EA6">
              <w:t>№</w:t>
            </w:r>
          </w:p>
          <w:p w:rsidR="005D54B7" w:rsidRPr="00262EA6" w:rsidRDefault="005D54B7" w:rsidP="00B50F12">
            <w:pPr>
              <w:ind w:firstLine="0"/>
              <w:jc w:val="center"/>
            </w:pPr>
            <w:r w:rsidRPr="00262EA6">
              <w:t>п/п</w:t>
            </w:r>
          </w:p>
        </w:tc>
        <w:tc>
          <w:tcPr>
            <w:tcW w:w="3284" w:type="dxa"/>
            <w:vMerge w:val="restart"/>
            <w:tcBorders>
              <w:top w:val="single" w:sz="4" w:space="0" w:color="auto"/>
              <w:left w:val="single" w:sz="4" w:space="0" w:color="auto"/>
              <w:right w:val="single" w:sz="4" w:space="0" w:color="auto"/>
            </w:tcBorders>
            <w:hideMark/>
          </w:tcPr>
          <w:p w:rsidR="005D54B7" w:rsidRPr="00262EA6" w:rsidRDefault="005D54B7" w:rsidP="00E44F1A">
            <w:pPr>
              <w:ind w:firstLine="0"/>
            </w:pPr>
            <w:r w:rsidRPr="00262EA6">
              <w:t>Наименование показателя</w:t>
            </w:r>
          </w:p>
        </w:tc>
        <w:tc>
          <w:tcPr>
            <w:tcW w:w="5505" w:type="dxa"/>
            <w:gridSpan w:val="6"/>
            <w:tcBorders>
              <w:top w:val="single" w:sz="4" w:space="0" w:color="auto"/>
              <w:left w:val="single" w:sz="4" w:space="0" w:color="auto"/>
              <w:right w:val="single" w:sz="4" w:space="0" w:color="auto"/>
            </w:tcBorders>
          </w:tcPr>
          <w:p w:rsidR="005D54B7" w:rsidRPr="00262EA6" w:rsidRDefault="005D54B7" w:rsidP="00E44F1A">
            <w:pPr>
              <w:jc w:val="center"/>
            </w:pPr>
            <w:r w:rsidRPr="00262EA6">
              <w:t>Сумма, тыс. рублей</w:t>
            </w:r>
          </w:p>
        </w:tc>
      </w:tr>
      <w:tr w:rsidR="005D54B7" w:rsidRPr="00262EA6" w:rsidTr="00B50F12">
        <w:tc>
          <w:tcPr>
            <w:tcW w:w="709" w:type="dxa"/>
            <w:vMerge/>
            <w:tcBorders>
              <w:left w:val="single" w:sz="4" w:space="0" w:color="auto"/>
              <w:bottom w:val="single" w:sz="4" w:space="0" w:color="auto"/>
              <w:right w:val="single" w:sz="4" w:space="0" w:color="auto"/>
            </w:tcBorders>
          </w:tcPr>
          <w:p w:rsidR="005D54B7" w:rsidRPr="00262EA6" w:rsidRDefault="005D54B7" w:rsidP="00E44F1A">
            <w:pPr>
              <w:jc w:val="both"/>
            </w:pPr>
          </w:p>
        </w:tc>
        <w:tc>
          <w:tcPr>
            <w:tcW w:w="3284" w:type="dxa"/>
            <w:vMerge/>
            <w:tcBorders>
              <w:left w:val="single" w:sz="4" w:space="0" w:color="auto"/>
              <w:bottom w:val="single" w:sz="4" w:space="0" w:color="auto"/>
              <w:right w:val="single" w:sz="4" w:space="0" w:color="auto"/>
            </w:tcBorders>
          </w:tcPr>
          <w:p w:rsidR="005D54B7" w:rsidRPr="00262EA6" w:rsidRDefault="005D54B7" w:rsidP="00E44F1A">
            <w:pPr>
              <w:jc w:val="both"/>
            </w:pPr>
          </w:p>
        </w:tc>
        <w:tc>
          <w:tcPr>
            <w:tcW w:w="91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Теку</w:t>
            </w:r>
            <w:r w:rsidRPr="00262EA6">
              <w:rPr>
                <w:rFonts w:cs="Times New Roman"/>
                <w:szCs w:val="28"/>
                <w:lang w:eastAsia="ru-RU"/>
              </w:rPr>
              <w:softHyphen/>
            </w:r>
            <w:r w:rsidRPr="00262EA6">
              <w:t>щий год</w:t>
            </w:r>
          </w:p>
        </w:tc>
        <w:tc>
          <w:tcPr>
            <w:tcW w:w="91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1-й год</w:t>
            </w:r>
          </w:p>
        </w:tc>
        <w:tc>
          <w:tcPr>
            <w:tcW w:w="91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2-й год</w:t>
            </w:r>
          </w:p>
        </w:tc>
        <w:tc>
          <w:tcPr>
            <w:tcW w:w="91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3-й год</w:t>
            </w: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4-й год</w:t>
            </w:r>
          </w:p>
        </w:tc>
        <w:tc>
          <w:tcPr>
            <w:tcW w:w="91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5-й год</w:t>
            </w:r>
          </w:p>
        </w:tc>
      </w:tr>
      <w:tr w:rsidR="005D54B7" w:rsidRPr="00262EA6" w:rsidTr="00B50F12">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1</w:t>
            </w:r>
          </w:p>
        </w:tc>
        <w:tc>
          <w:tcPr>
            <w:tcW w:w="328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2</w:t>
            </w: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3</w:t>
            </w: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4</w:t>
            </w: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5</w:t>
            </w: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6</w:t>
            </w: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7</w:t>
            </w: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ind w:firstLine="0"/>
              <w:jc w:val="center"/>
            </w:pPr>
            <w:r w:rsidRPr="00262EA6">
              <w:t>8</w:t>
            </w:r>
          </w:p>
        </w:tc>
      </w:tr>
      <w:tr w:rsidR="005D54B7" w:rsidRPr="00262EA6" w:rsidTr="00B50F12">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328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p>
        </w:tc>
      </w:tr>
      <w:tr w:rsidR="005D54B7" w:rsidRPr="00262EA6" w:rsidTr="00E44F1A">
        <w:tc>
          <w:tcPr>
            <w:tcW w:w="3993" w:type="dxa"/>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r w:rsidRPr="00262EA6">
              <w:t>Итого</w:t>
            </w: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1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91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autoSpaceDE w:val="0"/>
        <w:autoSpaceDN w:val="0"/>
        <w:adjustRightInd w:val="0"/>
        <w:contextualSpacing/>
        <w:rPr>
          <w:rFonts w:cs="Times New Roman"/>
          <w:sz w:val="24"/>
          <w:szCs w:val="28"/>
          <w:lang w:eastAsia="ru-RU"/>
        </w:rPr>
      </w:pPr>
    </w:p>
    <w:p w:rsidR="005D54B7" w:rsidRPr="00262EA6" w:rsidRDefault="005D54B7" w:rsidP="005D54B7">
      <w:pPr>
        <w:contextualSpacing/>
        <w:jc w:val="both"/>
        <w:rPr>
          <w:rFonts w:cs="Times New Roman"/>
          <w:szCs w:val="28"/>
          <w:lang w:eastAsia="ru-RU"/>
        </w:rPr>
      </w:pPr>
      <w:r w:rsidRPr="00262EA6">
        <w:rPr>
          <w:rFonts w:cs="Times New Roman"/>
          <w:szCs w:val="28"/>
          <w:lang w:eastAsia="ru-RU"/>
        </w:rPr>
        <w:t>7.5. Вывод.</w:t>
      </w:r>
    </w:p>
    <w:p w:rsidR="005D54B7" w:rsidRPr="00262EA6" w:rsidRDefault="005D54B7" w:rsidP="005D54B7">
      <w:pPr>
        <w:contextualSpacing/>
        <w:jc w:val="center"/>
        <w:rPr>
          <w:rFonts w:cs="Times New Roman"/>
          <w:sz w:val="24"/>
          <w:szCs w:val="28"/>
          <w:lang w:eastAsia="ru-RU"/>
        </w:rPr>
      </w:pPr>
    </w:p>
    <w:p w:rsidR="005D54B7" w:rsidRPr="00262EA6" w:rsidRDefault="005D54B7" w:rsidP="005D54B7">
      <w:pPr>
        <w:contextualSpacing/>
        <w:jc w:val="center"/>
        <w:rPr>
          <w:rFonts w:cs="Times New Roman"/>
          <w:szCs w:val="28"/>
          <w:lang w:eastAsia="ru-RU"/>
        </w:rPr>
      </w:pPr>
      <w:r w:rsidRPr="00262EA6">
        <w:rPr>
          <w:rFonts w:cs="Times New Roman"/>
          <w:szCs w:val="28"/>
          <w:lang w:val="en-US" w:eastAsia="ru-RU"/>
        </w:rPr>
        <w:t>IV</w:t>
      </w:r>
      <w:r w:rsidRPr="00262EA6">
        <w:rPr>
          <w:rFonts w:cs="Times New Roman"/>
          <w:szCs w:val="28"/>
          <w:lang w:eastAsia="ru-RU"/>
        </w:rPr>
        <w:t>. Эффективность проекта</w:t>
      </w:r>
    </w:p>
    <w:p w:rsidR="005D54B7" w:rsidRPr="00262EA6" w:rsidRDefault="005D54B7" w:rsidP="005D54B7">
      <w:pPr>
        <w:widowControl w:val="0"/>
        <w:autoSpaceDE w:val="0"/>
        <w:autoSpaceDN w:val="0"/>
        <w:adjustRightInd w:val="0"/>
        <w:contextualSpacing/>
        <w:rPr>
          <w:rFonts w:cs="Times New Roman"/>
          <w:sz w:val="24"/>
          <w:szCs w:val="28"/>
          <w:lang w:eastAsia="ru-RU"/>
        </w:rPr>
      </w:pPr>
    </w:p>
    <w:p w:rsidR="005D54B7" w:rsidRPr="00262EA6" w:rsidRDefault="005D54B7" w:rsidP="005D54B7">
      <w:pPr>
        <w:jc w:val="both"/>
        <w:rPr>
          <w:rFonts w:cs="Times New Roman"/>
          <w:szCs w:val="28"/>
          <w:lang w:eastAsia="ru-RU"/>
        </w:rPr>
      </w:pPr>
      <w:r w:rsidRPr="00262EA6">
        <w:rPr>
          <w:rFonts w:cs="Times New Roman"/>
          <w:szCs w:val="28"/>
          <w:lang w:eastAsia="ru-RU"/>
        </w:rPr>
        <w:t>1. Прогноз финансовых результатов производственной и сбытовой деятельности за период реализации проекта, тыс. рублей:</w:t>
      </w:r>
    </w:p>
    <w:p w:rsidR="005D54B7" w:rsidRPr="00262EA6" w:rsidRDefault="005D54B7" w:rsidP="005D54B7">
      <w:pPr>
        <w:jc w:val="both"/>
        <w:rPr>
          <w:rFonts w:cs="Times New Roman"/>
          <w:szCs w:val="28"/>
          <w:lang w:eastAsia="ru-RU"/>
        </w:rPr>
      </w:pPr>
    </w:p>
    <w:tbl>
      <w:tblPr>
        <w:tblW w:w="9498" w:type="dxa"/>
        <w:tblInd w:w="-34" w:type="dxa"/>
        <w:tblLayout w:type="fixed"/>
        <w:tblLook w:val="04A0"/>
      </w:tblPr>
      <w:tblGrid>
        <w:gridCol w:w="709"/>
        <w:gridCol w:w="3686"/>
        <w:gridCol w:w="968"/>
        <w:gridCol w:w="827"/>
        <w:gridCol w:w="827"/>
        <w:gridCol w:w="827"/>
        <w:gridCol w:w="827"/>
        <w:gridCol w:w="827"/>
      </w:tblGrid>
      <w:tr w:rsidR="005D54B7" w:rsidRPr="00262EA6" w:rsidTr="00B50F12">
        <w:tc>
          <w:tcPr>
            <w:tcW w:w="709"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pPr>
            <w:r w:rsidRPr="00262EA6">
              <w:t>№ п/п</w:t>
            </w:r>
          </w:p>
        </w:tc>
        <w:tc>
          <w:tcPr>
            <w:tcW w:w="3686"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pPr>
            <w:r w:rsidRPr="00262EA6">
              <w:t>Наименование показателя</w:t>
            </w:r>
          </w:p>
        </w:tc>
        <w:tc>
          <w:tcPr>
            <w:tcW w:w="5103" w:type="dxa"/>
            <w:gridSpan w:val="6"/>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center"/>
            </w:pPr>
            <w:r w:rsidRPr="00262EA6">
              <w:t>Период реализации проекта</w:t>
            </w:r>
          </w:p>
        </w:tc>
      </w:tr>
      <w:tr w:rsidR="005D54B7" w:rsidRPr="00262EA6" w:rsidTr="00B50F12">
        <w:tc>
          <w:tcPr>
            <w:tcW w:w="709"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jc w:val="both"/>
            </w:pPr>
          </w:p>
        </w:tc>
        <w:tc>
          <w:tcPr>
            <w:tcW w:w="96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Теку</w:t>
            </w:r>
            <w:r w:rsidRPr="00262EA6">
              <w:rPr>
                <w:rFonts w:cs="Times New Roman"/>
                <w:szCs w:val="28"/>
                <w:lang w:eastAsia="ru-RU"/>
              </w:rPr>
              <w:softHyphen/>
            </w:r>
            <w:r w:rsidRPr="00262EA6">
              <w:t>щий год</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1-й год</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2-й год</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3-й год</w:t>
            </w: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4-й год</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5-й год</w:t>
            </w:r>
          </w:p>
        </w:tc>
      </w:tr>
    </w:tbl>
    <w:p w:rsidR="005D54B7" w:rsidRPr="00262EA6" w:rsidRDefault="005D54B7" w:rsidP="005D54B7">
      <w:pPr>
        <w:jc w:val="both"/>
        <w:rPr>
          <w:sz w:val="2"/>
          <w:szCs w:val="2"/>
        </w:rPr>
      </w:pPr>
    </w:p>
    <w:tbl>
      <w:tblPr>
        <w:tblW w:w="9498" w:type="dxa"/>
        <w:tblInd w:w="-34" w:type="dxa"/>
        <w:tblLook w:val="04A0"/>
      </w:tblPr>
      <w:tblGrid>
        <w:gridCol w:w="636"/>
        <w:gridCol w:w="3759"/>
        <w:gridCol w:w="968"/>
        <w:gridCol w:w="827"/>
        <w:gridCol w:w="827"/>
        <w:gridCol w:w="827"/>
        <w:gridCol w:w="827"/>
        <w:gridCol w:w="827"/>
      </w:tblGrid>
      <w:tr w:rsidR="005D54B7" w:rsidRPr="00262EA6" w:rsidTr="00E44F1A">
        <w:trPr>
          <w:tblHeader/>
        </w:trPr>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w:t>
            </w:r>
          </w:p>
        </w:tc>
        <w:tc>
          <w:tcPr>
            <w:tcW w:w="96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3</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4</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5</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6</w:t>
            </w:r>
          </w:p>
        </w:tc>
        <w:tc>
          <w:tcPr>
            <w:tcW w:w="82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7</w:t>
            </w: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C5825">
            <w:pPr>
              <w:ind w:firstLine="0"/>
              <w:jc w:val="center"/>
            </w:pPr>
            <w:r w:rsidRPr="00262EA6">
              <w:t>8</w:t>
            </w: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left="-27" w:right="54" w:firstLine="0"/>
              <w:jc w:val="center"/>
            </w:pPr>
            <w:r w:rsidRPr="00262EA6">
              <w:t>1.</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Поступления – всего </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1.1.</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Выручка от реализации</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1.2.</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Собственные средства</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1.3.</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Кредиты, займы, лизинг</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1.4.</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Грант </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1.5.</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Средства из других источников</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Расходы на реализацию проекта </w:t>
            </w:r>
            <w:r w:rsidRPr="00262EA6">
              <w:rPr>
                <w:rFonts w:cs="Times New Roman"/>
              </w:rPr>
              <w:t>–</w:t>
            </w:r>
            <w:r w:rsidRPr="00262EA6">
              <w:t xml:space="preserve"> всего</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2.1.</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Капиталовложения (оборудование, сельскохозяйственная техника, сельскохозяйственные животные, транспортные средства, земля и т.д.)</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2.2.</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Сырье и материалы</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2.3.</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Заработная плата с начислениями</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2.4.</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Страховые обязательства</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2.5.</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Аренда </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2.6.</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Амортизация </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2.7.</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Возврат кредитов, займов, лизинга</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2.8.</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Проценты по кредитам, займам, лизингу</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2.9.</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Прочие расходы</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Результаты деятельности</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3.1.</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Прибыль (убыток) до налогообложения</w:t>
            </w:r>
          </w:p>
          <w:p w:rsidR="005D54B7" w:rsidRPr="00262EA6" w:rsidRDefault="005D54B7" w:rsidP="0068548B">
            <w:pPr>
              <w:ind w:firstLine="0"/>
            </w:pPr>
            <w:r w:rsidRPr="00262EA6">
              <w:t>(пункт 1 – пункт 2)</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3.2.</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Налоги</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3.3.</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Чистая прибыль (подпункт 3.1 – подпункт 3.2)</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jc w:val="center"/>
            </w:pPr>
            <w:r w:rsidRPr="00262EA6">
              <w:t>3.4.</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Прибыль/убыток, перенесенные из предыдущего периода</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636" w:type="dxa"/>
            <w:tcBorders>
              <w:top w:val="single" w:sz="4" w:space="0" w:color="auto"/>
              <w:left w:val="single" w:sz="4" w:space="0" w:color="auto"/>
              <w:bottom w:val="single" w:sz="4" w:space="0" w:color="auto"/>
              <w:right w:val="single" w:sz="4" w:space="0" w:color="auto"/>
            </w:tcBorders>
          </w:tcPr>
          <w:p w:rsidR="005D54B7" w:rsidRPr="00262EA6" w:rsidRDefault="005D54B7" w:rsidP="00B50F12">
            <w:pPr>
              <w:ind w:firstLine="0"/>
              <w:jc w:val="center"/>
            </w:pPr>
            <w:r w:rsidRPr="00262EA6">
              <w:t>3.5.</w:t>
            </w:r>
          </w:p>
        </w:tc>
        <w:tc>
          <w:tcPr>
            <w:tcW w:w="375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Прибыль (убыток) нарастающим итогом</w:t>
            </w:r>
          </w:p>
        </w:tc>
        <w:tc>
          <w:tcPr>
            <w:tcW w:w="96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2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autoSpaceDE w:val="0"/>
        <w:autoSpaceDN w:val="0"/>
        <w:adjustRightInd w:val="0"/>
        <w:contextualSpacing/>
        <w:rPr>
          <w:rFonts w:cs="Times New Roman"/>
          <w:szCs w:val="28"/>
          <w:lang w:eastAsia="ru-RU"/>
        </w:rPr>
      </w:pPr>
    </w:p>
    <w:p w:rsidR="005D54B7" w:rsidRPr="00262EA6" w:rsidRDefault="005D54B7" w:rsidP="005D54B7">
      <w:pPr>
        <w:contextualSpacing/>
        <w:rPr>
          <w:rFonts w:cs="Times New Roman"/>
          <w:szCs w:val="28"/>
          <w:lang w:eastAsia="ru-RU"/>
        </w:rPr>
      </w:pPr>
      <w:r w:rsidRPr="00262EA6">
        <w:rPr>
          <w:rFonts w:cs="Times New Roman"/>
          <w:szCs w:val="28"/>
          <w:lang w:eastAsia="ru-RU"/>
        </w:rPr>
        <w:t>2. Экономический эффект от реализации проекта:</w:t>
      </w:r>
    </w:p>
    <w:p w:rsidR="005D54B7" w:rsidRPr="00262EA6" w:rsidRDefault="005D54B7" w:rsidP="005D54B7">
      <w:pPr>
        <w:contextualSpacing/>
        <w:rPr>
          <w:rFonts w:cs="Times New Roman"/>
          <w:szCs w:val="28"/>
          <w:lang w:eastAsia="ru-RU"/>
        </w:rPr>
      </w:pPr>
    </w:p>
    <w:tbl>
      <w:tblPr>
        <w:tblW w:w="9498" w:type="dxa"/>
        <w:tblInd w:w="-34" w:type="dxa"/>
        <w:tblLayout w:type="fixed"/>
        <w:tblLook w:val="04A0"/>
      </w:tblPr>
      <w:tblGrid>
        <w:gridCol w:w="594"/>
        <w:gridCol w:w="3376"/>
        <w:gridCol w:w="1034"/>
        <w:gridCol w:w="749"/>
        <w:gridCol w:w="749"/>
        <w:gridCol w:w="749"/>
        <w:gridCol w:w="749"/>
        <w:gridCol w:w="647"/>
        <w:gridCol w:w="851"/>
      </w:tblGrid>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jc w:val="center"/>
            </w:pPr>
            <w:r w:rsidRPr="00262EA6">
              <w:rPr>
                <w:rFonts w:cs="Times New Roman"/>
                <w:szCs w:val="28"/>
                <w:lang w:eastAsia="ru-RU"/>
              </w:rPr>
              <w:br w:type="page"/>
            </w:r>
            <w:r w:rsidRPr="00262EA6">
              <w:t>№ п/п</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jc w:val="center"/>
            </w:pPr>
            <w:r w:rsidRPr="00262EA6">
              <w:t>Наименование показателя</w:t>
            </w:r>
          </w:p>
        </w:tc>
        <w:tc>
          <w:tcPr>
            <w:tcW w:w="103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jc w:val="center"/>
            </w:pPr>
            <w:r w:rsidRPr="00262EA6">
              <w:t>Теку</w:t>
            </w:r>
            <w:r w:rsidRPr="00262EA6">
              <w:rPr>
                <w:rFonts w:cs="Times New Roman"/>
                <w:szCs w:val="28"/>
                <w:lang w:eastAsia="ru-RU"/>
              </w:rPr>
              <w:softHyphen/>
            </w:r>
            <w:r w:rsidRPr="00262EA6">
              <w:t>щий год</w:t>
            </w:r>
          </w:p>
        </w:tc>
        <w:tc>
          <w:tcPr>
            <w:tcW w:w="74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1-й год</w:t>
            </w:r>
            <w:r w:rsidRPr="00262EA6" w:rsidDel="00174B4A">
              <w:t xml:space="preserve"> </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pPr>
            <w:r w:rsidRPr="00262EA6">
              <w:t>2-й год</w:t>
            </w:r>
            <w:r w:rsidRPr="00262EA6" w:rsidDel="00174B4A">
              <w:t xml:space="preserve"> </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pPr>
            <w:r w:rsidRPr="00262EA6">
              <w:t xml:space="preserve">3-й год </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pPr>
            <w:r w:rsidRPr="00262EA6">
              <w:t>4-й год</w:t>
            </w:r>
          </w:p>
        </w:tc>
        <w:tc>
          <w:tcPr>
            <w:tcW w:w="64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5-й год </w:t>
            </w:r>
          </w:p>
        </w:tc>
        <w:tc>
          <w:tcPr>
            <w:tcW w:w="851"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Ито</w:t>
            </w:r>
            <w:r w:rsidRPr="00262EA6">
              <w:rPr>
                <w:rFonts w:cs="Times New Roman"/>
                <w:szCs w:val="28"/>
                <w:lang w:eastAsia="ru-RU"/>
              </w:rPr>
              <w:softHyphen/>
            </w:r>
            <w:r w:rsidRPr="00262EA6">
              <w:t>го</w:t>
            </w:r>
          </w:p>
        </w:tc>
      </w:tr>
    </w:tbl>
    <w:p w:rsidR="005D54B7" w:rsidRPr="00262EA6" w:rsidRDefault="005D54B7" w:rsidP="005D54B7">
      <w:pPr>
        <w:rPr>
          <w:sz w:val="2"/>
          <w:szCs w:val="2"/>
        </w:rPr>
      </w:pPr>
    </w:p>
    <w:tbl>
      <w:tblPr>
        <w:tblW w:w="9498" w:type="dxa"/>
        <w:tblInd w:w="-34" w:type="dxa"/>
        <w:tblLook w:val="04A0"/>
      </w:tblPr>
      <w:tblGrid>
        <w:gridCol w:w="594"/>
        <w:gridCol w:w="3376"/>
        <w:gridCol w:w="1034"/>
        <w:gridCol w:w="749"/>
        <w:gridCol w:w="749"/>
        <w:gridCol w:w="749"/>
        <w:gridCol w:w="749"/>
        <w:gridCol w:w="647"/>
        <w:gridCol w:w="851"/>
      </w:tblGrid>
      <w:tr w:rsidR="005D54B7" w:rsidRPr="00262EA6" w:rsidTr="00E44F1A">
        <w:tc>
          <w:tcPr>
            <w:tcW w:w="594"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1</w:t>
            </w:r>
          </w:p>
        </w:tc>
        <w:tc>
          <w:tcPr>
            <w:tcW w:w="3376"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jc w:val="center"/>
            </w:pPr>
            <w:r w:rsidRPr="00262EA6">
              <w:t>2</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jc w:val="center"/>
            </w:pPr>
            <w:r w:rsidRPr="00262EA6">
              <w:t>3</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4</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5</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6</w:t>
            </w: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7</w:t>
            </w: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8</w:t>
            </w: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9</w:t>
            </w: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1.</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B50F12">
            <w:pPr>
              <w:ind w:firstLine="0"/>
            </w:pPr>
            <w:r w:rsidRPr="00262EA6">
              <w:t>Выручено от реализации товаров (работ, услуг),</w:t>
            </w:r>
            <w:r w:rsidR="00B50F12">
              <w:t xml:space="preserve"> </w:t>
            </w:r>
            <w:r w:rsidRPr="00262EA6">
              <w:t>тыс. руб.</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2.</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Средняя заработная плата </w:t>
            </w:r>
          </w:p>
          <w:p w:rsidR="005D54B7" w:rsidRPr="00262EA6" w:rsidRDefault="005D54B7" w:rsidP="0068548B">
            <w:pPr>
              <w:ind w:firstLine="0"/>
            </w:pPr>
            <w:r w:rsidRPr="00262EA6">
              <w:t>одного работника в год, тыс. руб.</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3.</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Количество работников, чел.</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4.</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Сумма отчислений от фонда оплаты труда (пенсионный фо</w:t>
            </w:r>
            <w:r w:rsidR="00B50F12">
              <w:t xml:space="preserve">нд, фонд социального </w:t>
            </w:r>
            <w:r w:rsidRPr="00262EA6">
              <w:t>страхования), тыс. руб.</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5.</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Налоги, тыс. руб.</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4"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6.</w:t>
            </w:r>
          </w:p>
        </w:tc>
        <w:tc>
          <w:tcPr>
            <w:tcW w:w="3376"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Чистая прибыль, тыс. руб.</w:t>
            </w:r>
          </w:p>
        </w:tc>
        <w:tc>
          <w:tcPr>
            <w:tcW w:w="1034"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4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647"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1"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pageBreakBefore/>
        <w:contextualSpacing/>
        <w:jc w:val="both"/>
        <w:rPr>
          <w:rFonts w:cs="Times New Roman"/>
          <w:szCs w:val="28"/>
          <w:lang w:eastAsia="ru-RU"/>
        </w:rPr>
      </w:pPr>
      <w:r w:rsidRPr="00262EA6">
        <w:rPr>
          <w:rFonts w:cs="Times New Roman"/>
          <w:szCs w:val="28"/>
          <w:lang w:eastAsia="ru-RU"/>
        </w:rPr>
        <w:t>3. Показатели экономической эффективности:</w:t>
      </w:r>
    </w:p>
    <w:p w:rsidR="005D54B7" w:rsidRPr="00262EA6" w:rsidRDefault="005D54B7" w:rsidP="005D54B7">
      <w:pPr>
        <w:widowControl w:val="0"/>
        <w:autoSpaceDE w:val="0"/>
        <w:autoSpaceDN w:val="0"/>
        <w:adjustRightInd w:val="0"/>
        <w:contextualSpacing/>
        <w:rPr>
          <w:rFonts w:cs="Times New Roman"/>
          <w:szCs w:val="28"/>
          <w:lang w:eastAsia="ru-RU"/>
        </w:rPr>
      </w:pPr>
    </w:p>
    <w:tbl>
      <w:tblPr>
        <w:tblW w:w="9356" w:type="dxa"/>
        <w:tblInd w:w="-34" w:type="dxa"/>
        <w:tblLayout w:type="fixed"/>
        <w:tblLook w:val="04A0"/>
      </w:tblPr>
      <w:tblGrid>
        <w:gridCol w:w="595"/>
        <w:gridCol w:w="3375"/>
        <w:gridCol w:w="992"/>
        <w:gridCol w:w="709"/>
        <w:gridCol w:w="708"/>
        <w:gridCol w:w="709"/>
        <w:gridCol w:w="709"/>
        <w:gridCol w:w="709"/>
        <w:gridCol w:w="850"/>
      </w:tblGrid>
      <w:tr w:rsidR="005D54B7" w:rsidRPr="00262EA6" w:rsidTr="00E44F1A">
        <w:tc>
          <w:tcPr>
            <w:tcW w:w="59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jc w:val="center"/>
            </w:pPr>
            <w:r w:rsidRPr="00262EA6">
              <w:t>№ п/п</w:t>
            </w:r>
          </w:p>
        </w:tc>
        <w:tc>
          <w:tcPr>
            <w:tcW w:w="337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jc w:val="center"/>
            </w:pPr>
            <w:r w:rsidRPr="00262EA6">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jc w:val="center"/>
            </w:pPr>
            <w:r w:rsidRPr="00262EA6">
              <w:t>Теку</w:t>
            </w:r>
            <w:r w:rsidRPr="00262EA6">
              <w:rPr>
                <w:rFonts w:cs="Times New Roman"/>
                <w:szCs w:val="28"/>
                <w:lang w:eastAsia="ru-RU"/>
              </w:rPr>
              <w:softHyphen/>
            </w:r>
            <w:r w:rsidRPr="00262EA6">
              <w:t>щий год</w:t>
            </w:r>
          </w:p>
        </w:tc>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jc w:val="center"/>
            </w:pPr>
            <w:r w:rsidRPr="00262EA6">
              <w:t>1-й год</w:t>
            </w:r>
          </w:p>
        </w:tc>
        <w:tc>
          <w:tcPr>
            <w:tcW w:w="708"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jc w:val="center"/>
            </w:pPr>
            <w:r w:rsidRPr="00262EA6">
              <w:t>2-й год</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3-й год</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4-й год</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5-й год</w:t>
            </w:r>
          </w:p>
        </w:tc>
        <w:tc>
          <w:tcPr>
            <w:tcW w:w="850"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jc w:val="center"/>
            </w:pPr>
            <w:r w:rsidRPr="00262EA6">
              <w:t>Ито</w:t>
            </w:r>
            <w:r w:rsidRPr="00262EA6">
              <w:rPr>
                <w:rFonts w:cs="Times New Roman"/>
                <w:szCs w:val="28"/>
                <w:lang w:eastAsia="ru-RU"/>
              </w:rPr>
              <w:softHyphen/>
            </w:r>
            <w:r w:rsidRPr="00262EA6">
              <w:t>го</w:t>
            </w:r>
          </w:p>
        </w:tc>
      </w:tr>
      <w:tr w:rsidR="005D54B7" w:rsidRPr="00262EA6" w:rsidTr="00E44F1A">
        <w:tc>
          <w:tcPr>
            <w:tcW w:w="595"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1</w:t>
            </w:r>
          </w:p>
        </w:tc>
        <w:tc>
          <w:tcPr>
            <w:tcW w:w="3375"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2</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3</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4</w:t>
            </w: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5</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6</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7</w:t>
            </w: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8</w:t>
            </w:r>
          </w:p>
        </w:tc>
        <w:tc>
          <w:tcPr>
            <w:tcW w:w="850" w:type="dxa"/>
            <w:tcBorders>
              <w:top w:val="single" w:sz="4" w:space="0" w:color="auto"/>
              <w:left w:val="single" w:sz="4" w:space="0" w:color="auto"/>
              <w:bottom w:val="single" w:sz="4" w:space="0" w:color="auto"/>
              <w:right w:val="single" w:sz="4" w:space="0" w:color="auto"/>
            </w:tcBorders>
          </w:tcPr>
          <w:p w:rsidR="005D54B7" w:rsidRPr="00262EA6" w:rsidRDefault="005D54B7" w:rsidP="0068548B">
            <w:pPr>
              <w:ind w:firstLine="0"/>
              <w:jc w:val="center"/>
            </w:pPr>
            <w:r w:rsidRPr="00262EA6">
              <w:t>9</w:t>
            </w:r>
          </w:p>
        </w:tc>
      </w:tr>
      <w:tr w:rsidR="005D54B7" w:rsidRPr="00262EA6" w:rsidTr="00E44F1A">
        <w:tc>
          <w:tcPr>
            <w:tcW w:w="59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1.</w:t>
            </w:r>
          </w:p>
        </w:tc>
        <w:tc>
          <w:tcPr>
            <w:tcW w:w="337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Рентабельность проекта, % (чистая прибыль/ объем расходов × 100)</w:t>
            </w:r>
          </w:p>
        </w:tc>
        <w:tc>
          <w:tcPr>
            <w:tcW w:w="992"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8"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c>
          <w:tcPr>
            <w:tcW w:w="850" w:type="dxa"/>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r w:rsidR="005D54B7" w:rsidRPr="00262EA6" w:rsidTr="00E44F1A">
        <w:tc>
          <w:tcPr>
            <w:tcW w:w="59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EC5825">
            <w:pPr>
              <w:ind w:firstLine="0"/>
              <w:jc w:val="center"/>
            </w:pPr>
            <w:r w:rsidRPr="00262EA6">
              <w:t>2.</w:t>
            </w:r>
          </w:p>
        </w:tc>
        <w:tc>
          <w:tcPr>
            <w:tcW w:w="3375" w:type="dxa"/>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ind w:firstLine="0"/>
            </w:pPr>
            <w:r w:rsidRPr="00262EA6">
              <w:t xml:space="preserve">Срок окупаемости проекта </w:t>
            </w:r>
          </w:p>
        </w:tc>
        <w:tc>
          <w:tcPr>
            <w:tcW w:w="5386" w:type="dxa"/>
            <w:gridSpan w:val="7"/>
            <w:tcBorders>
              <w:top w:val="single" w:sz="4" w:space="0" w:color="auto"/>
              <w:left w:val="single" w:sz="4" w:space="0" w:color="auto"/>
              <w:bottom w:val="single" w:sz="4" w:space="0" w:color="auto"/>
              <w:right w:val="single" w:sz="4" w:space="0" w:color="auto"/>
            </w:tcBorders>
          </w:tcPr>
          <w:p w:rsidR="005D54B7" w:rsidRPr="00262EA6" w:rsidRDefault="005D54B7" w:rsidP="00E44F1A">
            <w:pPr>
              <w:jc w:val="both"/>
            </w:pPr>
          </w:p>
        </w:tc>
      </w:tr>
    </w:tbl>
    <w:p w:rsidR="005D54B7" w:rsidRPr="00262EA6" w:rsidRDefault="005D54B7" w:rsidP="005D54B7">
      <w:pPr>
        <w:widowControl w:val="0"/>
        <w:autoSpaceDE w:val="0"/>
        <w:autoSpaceDN w:val="0"/>
        <w:adjustRightInd w:val="0"/>
        <w:jc w:val="right"/>
        <w:rPr>
          <w:rFonts w:eastAsia="Calibri" w:cs="Times New Roman"/>
          <w:szCs w:val="28"/>
          <w:lang w:eastAsia="ru-RU"/>
        </w:rPr>
      </w:pPr>
    </w:p>
    <w:p w:rsidR="005D54B7" w:rsidRPr="00262EA6" w:rsidRDefault="005D54B7" w:rsidP="005D54B7">
      <w:pPr>
        <w:jc w:val="both"/>
        <w:rPr>
          <w:rFonts w:cs="Times New Roman"/>
          <w:szCs w:val="28"/>
          <w:lang w:eastAsia="ru-RU"/>
        </w:rPr>
      </w:pPr>
      <w:r w:rsidRPr="00262EA6">
        <w:rPr>
          <w:rFonts w:eastAsia="Calibri" w:cs="Times New Roman"/>
          <w:szCs w:val="28"/>
          <w:lang w:eastAsia="ru-RU"/>
        </w:rPr>
        <w:t>4. Вывод.</w:t>
      </w:r>
    </w:p>
    <w:p w:rsidR="005D54B7" w:rsidRPr="00262EA6" w:rsidRDefault="005D54B7" w:rsidP="005D54B7">
      <w:pPr>
        <w:ind w:left="5103"/>
        <w:jc w:val="both"/>
        <w:outlineLvl w:val="0"/>
        <w:rPr>
          <w:szCs w:val="28"/>
        </w:rPr>
      </w:pPr>
    </w:p>
    <w:p w:rsidR="005D54B7" w:rsidRPr="00262EA6" w:rsidRDefault="005D54B7" w:rsidP="005D54B7">
      <w:pPr>
        <w:ind w:left="5103"/>
        <w:jc w:val="both"/>
        <w:outlineLvl w:val="0"/>
        <w:rPr>
          <w:szCs w:val="28"/>
        </w:rPr>
        <w:sectPr w:rsidR="005D54B7" w:rsidRPr="00262EA6" w:rsidSect="00B50F12">
          <w:headerReference w:type="first" r:id="rId14"/>
          <w:pgSz w:w="11906" w:h="16838"/>
          <w:pgMar w:top="1134" w:right="567" w:bottom="1134" w:left="1985" w:header="709" w:footer="709" w:gutter="0"/>
          <w:pgNumType w:start="9"/>
          <w:cols w:space="708"/>
          <w:docGrid w:linePitch="381"/>
        </w:sectPr>
      </w:pPr>
    </w:p>
    <w:tbl>
      <w:tblPr>
        <w:tblW w:w="5000" w:type="pct"/>
        <w:tblLook w:val="04A0"/>
      </w:tblPr>
      <w:tblGrid>
        <w:gridCol w:w="9571"/>
      </w:tblGrid>
      <w:tr w:rsidR="005D54B7" w:rsidRPr="00262EA6" w:rsidTr="00E44F1A">
        <w:tc>
          <w:tcPr>
            <w:tcW w:w="5000" w:type="pct"/>
          </w:tcPr>
          <w:p w:rsidR="005D54B7" w:rsidRPr="00262EA6" w:rsidRDefault="005D54B7" w:rsidP="00E44F1A">
            <w:pPr>
              <w:ind w:left="5103"/>
              <w:rPr>
                <w:bCs/>
                <w:vertAlign w:val="superscript"/>
              </w:rPr>
            </w:pPr>
            <w:r w:rsidRPr="00262EA6">
              <w:rPr>
                <w:bCs/>
              </w:rPr>
              <w:t>Приложение 3</w:t>
            </w:r>
          </w:p>
          <w:p w:rsidR="0068548B" w:rsidRDefault="005D54B7" w:rsidP="00E44F1A">
            <w:pPr>
              <w:ind w:left="5103"/>
              <w:rPr>
                <w:bCs/>
              </w:rPr>
            </w:pPr>
            <w:r w:rsidRPr="00262EA6">
              <w:rPr>
                <w:bCs/>
              </w:rPr>
              <w:t xml:space="preserve">к Порядку предоставления </w:t>
            </w:r>
          </w:p>
          <w:p w:rsidR="0068548B" w:rsidRDefault="0068548B" w:rsidP="00E44F1A">
            <w:pPr>
              <w:ind w:left="5103"/>
              <w:rPr>
                <w:bCs/>
              </w:rPr>
            </w:pPr>
            <w:r>
              <w:rPr>
                <w:bCs/>
              </w:rPr>
              <w:t>г</w:t>
            </w:r>
            <w:r w:rsidR="005D54B7" w:rsidRPr="00262EA6">
              <w:rPr>
                <w:bCs/>
              </w:rPr>
              <w:t xml:space="preserve">рантов на развитие </w:t>
            </w:r>
          </w:p>
          <w:p w:rsidR="005D54B7" w:rsidRPr="00262EA6" w:rsidRDefault="0068548B" w:rsidP="00E44F1A">
            <w:pPr>
              <w:ind w:left="5103"/>
              <w:rPr>
                <w:bCs/>
              </w:rPr>
            </w:pPr>
            <w:r>
              <w:rPr>
                <w:bCs/>
              </w:rPr>
              <w:t>с</w:t>
            </w:r>
            <w:r w:rsidR="005D54B7" w:rsidRPr="00262EA6">
              <w:rPr>
                <w:bCs/>
              </w:rPr>
              <w:t>емейных ферм</w:t>
            </w:r>
          </w:p>
          <w:p w:rsidR="005D54B7" w:rsidRPr="00262EA6" w:rsidRDefault="005D54B7" w:rsidP="00E44F1A">
            <w:pPr>
              <w:ind w:left="5103"/>
              <w:rPr>
                <w:bCs/>
                <w:szCs w:val="24"/>
              </w:rPr>
            </w:pPr>
          </w:p>
          <w:p w:rsidR="005D54B7" w:rsidRPr="00262EA6" w:rsidRDefault="005D54B7" w:rsidP="00E44F1A">
            <w:pPr>
              <w:ind w:left="5103"/>
              <w:rPr>
                <w:rFonts w:cs="Times New Roman"/>
                <w:szCs w:val="28"/>
                <w:lang w:eastAsia="ru-RU"/>
              </w:rPr>
            </w:pPr>
            <w:r w:rsidRPr="00262EA6">
              <w:t>Форма</w:t>
            </w:r>
          </w:p>
        </w:tc>
      </w:tr>
      <w:tr w:rsidR="0068548B" w:rsidRPr="00262EA6" w:rsidTr="00E44F1A">
        <w:tc>
          <w:tcPr>
            <w:tcW w:w="5000" w:type="pct"/>
          </w:tcPr>
          <w:p w:rsidR="0068548B" w:rsidRPr="00262EA6" w:rsidRDefault="0068548B" w:rsidP="00E44F1A">
            <w:pPr>
              <w:ind w:left="5103"/>
              <w:rPr>
                <w:bCs/>
              </w:rPr>
            </w:pPr>
          </w:p>
        </w:tc>
      </w:tr>
    </w:tbl>
    <w:p w:rsidR="005D54B7" w:rsidRPr="00262EA6" w:rsidRDefault="005D54B7" w:rsidP="005D54B7">
      <w:pPr>
        <w:jc w:val="center"/>
        <w:rPr>
          <w:b/>
        </w:rPr>
      </w:pPr>
      <w:r w:rsidRPr="00262EA6">
        <w:rPr>
          <w:b/>
        </w:rPr>
        <w:t>РЕЕСТР</w:t>
      </w:r>
    </w:p>
    <w:p w:rsidR="005D54B7" w:rsidRPr="00262EA6" w:rsidRDefault="005D54B7" w:rsidP="005D54B7">
      <w:pPr>
        <w:jc w:val="center"/>
        <w:rPr>
          <w:b/>
        </w:rPr>
      </w:pPr>
      <w:r w:rsidRPr="00262EA6">
        <w:rPr>
          <w:b/>
        </w:rPr>
        <w:t>получателей грантов на развитие семейных ферм из средств федерального и областного бюджетов</w:t>
      </w:r>
    </w:p>
    <w:p w:rsidR="005D54B7" w:rsidRPr="00262EA6" w:rsidRDefault="005D54B7" w:rsidP="005D54B7">
      <w:pPr>
        <w:jc w:val="center"/>
      </w:pPr>
    </w:p>
    <w:p w:rsidR="005D54B7" w:rsidRPr="00262EA6" w:rsidRDefault="005D54B7" w:rsidP="005D54B7">
      <w:pPr>
        <w:jc w:val="both"/>
      </w:pPr>
      <w:r w:rsidRPr="00262EA6">
        <w:t>Код бюджетной классификации: ____________________________</w:t>
      </w:r>
    </w:p>
    <w:p w:rsidR="005D54B7" w:rsidRPr="00262EA6" w:rsidRDefault="005D54B7" w:rsidP="005D54B7">
      <w:pPr>
        <w:jc w:val="both"/>
      </w:pPr>
    </w:p>
    <w:tbl>
      <w:tblPr>
        <w:tblStyle w:val="211"/>
        <w:tblW w:w="4888" w:type="pct"/>
        <w:jc w:val="center"/>
        <w:tblLook w:val="04A0"/>
      </w:tblPr>
      <w:tblGrid>
        <w:gridCol w:w="744"/>
        <w:gridCol w:w="3169"/>
        <w:gridCol w:w="1352"/>
        <w:gridCol w:w="2187"/>
        <w:gridCol w:w="1905"/>
      </w:tblGrid>
      <w:tr w:rsidR="005D54B7" w:rsidRPr="00262EA6" w:rsidTr="001A24E6">
        <w:trPr>
          <w:jc w:val="center"/>
        </w:trPr>
        <w:tc>
          <w:tcPr>
            <w:tcW w:w="304" w:type="pct"/>
            <w:vMerge w:val="restart"/>
          </w:tcPr>
          <w:p w:rsidR="005D54B7" w:rsidRPr="00262EA6" w:rsidRDefault="005D54B7" w:rsidP="001A24E6">
            <w:pPr>
              <w:ind w:firstLine="0"/>
              <w:jc w:val="center"/>
            </w:pPr>
            <w:r w:rsidRPr="00262EA6">
              <w:t>№</w:t>
            </w:r>
          </w:p>
          <w:p w:rsidR="005D54B7" w:rsidRPr="00262EA6" w:rsidRDefault="005D54B7" w:rsidP="001A24E6">
            <w:pPr>
              <w:jc w:val="center"/>
            </w:pPr>
            <w:r w:rsidRPr="00262EA6">
              <w:t>п</w:t>
            </w:r>
            <w:r w:rsidR="001A24E6">
              <w:t>п</w:t>
            </w:r>
            <w:r w:rsidRPr="00262EA6">
              <w:t>/п</w:t>
            </w:r>
          </w:p>
          <w:p w:rsidR="005D54B7" w:rsidRPr="00262EA6" w:rsidRDefault="005D54B7" w:rsidP="00E44F1A">
            <w:pPr>
              <w:jc w:val="center"/>
            </w:pPr>
          </w:p>
        </w:tc>
        <w:tc>
          <w:tcPr>
            <w:tcW w:w="1717" w:type="pct"/>
            <w:vMerge w:val="restart"/>
          </w:tcPr>
          <w:p w:rsidR="005D54B7" w:rsidRPr="00262EA6" w:rsidRDefault="005D54B7" w:rsidP="0068548B">
            <w:pPr>
              <w:ind w:firstLine="0"/>
              <w:jc w:val="center"/>
            </w:pPr>
            <w:r w:rsidRPr="00262EA6">
              <w:t>Наименование крестьянского (фермерского) хозяйства, фамилия, имя, отчество главы, идентификационный номер налогоплательщика</w:t>
            </w:r>
          </w:p>
        </w:tc>
        <w:tc>
          <w:tcPr>
            <w:tcW w:w="746" w:type="pct"/>
            <w:vMerge w:val="restart"/>
          </w:tcPr>
          <w:p w:rsidR="005D54B7" w:rsidRPr="00262EA6" w:rsidRDefault="005D54B7" w:rsidP="0068548B">
            <w:pPr>
              <w:ind w:firstLine="0"/>
              <w:jc w:val="center"/>
            </w:pPr>
            <w:r w:rsidRPr="00262EA6">
              <w:t>Сумма гранта – всего, руб.</w:t>
            </w:r>
          </w:p>
        </w:tc>
        <w:tc>
          <w:tcPr>
            <w:tcW w:w="2233" w:type="pct"/>
            <w:gridSpan w:val="2"/>
          </w:tcPr>
          <w:p w:rsidR="005D54B7" w:rsidRPr="00262EA6" w:rsidRDefault="005D54B7" w:rsidP="0068548B">
            <w:pPr>
              <w:ind w:firstLine="0"/>
              <w:jc w:val="center"/>
            </w:pPr>
            <w:r w:rsidRPr="00262EA6">
              <w:t>В том числе</w:t>
            </w:r>
          </w:p>
        </w:tc>
      </w:tr>
      <w:tr w:rsidR="005D54B7" w:rsidRPr="00262EA6" w:rsidTr="001A24E6">
        <w:trPr>
          <w:trHeight w:val="1870"/>
          <w:jc w:val="center"/>
        </w:trPr>
        <w:tc>
          <w:tcPr>
            <w:tcW w:w="304" w:type="pct"/>
            <w:vMerge/>
          </w:tcPr>
          <w:p w:rsidR="005D54B7" w:rsidRPr="00262EA6" w:rsidRDefault="005D54B7" w:rsidP="00E44F1A">
            <w:pPr>
              <w:jc w:val="center"/>
            </w:pPr>
          </w:p>
        </w:tc>
        <w:tc>
          <w:tcPr>
            <w:tcW w:w="1717" w:type="pct"/>
            <w:vMerge/>
          </w:tcPr>
          <w:p w:rsidR="005D54B7" w:rsidRPr="00262EA6" w:rsidRDefault="005D54B7" w:rsidP="0068548B">
            <w:pPr>
              <w:jc w:val="center"/>
              <w:rPr>
                <w:b/>
              </w:rPr>
            </w:pPr>
          </w:p>
        </w:tc>
        <w:tc>
          <w:tcPr>
            <w:tcW w:w="746" w:type="pct"/>
            <w:vMerge/>
          </w:tcPr>
          <w:p w:rsidR="005D54B7" w:rsidRPr="00262EA6" w:rsidRDefault="005D54B7" w:rsidP="0068548B">
            <w:pPr>
              <w:jc w:val="center"/>
              <w:rPr>
                <w:b/>
              </w:rPr>
            </w:pPr>
          </w:p>
        </w:tc>
        <w:tc>
          <w:tcPr>
            <w:tcW w:w="1192" w:type="pct"/>
            <w:tcBorders>
              <w:right w:val="single" w:sz="4" w:space="0" w:color="auto"/>
            </w:tcBorders>
          </w:tcPr>
          <w:p w:rsidR="005D54B7" w:rsidRPr="00262EA6" w:rsidRDefault="005D54B7" w:rsidP="0068548B">
            <w:pPr>
              <w:ind w:firstLine="0"/>
              <w:jc w:val="center"/>
            </w:pPr>
            <w:r w:rsidRPr="00262EA6">
              <w:t>из федерального бюджета</w:t>
            </w:r>
          </w:p>
        </w:tc>
        <w:tc>
          <w:tcPr>
            <w:tcW w:w="1041" w:type="pct"/>
            <w:tcBorders>
              <w:left w:val="single" w:sz="4" w:space="0" w:color="auto"/>
            </w:tcBorders>
          </w:tcPr>
          <w:p w:rsidR="005D54B7" w:rsidRPr="00262EA6" w:rsidRDefault="005D54B7" w:rsidP="0068548B">
            <w:pPr>
              <w:ind w:firstLine="0"/>
              <w:jc w:val="center"/>
            </w:pPr>
            <w:r w:rsidRPr="00262EA6">
              <w:t>из областного бюджета</w:t>
            </w:r>
          </w:p>
        </w:tc>
      </w:tr>
      <w:tr w:rsidR="005D54B7" w:rsidRPr="00262EA6" w:rsidTr="001A24E6">
        <w:trPr>
          <w:jc w:val="center"/>
        </w:trPr>
        <w:tc>
          <w:tcPr>
            <w:tcW w:w="304" w:type="pct"/>
          </w:tcPr>
          <w:p w:rsidR="005D54B7" w:rsidRPr="00262EA6" w:rsidRDefault="005D54B7" w:rsidP="001A24E6">
            <w:pPr>
              <w:ind w:firstLine="0"/>
              <w:jc w:val="center"/>
            </w:pPr>
            <w:r w:rsidRPr="00262EA6">
              <w:t>1</w:t>
            </w:r>
          </w:p>
        </w:tc>
        <w:tc>
          <w:tcPr>
            <w:tcW w:w="1717" w:type="pct"/>
          </w:tcPr>
          <w:p w:rsidR="005D54B7" w:rsidRPr="00262EA6" w:rsidRDefault="005D54B7" w:rsidP="0068548B">
            <w:pPr>
              <w:ind w:firstLine="0"/>
              <w:jc w:val="center"/>
            </w:pPr>
            <w:r w:rsidRPr="00262EA6">
              <w:t>2</w:t>
            </w:r>
          </w:p>
        </w:tc>
        <w:tc>
          <w:tcPr>
            <w:tcW w:w="746" w:type="pct"/>
          </w:tcPr>
          <w:p w:rsidR="005D54B7" w:rsidRPr="00262EA6" w:rsidRDefault="005D54B7" w:rsidP="0068548B">
            <w:pPr>
              <w:ind w:firstLine="0"/>
              <w:jc w:val="center"/>
            </w:pPr>
            <w:r w:rsidRPr="00262EA6">
              <w:t>3</w:t>
            </w:r>
          </w:p>
        </w:tc>
        <w:tc>
          <w:tcPr>
            <w:tcW w:w="1192" w:type="pct"/>
            <w:tcBorders>
              <w:right w:val="single" w:sz="4" w:space="0" w:color="auto"/>
            </w:tcBorders>
          </w:tcPr>
          <w:p w:rsidR="005D54B7" w:rsidRPr="00262EA6" w:rsidRDefault="005D54B7" w:rsidP="0068548B">
            <w:pPr>
              <w:ind w:firstLine="0"/>
              <w:jc w:val="center"/>
            </w:pPr>
            <w:r w:rsidRPr="00262EA6">
              <w:t>4</w:t>
            </w:r>
          </w:p>
        </w:tc>
        <w:tc>
          <w:tcPr>
            <w:tcW w:w="1041" w:type="pct"/>
            <w:tcBorders>
              <w:left w:val="single" w:sz="4" w:space="0" w:color="auto"/>
            </w:tcBorders>
          </w:tcPr>
          <w:p w:rsidR="005D54B7" w:rsidRPr="00262EA6" w:rsidRDefault="005D54B7" w:rsidP="0068548B">
            <w:pPr>
              <w:ind w:firstLine="0"/>
              <w:jc w:val="center"/>
            </w:pPr>
            <w:r w:rsidRPr="00262EA6">
              <w:t>5</w:t>
            </w:r>
          </w:p>
        </w:tc>
      </w:tr>
      <w:tr w:rsidR="005D54B7" w:rsidRPr="00262EA6" w:rsidTr="001A24E6">
        <w:trPr>
          <w:jc w:val="center"/>
        </w:trPr>
        <w:tc>
          <w:tcPr>
            <w:tcW w:w="304" w:type="pct"/>
          </w:tcPr>
          <w:p w:rsidR="005D54B7" w:rsidRPr="00262EA6" w:rsidRDefault="005D54B7" w:rsidP="001A24E6">
            <w:pPr>
              <w:ind w:firstLine="0"/>
              <w:jc w:val="center"/>
            </w:pPr>
            <w:r w:rsidRPr="00262EA6">
              <w:t>1.</w:t>
            </w:r>
          </w:p>
        </w:tc>
        <w:tc>
          <w:tcPr>
            <w:tcW w:w="1717" w:type="pct"/>
          </w:tcPr>
          <w:p w:rsidR="005D54B7" w:rsidRPr="00262EA6" w:rsidRDefault="005D54B7" w:rsidP="00E44F1A">
            <w:pPr>
              <w:jc w:val="both"/>
              <w:rPr>
                <w:b/>
              </w:rPr>
            </w:pPr>
          </w:p>
        </w:tc>
        <w:tc>
          <w:tcPr>
            <w:tcW w:w="746" w:type="pct"/>
          </w:tcPr>
          <w:p w:rsidR="005D54B7" w:rsidRPr="00262EA6" w:rsidRDefault="005D54B7" w:rsidP="00E44F1A">
            <w:pPr>
              <w:jc w:val="both"/>
              <w:rPr>
                <w:b/>
              </w:rPr>
            </w:pPr>
          </w:p>
        </w:tc>
        <w:tc>
          <w:tcPr>
            <w:tcW w:w="1192" w:type="pct"/>
            <w:tcBorders>
              <w:right w:val="single" w:sz="4" w:space="0" w:color="auto"/>
            </w:tcBorders>
          </w:tcPr>
          <w:p w:rsidR="005D54B7" w:rsidRPr="00262EA6" w:rsidRDefault="005D54B7" w:rsidP="00E44F1A">
            <w:pPr>
              <w:jc w:val="both"/>
              <w:rPr>
                <w:b/>
              </w:rPr>
            </w:pPr>
          </w:p>
        </w:tc>
        <w:tc>
          <w:tcPr>
            <w:tcW w:w="1041" w:type="pct"/>
            <w:tcBorders>
              <w:left w:val="single" w:sz="4" w:space="0" w:color="auto"/>
            </w:tcBorders>
          </w:tcPr>
          <w:p w:rsidR="005D54B7" w:rsidRPr="00262EA6" w:rsidRDefault="005D54B7" w:rsidP="00E44F1A">
            <w:pPr>
              <w:jc w:val="both"/>
              <w:rPr>
                <w:b/>
              </w:rPr>
            </w:pPr>
          </w:p>
        </w:tc>
      </w:tr>
      <w:tr w:rsidR="005D54B7" w:rsidRPr="00262EA6" w:rsidTr="001A24E6">
        <w:trPr>
          <w:jc w:val="center"/>
        </w:trPr>
        <w:tc>
          <w:tcPr>
            <w:tcW w:w="304" w:type="pct"/>
          </w:tcPr>
          <w:p w:rsidR="005D54B7" w:rsidRPr="00262EA6" w:rsidRDefault="005D54B7" w:rsidP="001A24E6">
            <w:pPr>
              <w:ind w:firstLine="0"/>
              <w:jc w:val="center"/>
            </w:pPr>
            <w:r w:rsidRPr="00262EA6">
              <w:t>2.</w:t>
            </w:r>
          </w:p>
        </w:tc>
        <w:tc>
          <w:tcPr>
            <w:tcW w:w="1717" w:type="pct"/>
          </w:tcPr>
          <w:p w:rsidR="005D54B7" w:rsidRPr="00262EA6" w:rsidRDefault="005D54B7" w:rsidP="00E44F1A">
            <w:pPr>
              <w:jc w:val="both"/>
              <w:rPr>
                <w:b/>
              </w:rPr>
            </w:pPr>
          </w:p>
        </w:tc>
        <w:tc>
          <w:tcPr>
            <w:tcW w:w="746" w:type="pct"/>
          </w:tcPr>
          <w:p w:rsidR="005D54B7" w:rsidRPr="00262EA6" w:rsidRDefault="005D54B7" w:rsidP="00E44F1A">
            <w:pPr>
              <w:jc w:val="both"/>
              <w:rPr>
                <w:b/>
              </w:rPr>
            </w:pPr>
          </w:p>
        </w:tc>
        <w:tc>
          <w:tcPr>
            <w:tcW w:w="1192" w:type="pct"/>
            <w:tcBorders>
              <w:right w:val="single" w:sz="4" w:space="0" w:color="auto"/>
            </w:tcBorders>
          </w:tcPr>
          <w:p w:rsidR="005D54B7" w:rsidRPr="00262EA6" w:rsidRDefault="005D54B7" w:rsidP="00E44F1A">
            <w:pPr>
              <w:jc w:val="both"/>
              <w:rPr>
                <w:b/>
              </w:rPr>
            </w:pPr>
          </w:p>
        </w:tc>
        <w:tc>
          <w:tcPr>
            <w:tcW w:w="1041" w:type="pct"/>
            <w:tcBorders>
              <w:left w:val="single" w:sz="4" w:space="0" w:color="auto"/>
            </w:tcBorders>
          </w:tcPr>
          <w:p w:rsidR="005D54B7" w:rsidRPr="00262EA6" w:rsidRDefault="005D54B7" w:rsidP="00E44F1A">
            <w:pPr>
              <w:jc w:val="both"/>
              <w:rPr>
                <w:b/>
              </w:rPr>
            </w:pPr>
          </w:p>
        </w:tc>
      </w:tr>
      <w:tr w:rsidR="005D54B7" w:rsidRPr="00262EA6" w:rsidTr="001A24E6">
        <w:trPr>
          <w:jc w:val="center"/>
        </w:trPr>
        <w:tc>
          <w:tcPr>
            <w:tcW w:w="304" w:type="pct"/>
          </w:tcPr>
          <w:p w:rsidR="005D54B7" w:rsidRPr="00262EA6" w:rsidRDefault="005D54B7" w:rsidP="001A24E6">
            <w:pPr>
              <w:jc w:val="center"/>
              <w:rPr>
                <w:b/>
              </w:rPr>
            </w:pPr>
          </w:p>
        </w:tc>
        <w:tc>
          <w:tcPr>
            <w:tcW w:w="1717" w:type="pct"/>
          </w:tcPr>
          <w:p w:rsidR="005D54B7" w:rsidRPr="00262EA6" w:rsidRDefault="005D54B7" w:rsidP="00E44F1A">
            <w:pPr>
              <w:jc w:val="both"/>
              <w:rPr>
                <w:b/>
              </w:rPr>
            </w:pPr>
          </w:p>
        </w:tc>
        <w:tc>
          <w:tcPr>
            <w:tcW w:w="746" w:type="pct"/>
          </w:tcPr>
          <w:p w:rsidR="005D54B7" w:rsidRPr="00262EA6" w:rsidRDefault="005D54B7" w:rsidP="00E44F1A">
            <w:pPr>
              <w:jc w:val="both"/>
              <w:rPr>
                <w:b/>
              </w:rPr>
            </w:pPr>
          </w:p>
        </w:tc>
        <w:tc>
          <w:tcPr>
            <w:tcW w:w="1192" w:type="pct"/>
            <w:tcBorders>
              <w:right w:val="single" w:sz="4" w:space="0" w:color="auto"/>
            </w:tcBorders>
          </w:tcPr>
          <w:p w:rsidR="005D54B7" w:rsidRPr="00262EA6" w:rsidRDefault="005D54B7" w:rsidP="00E44F1A">
            <w:pPr>
              <w:jc w:val="both"/>
              <w:rPr>
                <w:b/>
              </w:rPr>
            </w:pPr>
          </w:p>
        </w:tc>
        <w:tc>
          <w:tcPr>
            <w:tcW w:w="1041" w:type="pct"/>
            <w:tcBorders>
              <w:left w:val="single" w:sz="4" w:space="0" w:color="auto"/>
            </w:tcBorders>
          </w:tcPr>
          <w:p w:rsidR="005D54B7" w:rsidRPr="00262EA6" w:rsidRDefault="005D54B7" w:rsidP="00E44F1A">
            <w:pPr>
              <w:jc w:val="both"/>
              <w:rPr>
                <w:b/>
              </w:rPr>
            </w:pPr>
          </w:p>
        </w:tc>
      </w:tr>
      <w:tr w:rsidR="005D54B7" w:rsidRPr="00262EA6" w:rsidTr="001A24E6">
        <w:trPr>
          <w:jc w:val="center"/>
        </w:trPr>
        <w:tc>
          <w:tcPr>
            <w:tcW w:w="304" w:type="pct"/>
          </w:tcPr>
          <w:p w:rsidR="005D54B7" w:rsidRPr="00262EA6" w:rsidRDefault="005D54B7" w:rsidP="00E44F1A">
            <w:pPr>
              <w:jc w:val="both"/>
            </w:pPr>
          </w:p>
        </w:tc>
        <w:tc>
          <w:tcPr>
            <w:tcW w:w="1717" w:type="pct"/>
          </w:tcPr>
          <w:p w:rsidR="005D54B7" w:rsidRPr="00262EA6" w:rsidRDefault="005D54B7" w:rsidP="0068548B">
            <w:pPr>
              <w:ind w:firstLine="0"/>
              <w:jc w:val="both"/>
              <w:rPr>
                <w:b/>
              </w:rPr>
            </w:pPr>
            <w:r w:rsidRPr="00262EA6">
              <w:t>Итого по реестру</w:t>
            </w:r>
          </w:p>
        </w:tc>
        <w:tc>
          <w:tcPr>
            <w:tcW w:w="746" w:type="pct"/>
          </w:tcPr>
          <w:p w:rsidR="005D54B7" w:rsidRPr="00262EA6" w:rsidRDefault="005D54B7" w:rsidP="00E44F1A">
            <w:pPr>
              <w:jc w:val="both"/>
              <w:rPr>
                <w:b/>
              </w:rPr>
            </w:pPr>
          </w:p>
        </w:tc>
        <w:tc>
          <w:tcPr>
            <w:tcW w:w="1192" w:type="pct"/>
            <w:tcBorders>
              <w:right w:val="single" w:sz="4" w:space="0" w:color="auto"/>
            </w:tcBorders>
          </w:tcPr>
          <w:p w:rsidR="005D54B7" w:rsidRPr="00262EA6" w:rsidRDefault="005D54B7" w:rsidP="00E44F1A">
            <w:pPr>
              <w:jc w:val="both"/>
              <w:rPr>
                <w:b/>
              </w:rPr>
            </w:pPr>
          </w:p>
        </w:tc>
        <w:tc>
          <w:tcPr>
            <w:tcW w:w="1041" w:type="pct"/>
            <w:tcBorders>
              <w:left w:val="single" w:sz="4" w:space="0" w:color="auto"/>
            </w:tcBorders>
          </w:tcPr>
          <w:p w:rsidR="005D54B7" w:rsidRPr="00262EA6" w:rsidRDefault="005D54B7" w:rsidP="00E44F1A">
            <w:pPr>
              <w:jc w:val="both"/>
              <w:rPr>
                <w:b/>
              </w:rPr>
            </w:pPr>
          </w:p>
        </w:tc>
      </w:tr>
    </w:tbl>
    <w:p w:rsidR="005D54B7" w:rsidRPr="00262EA6" w:rsidRDefault="005D54B7" w:rsidP="005D54B7">
      <w:pPr>
        <w:jc w:val="both"/>
      </w:pPr>
    </w:p>
    <w:p w:rsidR="005D54B7" w:rsidRPr="00262EA6" w:rsidRDefault="005D54B7" w:rsidP="0068548B">
      <w:pPr>
        <w:ind w:firstLine="0"/>
        <w:jc w:val="both"/>
      </w:pPr>
      <w:r w:rsidRPr="00262EA6">
        <w:t>Директор</w:t>
      </w:r>
    </w:p>
    <w:p w:rsidR="005D54B7" w:rsidRPr="00262EA6" w:rsidRDefault="005D54B7" w:rsidP="0068548B">
      <w:pPr>
        <w:ind w:firstLine="0"/>
        <w:jc w:val="both"/>
      </w:pPr>
      <w:r w:rsidRPr="00262EA6">
        <w:t xml:space="preserve">департамента агропромышленного </w:t>
      </w:r>
    </w:p>
    <w:p w:rsidR="005D54B7" w:rsidRPr="00262EA6" w:rsidRDefault="005D54B7" w:rsidP="0068548B">
      <w:pPr>
        <w:ind w:firstLine="0"/>
        <w:jc w:val="both"/>
      </w:pPr>
      <w:r w:rsidRPr="00262EA6">
        <w:t xml:space="preserve">комплекса и потребительского </w:t>
      </w:r>
    </w:p>
    <w:p w:rsidR="005D54B7" w:rsidRPr="00262EA6" w:rsidRDefault="005D54B7" w:rsidP="0068548B">
      <w:pPr>
        <w:ind w:firstLine="0"/>
        <w:jc w:val="both"/>
      </w:pPr>
      <w:r w:rsidRPr="00262EA6">
        <w:t>рынка Ярославской области           ______________        __________________</w:t>
      </w:r>
    </w:p>
    <w:p w:rsidR="005D54B7" w:rsidRPr="00262EA6" w:rsidRDefault="005D54B7" w:rsidP="005D54B7">
      <w:pPr>
        <w:jc w:val="both"/>
        <w:rPr>
          <w:sz w:val="24"/>
          <w:szCs w:val="24"/>
        </w:rPr>
      </w:pPr>
      <w:r w:rsidRPr="00262EA6">
        <w:rPr>
          <w:sz w:val="24"/>
          <w:szCs w:val="24"/>
        </w:rPr>
        <w:t xml:space="preserve">                                                                (подпись)                    (расшифровка подписи)  </w:t>
      </w:r>
    </w:p>
    <w:p w:rsidR="005D54B7" w:rsidRPr="00262EA6" w:rsidRDefault="005D54B7" w:rsidP="005D54B7">
      <w:pPr>
        <w:jc w:val="both"/>
      </w:pPr>
    </w:p>
    <w:p w:rsidR="005D54B7" w:rsidRPr="00262EA6" w:rsidRDefault="005D54B7" w:rsidP="0068548B">
      <w:pPr>
        <w:ind w:firstLine="0"/>
        <w:jc w:val="both"/>
      </w:pPr>
      <w:r w:rsidRPr="00262EA6">
        <w:t xml:space="preserve">Начальник отдела </w:t>
      </w:r>
    </w:p>
    <w:p w:rsidR="005D54B7" w:rsidRPr="00262EA6" w:rsidRDefault="005D54B7" w:rsidP="0068548B">
      <w:pPr>
        <w:ind w:firstLine="0"/>
        <w:jc w:val="both"/>
      </w:pPr>
      <w:r w:rsidRPr="00262EA6">
        <w:t xml:space="preserve">государственной поддержки, </w:t>
      </w:r>
    </w:p>
    <w:p w:rsidR="005D54B7" w:rsidRPr="00262EA6" w:rsidRDefault="005D54B7" w:rsidP="0068548B">
      <w:pPr>
        <w:ind w:firstLine="0"/>
        <w:jc w:val="both"/>
      </w:pPr>
      <w:r w:rsidRPr="00262EA6">
        <w:t xml:space="preserve">исполнения бюджета и </w:t>
      </w:r>
    </w:p>
    <w:p w:rsidR="005D54B7" w:rsidRPr="00262EA6" w:rsidRDefault="005D54B7" w:rsidP="0068548B">
      <w:pPr>
        <w:ind w:firstLine="0"/>
        <w:jc w:val="both"/>
      </w:pPr>
      <w:r w:rsidRPr="00262EA6">
        <w:t xml:space="preserve">отраслевой отчетности </w:t>
      </w:r>
    </w:p>
    <w:p w:rsidR="005D54B7" w:rsidRPr="00262EA6" w:rsidRDefault="005D54B7" w:rsidP="0068548B">
      <w:pPr>
        <w:ind w:firstLine="0"/>
        <w:jc w:val="both"/>
      </w:pPr>
      <w:r w:rsidRPr="00262EA6">
        <w:t xml:space="preserve">департамента агропромышленного </w:t>
      </w:r>
    </w:p>
    <w:p w:rsidR="005D54B7" w:rsidRPr="00262EA6" w:rsidRDefault="005D54B7" w:rsidP="0068548B">
      <w:pPr>
        <w:ind w:firstLine="0"/>
        <w:jc w:val="both"/>
      </w:pPr>
      <w:r w:rsidRPr="00262EA6">
        <w:t xml:space="preserve">комплекса и потребительского </w:t>
      </w:r>
    </w:p>
    <w:p w:rsidR="005D54B7" w:rsidRPr="00262EA6" w:rsidRDefault="005D54B7" w:rsidP="0068548B">
      <w:pPr>
        <w:ind w:firstLine="0"/>
        <w:jc w:val="both"/>
      </w:pPr>
      <w:r w:rsidRPr="00262EA6">
        <w:t>рынка Ярославской области             _____________        _________________</w:t>
      </w:r>
    </w:p>
    <w:p w:rsidR="005D54B7" w:rsidRPr="00262EA6" w:rsidRDefault="005D54B7" w:rsidP="005D54B7">
      <w:pPr>
        <w:jc w:val="both"/>
        <w:rPr>
          <w:sz w:val="24"/>
          <w:szCs w:val="24"/>
        </w:rPr>
      </w:pPr>
      <w:r w:rsidRPr="00262EA6">
        <w:rPr>
          <w:sz w:val="24"/>
          <w:szCs w:val="24"/>
        </w:rPr>
        <w:t xml:space="preserve">                                                              (подпись)                  (расшифровка подписи)</w:t>
      </w:r>
    </w:p>
    <w:p w:rsidR="005D54B7" w:rsidRPr="00262EA6" w:rsidRDefault="005D54B7" w:rsidP="005D54B7">
      <w:pPr>
        <w:ind w:left="5103"/>
        <w:jc w:val="both"/>
        <w:outlineLvl w:val="0"/>
        <w:rPr>
          <w:sz w:val="24"/>
          <w:szCs w:val="24"/>
        </w:rPr>
        <w:sectPr w:rsidR="005D54B7" w:rsidRPr="00262EA6" w:rsidSect="00E44F1A">
          <w:pgSz w:w="11906" w:h="16838"/>
          <w:pgMar w:top="1134" w:right="566" w:bottom="1134" w:left="1985" w:header="709" w:footer="709" w:gutter="0"/>
          <w:pgNumType w:start="1"/>
          <w:cols w:space="708"/>
          <w:titlePg/>
          <w:docGrid w:linePitch="381"/>
        </w:sectPr>
      </w:pPr>
    </w:p>
    <w:p w:rsidR="005D54B7" w:rsidRPr="00262EA6" w:rsidRDefault="005D54B7" w:rsidP="005D54B7">
      <w:pPr>
        <w:ind w:left="5103"/>
        <w:jc w:val="both"/>
        <w:outlineLvl w:val="0"/>
        <w:rPr>
          <w:szCs w:val="28"/>
        </w:rPr>
      </w:pPr>
      <w:r w:rsidRPr="00262EA6">
        <w:rPr>
          <w:szCs w:val="28"/>
        </w:rPr>
        <w:t>Приложение 4</w:t>
      </w:r>
    </w:p>
    <w:p w:rsidR="0068548B" w:rsidRDefault="005D54B7" w:rsidP="005D54B7">
      <w:pPr>
        <w:shd w:val="clear" w:color="auto" w:fill="FFFFFF"/>
        <w:ind w:left="5103" w:right="24"/>
        <w:jc w:val="both"/>
        <w:outlineLvl w:val="0"/>
        <w:rPr>
          <w:spacing w:val="-1"/>
          <w:szCs w:val="28"/>
        </w:rPr>
      </w:pPr>
      <w:r w:rsidRPr="00262EA6">
        <w:rPr>
          <w:spacing w:val="-1"/>
          <w:szCs w:val="28"/>
        </w:rPr>
        <w:t>к Порядку</w:t>
      </w:r>
      <w:r w:rsidRPr="00262EA6">
        <w:t xml:space="preserve"> </w:t>
      </w:r>
      <w:r w:rsidRPr="00262EA6">
        <w:rPr>
          <w:spacing w:val="-1"/>
          <w:szCs w:val="28"/>
        </w:rPr>
        <w:t xml:space="preserve">предоставления </w:t>
      </w:r>
      <w:r w:rsidR="0068548B">
        <w:rPr>
          <w:spacing w:val="-1"/>
          <w:szCs w:val="28"/>
        </w:rPr>
        <w:t xml:space="preserve">  </w:t>
      </w:r>
    </w:p>
    <w:p w:rsidR="0068548B" w:rsidRDefault="005D54B7" w:rsidP="005D54B7">
      <w:pPr>
        <w:shd w:val="clear" w:color="auto" w:fill="FFFFFF"/>
        <w:ind w:left="5103" w:right="24"/>
        <w:jc w:val="both"/>
        <w:outlineLvl w:val="0"/>
        <w:rPr>
          <w:spacing w:val="-1"/>
          <w:szCs w:val="28"/>
        </w:rPr>
      </w:pPr>
      <w:r w:rsidRPr="00262EA6">
        <w:rPr>
          <w:spacing w:val="-1"/>
          <w:szCs w:val="28"/>
        </w:rPr>
        <w:t xml:space="preserve">грантов на развитие </w:t>
      </w:r>
    </w:p>
    <w:p w:rsidR="005D54B7" w:rsidRPr="00262EA6" w:rsidRDefault="005D54B7" w:rsidP="005D54B7">
      <w:pPr>
        <w:shd w:val="clear" w:color="auto" w:fill="FFFFFF"/>
        <w:ind w:left="5103" w:right="24"/>
        <w:jc w:val="both"/>
        <w:outlineLvl w:val="0"/>
        <w:rPr>
          <w:spacing w:val="-1"/>
          <w:szCs w:val="28"/>
        </w:rPr>
      </w:pPr>
      <w:r w:rsidRPr="00262EA6">
        <w:rPr>
          <w:spacing w:val="-1"/>
          <w:szCs w:val="28"/>
        </w:rPr>
        <w:t>семейных ферм</w:t>
      </w:r>
    </w:p>
    <w:p w:rsidR="005D54B7" w:rsidRPr="00262EA6" w:rsidRDefault="005D54B7" w:rsidP="005D54B7">
      <w:pPr>
        <w:shd w:val="clear" w:color="auto" w:fill="FFFFFF"/>
        <w:ind w:left="5103" w:right="24"/>
        <w:jc w:val="both"/>
        <w:outlineLvl w:val="0"/>
        <w:rPr>
          <w:spacing w:val="-1"/>
          <w:szCs w:val="28"/>
        </w:rPr>
      </w:pPr>
    </w:p>
    <w:p w:rsidR="005D54B7" w:rsidRPr="00262EA6" w:rsidRDefault="005D54B7" w:rsidP="005D54B7">
      <w:pPr>
        <w:ind w:left="5103"/>
        <w:jc w:val="both"/>
        <w:outlineLvl w:val="0"/>
        <w:rPr>
          <w:spacing w:val="-1"/>
          <w:szCs w:val="28"/>
        </w:rPr>
      </w:pPr>
      <w:r w:rsidRPr="00262EA6">
        <w:rPr>
          <w:spacing w:val="-1"/>
          <w:szCs w:val="28"/>
        </w:rPr>
        <w:t>Форма</w:t>
      </w: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АНКЕТА</w:t>
      </w:r>
    </w:p>
    <w:p w:rsidR="005D54B7" w:rsidRPr="00262EA6" w:rsidRDefault="005D54B7" w:rsidP="005D54B7">
      <w:pPr>
        <w:jc w:val="center"/>
        <w:rPr>
          <w:rFonts w:eastAsia="Calibri" w:cs="Times New Roman"/>
          <w:b/>
          <w:szCs w:val="28"/>
        </w:rPr>
      </w:pPr>
      <w:r w:rsidRPr="00262EA6">
        <w:rPr>
          <w:rFonts w:eastAsia="Calibri" w:cs="Times New Roman"/>
          <w:b/>
          <w:szCs w:val="28"/>
        </w:rPr>
        <w:t xml:space="preserve">заявителя, претендующего на получение гранта на развитие </w:t>
      </w:r>
    </w:p>
    <w:p w:rsidR="005D54B7" w:rsidRPr="00262EA6" w:rsidRDefault="005D54B7" w:rsidP="005D54B7">
      <w:pPr>
        <w:jc w:val="center"/>
        <w:rPr>
          <w:rFonts w:eastAsia="Calibri" w:cs="Times New Roman"/>
          <w:b/>
          <w:szCs w:val="28"/>
        </w:rPr>
      </w:pPr>
      <w:r w:rsidRPr="00262EA6">
        <w:rPr>
          <w:rFonts w:eastAsia="Calibri" w:cs="Times New Roman"/>
          <w:b/>
          <w:szCs w:val="28"/>
        </w:rPr>
        <w:t>семейных ферм</w:t>
      </w:r>
    </w:p>
    <w:p w:rsidR="005D54B7" w:rsidRPr="00262EA6" w:rsidRDefault="005D54B7" w:rsidP="005D54B7">
      <w:pPr>
        <w:widowControl w:val="0"/>
        <w:autoSpaceDE w:val="0"/>
        <w:autoSpaceDN w:val="0"/>
        <w:adjustRightInd w:val="0"/>
        <w:jc w:val="center"/>
        <w:outlineLvl w:val="0"/>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1. Общая информация</w:t>
      </w:r>
    </w:p>
    <w:p w:rsidR="005D54B7" w:rsidRPr="00262EA6" w:rsidRDefault="005D54B7" w:rsidP="005D54B7"/>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4254"/>
      </w:tblGrid>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Ф.И.О. главы крестьянского (фермерского) хозяйства (далее – КФХ)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Дата регистрации (дата, место и наименование органа регистрации)</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Направление деятельности с указанием кода по ОКВЭД:</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основной вид деятельности</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деятельность, на которую планируется направить грант на развитие семейных ферм (далее – грант)</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ОГРН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ИНН/КПП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Наименование проекта грантополучателя (далее – проект)</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Место реализации проекта (указать наименование муниципального образования области)</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ОКТМО</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Стоимость проекта, тыс. рублей</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Срок окупаемости проекта, лет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Ф.И.О. членов семьи, работающих в КФХ</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Адрес почтовый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pacing w:val="-4"/>
                <w:szCs w:val="28"/>
                <w:lang w:eastAsia="ru-RU"/>
              </w:rPr>
            </w:pPr>
            <w:r w:rsidRPr="00262EA6">
              <w:rPr>
                <w:rFonts w:cs="Times New Roman"/>
                <w:spacing w:val="-4"/>
                <w:szCs w:val="28"/>
                <w:lang w:eastAsia="ru-RU"/>
              </w:rPr>
              <w:t xml:space="preserve">Адрес фактического местонахождения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Контактная информация:</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номер телефона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номер факса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номер сотового телефона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72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адрес электронной почты </w:t>
            </w:r>
          </w:p>
        </w:tc>
        <w:tc>
          <w:tcPr>
            <w:tcW w:w="227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bl>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2. Сведения об образовании заявителя*</w:t>
      </w:r>
    </w:p>
    <w:p w:rsidR="005D54B7" w:rsidRPr="00262EA6" w:rsidRDefault="005D54B7" w:rsidP="005D54B7">
      <w:pPr>
        <w:rPr>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Наименование учебного заведения, год окончания</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Квалификация по диплому</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Специализация по диплому</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bl>
    <w:p w:rsidR="005D54B7" w:rsidRPr="00262EA6" w:rsidRDefault="005D54B7" w:rsidP="005D54B7">
      <w:pPr>
        <w:rPr>
          <w:sz w:val="24"/>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 При неполном высшем (среднем) образовании представляется справка из учебного заведения. Прохождение специальных курсов подтверждается копией удостоверения о прохождении обучения.</w:t>
      </w:r>
    </w:p>
    <w:p w:rsidR="005D54B7" w:rsidRPr="00262EA6" w:rsidRDefault="005D54B7" w:rsidP="005D54B7">
      <w:pPr>
        <w:widowControl w:val="0"/>
        <w:autoSpaceDE w:val="0"/>
        <w:autoSpaceDN w:val="0"/>
        <w:adjustRightInd w:val="0"/>
        <w:jc w:val="center"/>
        <w:rPr>
          <w:rFonts w:cs="Times New Roman"/>
          <w:sz w:val="24"/>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3. Сведения об опыте работы заявителя**</w:t>
      </w:r>
    </w:p>
    <w:p w:rsidR="005D54B7" w:rsidRPr="00262EA6" w:rsidRDefault="005D54B7" w:rsidP="005D54B7">
      <w:pPr>
        <w:rPr>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Наименование предприятия (организации), дата поступления на работу и дата увольнения</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Занимаемая должность</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Выполняемые обязанности</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bl>
    <w:p w:rsidR="005D54B7" w:rsidRPr="00262EA6" w:rsidRDefault="005D54B7" w:rsidP="005D54B7">
      <w:pPr>
        <w:rPr>
          <w:sz w:val="24"/>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 xml:space="preserve">** Для подтверждения опыта работы при ведении личного подсобного хозяйства представляется </w:t>
      </w:r>
      <w:r w:rsidRPr="00262EA6">
        <w:rPr>
          <w:rFonts w:eastAsia="Calibri" w:cs="Times New Roman"/>
          <w:szCs w:val="28"/>
        </w:rPr>
        <w:t>выписка из похозяйственной книги</w:t>
      </w:r>
      <w:r w:rsidRPr="00262EA6">
        <w:rPr>
          <w:rFonts w:cs="Times New Roman"/>
          <w:szCs w:val="28"/>
        </w:rPr>
        <w:t xml:space="preserve"> администрации сельского (городского) поселения, городского округа, составленная в форме листов похозяйственной книги в соответствии с Порядком ведения похозяйственных книг, утвержденным приказом Министерства сельского хозяйства </w:t>
      </w:r>
      <w:r w:rsidRPr="00262EA6">
        <w:t>Российской Федерации</w:t>
      </w:r>
      <w:r w:rsidRPr="00262EA6">
        <w:rPr>
          <w:rFonts w:cs="Times New Roman"/>
          <w:szCs w:val="28"/>
        </w:rPr>
        <w:t xml:space="preserve">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w:t>
      </w:r>
      <w:r w:rsidRPr="00262EA6">
        <w:rPr>
          <w:rFonts w:cs="Times New Roman"/>
          <w:szCs w:val="28"/>
          <w:lang w:eastAsia="ru-RU"/>
        </w:rPr>
        <w:t>.</w:t>
      </w:r>
    </w:p>
    <w:p w:rsidR="005D54B7" w:rsidRPr="00262EA6" w:rsidRDefault="005D54B7" w:rsidP="005D54B7">
      <w:pPr>
        <w:widowControl w:val="0"/>
        <w:autoSpaceDE w:val="0"/>
        <w:autoSpaceDN w:val="0"/>
        <w:adjustRightInd w:val="0"/>
        <w:jc w:val="center"/>
        <w:rPr>
          <w:rFonts w:cs="Times New Roman"/>
          <w:sz w:val="24"/>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 xml:space="preserve">4. Сведения об источниках финансирования проекта и сумме </w:t>
      </w:r>
      <w:r w:rsidRPr="00262EA6">
        <w:rPr>
          <w:rFonts w:cs="Times New Roman"/>
          <w:szCs w:val="28"/>
          <w:lang w:eastAsia="ru-RU"/>
        </w:rPr>
        <w:br/>
        <w:t>инвестиций в него, тыс. рублей</w:t>
      </w:r>
    </w:p>
    <w:p w:rsidR="005D54B7" w:rsidRPr="00262EA6" w:rsidRDefault="005D54B7" w:rsidP="005D54B7">
      <w:pPr>
        <w:widowControl w:val="0"/>
        <w:autoSpaceDE w:val="0"/>
        <w:autoSpaceDN w:val="0"/>
        <w:adjustRightInd w:val="0"/>
        <w:jc w:val="center"/>
        <w:rPr>
          <w:rFonts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Затраты на реализацию                          проекта – всего</w:t>
            </w:r>
          </w:p>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в том числе:</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 xml:space="preserve">собственные средства </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cs="Times New Roman"/>
                <w:szCs w:val="28"/>
                <w:lang w:eastAsia="ru-RU"/>
              </w:rPr>
              <w:t>грант</w:t>
            </w:r>
            <w:r w:rsidRPr="00262EA6" w:rsidDel="00BB473B">
              <w:rPr>
                <w:rFonts w:cs="Times New Roman"/>
                <w:szCs w:val="28"/>
                <w:lang w:eastAsia="ru-RU"/>
              </w:rPr>
              <w:t xml:space="preserve"> </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r w:rsidR="005D54B7" w:rsidRPr="00262EA6" w:rsidTr="00E44F1A">
        <w:tc>
          <w:tcPr>
            <w:tcW w:w="249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shd w:val="clear" w:color="auto" w:fill="FFFFFF"/>
              <w:autoSpaceDE w:val="0"/>
              <w:autoSpaceDN w:val="0"/>
              <w:adjustRightInd w:val="0"/>
              <w:ind w:firstLine="33"/>
              <w:rPr>
                <w:rFonts w:cs="Times New Roman"/>
                <w:szCs w:val="28"/>
                <w:lang w:eastAsia="ru-RU"/>
              </w:rPr>
            </w:pPr>
            <w:r w:rsidRPr="00262EA6">
              <w:rPr>
                <w:rFonts w:eastAsia="Calibri" w:cs="Times New Roman"/>
                <w:spacing w:val="-6"/>
                <w:szCs w:val="28"/>
              </w:rPr>
              <w:t>Отношение собственных средств к общей стоимости проекта, процентов</w:t>
            </w:r>
          </w:p>
        </w:tc>
        <w:tc>
          <w:tcPr>
            <w:tcW w:w="2501"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p>
        </w:tc>
      </w:tr>
    </w:tbl>
    <w:p w:rsidR="005D54B7" w:rsidRPr="00262EA6" w:rsidRDefault="005D54B7" w:rsidP="005D54B7">
      <w:pPr>
        <w:widowControl w:val="0"/>
        <w:autoSpaceDE w:val="0"/>
        <w:autoSpaceDN w:val="0"/>
        <w:adjustRightInd w:val="0"/>
        <w:jc w:val="both"/>
        <w:rPr>
          <w:rFonts w:cs="Times New Roman"/>
          <w:sz w:val="24"/>
          <w:szCs w:val="28"/>
          <w:lang w:eastAsia="ru-RU"/>
        </w:rPr>
      </w:pPr>
    </w:p>
    <w:p w:rsidR="005D54B7" w:rsidRPr="00262EA6" w:rsidRDefault="005D54B7" w:rsidP="005D54B7">
      <w:pPr>
        <w:rPr>
          <w:rFonts w:cs="Times New Roman"/>
          <w:szCs w:val="28"/>
          <w:lang w:eastAsia="ru-RU"/>
        </w:rPr>
      </w:pPr>
      <w:r w:rsidRPr="00262EA6">
        <w:rPr>
          <w:rFonts w:cs="Times New Roman"/>
          <w:szCs w:val="28"/>
          <w:lang w:eastAsia="ru-RU"/>
        </w:rPr>
        <w:br w:type="page"/>
      </w:r>
    </w:p>
    <w:p w:rsidR="00C83D42"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 xml:space="preserve">5. Сведения о деятельности заявителя </w:t>
      </w:r>
    </w:p>
    <w:p w:rsidR="005D54B7" w:rsidRPr="00262EA6" w:rsidRDefault="005D54B7" w:rsidP="005D54B7">
      <w:pPr>
        <w:widowControl w:val="0"/>
        <w:autoSpaceDE w:val="0"/>
        <w:autoSpaceDN w:val="0"/>
        <w:adjustRightInd w:val="0"/>
        <w:jc w:val="center"/>
        <w:rPr>
          <w:rFonts w:cs="Times New Roman"/>
          <w:szCs w:val="28"/>
          <w:lang w:eastAsia="ru-RU"/>
        </w:rPr>
      </w:pPr>
      <w:r w:rsidRPr="00262EA6">
        <w:rPr>
          <w:rFonts w:cs="Times New Roman"/>
          <w:szCs w:val="28"/>
          <w:lang w:eastAsia="ru-RU"/>
        </w:rPr>
        <w:t>(без учета заявленного проекта грантополучателя)</w:t>
      </w:r>
    </w:p>
    <w:p w:rsidR="005D54B7" w:rsidRPr="00262EA6" w:rsidRDefault="005D54B7" w:rsidP="005D54B7">
      <w:pPr>
        <w:widowControl w:val="0"/>
        <w:autoSpaceDE w:val="0"/>
        <w:autoSpaceDN w:val="0"/>
        <w:adjustRightInd w:val="0"/>
        <w:rPr>
          <w:rFonts w:cs="Times New Roman"/>
          <w:sz w:val="24"/>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r w:rsidRPr="00262EA6">
        <w:rPr>
          <w:rFonts w:cs="Times New Roman"/>
          <w:szCs w:val="28"/>
          <w:lang w:eastAsia="ru-RU"/>
        </w:rPr>
        <w:t>5.1. В сфере деятельности «растениеводство»:</w:t>
      </w:r>
    </w:p>
    <w:p w:rsidR="005D54B7" w:rsidRPr="00262EA6" w:rsidRDefault="005D54B7" w:rsidP="005D54B7">
      <w:pPr>
        <w:widowControl w:val="0"/>
        <w:autoSpaceDE w:val="0"/>
        <w:autoSpaceDN w:val="0"/>
        <w:adjustRightInd w:val="0"/>
        <w:rPr>
          <w:rFonts w:cs="Times New Roman"/>
          <w:szCs w:val="28"/>
          <w:lang w:eastAsia="ru-RU"/>
        </w:rPr>
      </w:pPr>
      <w:r w:rsidRPr="00262EA6">
        <w:rPr>
          <w:rFonts w:cs="Times New Roman"/>
          <w:szCs w:val="28"/>
          <w:lang w:eastAsia="ru-RU"/>
        </w:rPr>
        <w:t>5.1.1. Структура посевных площадей и валовой сбор по видам культур:</w:t>
      </w:r>
    </w:p>
    <w:p w:rsidR="005D54B7" w:rsidRPr="00262EA6" w:rsidRDefault="005D54B7" w:rsidP="005D54B7">
      <w:pPr>
        <w:widowControl w:val="0"/>
        <w:autoSpaceDE w:val="0"/>
        <w:autoSpaceDN w:val="0"/>
        <w:adjustRightInd w:val="0"/>
        <w:rPr>
          <w:rFonts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940"/>
        <w:gridCol w:w="941"/>
        <w:gridCol w:w="945"/>
        <w:gridCol w:w="943"/>
        <w:gridCol w:w="943"/>
        <w:gridCol w:w="943"/>
        <w:gridCol w:w="943"/>
        <w:gridCol w:w="943"/>
        <w:gridCol w:w="823"/>
      </w:tblGrid>
      <w:tr w:rsidR="005D54B7" w:rsidRPr="00262EA6" w:rsidTr="00E44F1A">
        <w:tc>
          <w:tcPr>
            <w:tcW w:w="53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Наименование культуры</w:t>
            </w:r>
          </w:p>
        </w:tc>
        <w:tc>
          <w:tcPr>
            <w:tcW w:w="151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autoSpaceDE w:val="0"/>
              <w:autoSpaceDN w:val="0"/>
              <w:adjustRightInd w:val="0"/>
              <w:rPr>
                <w:rFonts w:cs="Times New Roman"/>
                <w:szCs w:val="28"/>
                <w:lang w:eastAsia="ru-RU"/>
              </w:rPr>
            </w:pPr>
            <w:r w:rsidRPr="00262EA6">
              <w:rPr>
                <w:rFonts w:cs="Times New Roman"/>
                <w:szCs w:val="28"/>
                <w:lang w:eastAsia="ru-RU"/>
              </w:rPr>
              <w:t>Отчетный год</w:t>
            </w:r>
          </w:p>
        </w:tc>
        <w:tc>
          <w:tcPr>
            <w:tcW w:w="1512"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Текущий год</w:t>
            </w:r>
          </w:p>
        </w:tc>
        <w:tc>
          <w:tcPr>
            <w:tcW w:w="1449"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Плановый период</w:t>
            </w:r>
          </w:p>
        </w:tc>
      </w:tr>
      <w:tr w:rsidR="005D54B7" w:rsidRPr="00262EA6" w:rsidTr="00E44F1A">
        <w:trPr>
          <w:cantSplit/>
          <w:trHeight w:val="2134"/>
        </w:trPr>
        <w:tc>
          <w:tcPr>
            <w:tcW w:w="530"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autoSpaceDE w:val="0"/>
              <w:autoSpaceDN w:val="0"/>
              <w:adjustRightInd w:val="0"/>
              <w:rPr>
                <w:rFonts w:cs="Times New Roman"/>
                <w:szCs w:val="28"/>
                <w:lang w:eastAsia="ru-RU"/>
              </w:rPr>
            </w:pPr>
          </w:p>
        </w:tc>
        <w:tc>
          <w:tcPr>
            <w:tcW w:w="502"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left="113" w:firstLine="0"/>
              <w:jc w:val="center"/>
              <w:rPr>
                <w:rFonts w:cs="Times New Roman"/>
                <w:szCs w:val="28"/>
                <w:lang w:eastAsia="ru-RU"/>
              </w:rPr>
            </w:pPr>
            <w:r w:rsidRPr="00262EA6">
              <w:rPr>
                <w:rFonts w:cs="Times New Roman"/>
                <w:szCs w:val="28"/>
                <w:lang w:eastAsia="ru-RU"/>
              </w:rPr>
              <w:t>площадь, га</w:t>
            </w:r>
          </w:p>
        </w:tc>
        <w:tc>
          <w:tcPr>
            <w:tcW w:w="503"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урожай</w:t>
            </w:r>
            <w:r w:rsidRPr="00262EA6">
              <w:rPr>
                <w:rFonts w:cs="Times New Roman"/>
                <w:spacing w:val="-16"/>
                <w:szCs w:val="28"/>
                <w:lang w:eastAsia="ru-RU"/>
              </w:rPr>
              <w:t>ность</w:t>
            </w:r>
            <w:r w:rsidRPr="00262EA6">
              <w:rPr>
                <w:rFonts w:cs="Times New Roman"/>
                <w:szCs w:val="28"/>
                <w:lang w:eastAsia="ru-RU"/>
              </w:rPr>
              <w:t>, ц/га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валовой сбор, т</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left="113" w:firstLine="0"/>
              <w:jc w:val="center"/>
              <w:rPr>
                <w:rFonts w:cs="Times New Roman"/>
                <w:szCs w:val="28"/>
                <w:lang w:eastAsia="ru-RU"/>
              </w:rPr>
            </w:pPr>
            <w:r w:rsidRPr="00262EA6">
              <w:rPr>
                <w:rFonts w:cs="Times New Roman"/>
                <w:szCs w:val="28"/>
                <w:lang w:eastAsia="ru-RU"/>
              </w:rPr>
              <w:t>площадь, 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урожай</w:t>
            </w:r>
            <w:r w:rsidRPr="00262EA6">
              <w:rPr>
                <w:rFonts w:cs="Times New Roman"/>
                <w:spacing w:val="-20"/>
                <w:szCs w:val="28"/>
                <w:lang w:eastAsia="ru-RU"/>
              </w:rPr>
              <w:t>ность</w:t>
            </w:r>
            <w:r w:rsidRPr="00262EA6">
              <w:rPr>
                <w:rFonts w:cs="Times New Roman"/>
                <w:szCs w:val="28"/>
                <w:lang w:eastAsia="ru-RU"/>
              </w:rPr>
              <w:t>, ц/га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валовой сбор, т</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left="113" w:firstLine="0"/>
              <w:jc w:val="center"/>
              <w:rPr>
                <w:rFonts w:cs="Times New Roman"/>
                <w:szCs w:val="28"/>
                <w:lang w:eastAsia="ru-RU"/>
              </w:rPr>
            </w:pPr>
            <w:r w:rsidRPr="00262EA6">
              <w:rPr>
                <w:rFonts w:cs="Times New Roman"/>
                <w:szCs w:val="28"/>
                <w:lang w:eastAsia="ru-RU"/>
              </w:rPr>
              <w:t>площадь, 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урожай</w:t>
            </w:r>
            <w:r w:rsidRPr="00262EA6">
              <w:rPr>
                <w:rFonts w:cs="Times New Roman"/>
                <w:spacing w:val="-20"/>
                <w:szCs w:val="28"/>
                <w:lang w:eastAsia="ru-RU"/>
              </w:rPr>
              <w:t>ность</w:t>
            </w:r>
            <w:r w:rsidRPr="00262EA6">
              <w:rPr>
                <w:rFonts w:cs="Times New Roman"/>
                <w:szCs w:val="28"/>
                <w:lang w:eastAsia="ru-RU"/>
              </w:rPr>
              <w:t>, ц/га</w:t>
            </w:r>
          </w:p>
        </w:tc>
        <w:tc>
          <w:tcPr>
            <w:tcW w:w="441" w:type="pct"/>
            <w:tcBorders>
              <w:top w:val="single" w:sz="4" w:space="0" w:color="auto"/>
              <w:left w:val="single" w:sz="4" w:space="0" w:color="auto"/>
              <w:bottom w:val="single" w:sz="4" w:space="0" w:color="auto"/>
              <w:right w:val="single" w:sz="4" w:space="0" w:color="auto"/>
            </w:tcBorders>
            <w:textDirection w:val="btLr"/>
            <w:vAlign w:val="center"/>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валовой сбор, т</w:t>
            </w:r>
          </w:p>
        </w:tc>
      </w:tr>
      <w:tr w:rsidR="005D54B7" w:rsidRPr="00262EA6" w:rsidTr="00E44F1A">
        <w:tc>
          <w:tcPr>
            <w:tcW w:w="530"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w:t>
            </w:r>
          </w:p>
        </w:tc>
        <w:tc>
          <w:tcPr>
            <w:tcW w:w="502"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2</w:t>
            </w:r>
          </w:p>
        </w:tc>
        <w:tc>
          <w:tcPr>
            <w:tcW w:w="503"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3</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4</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5</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6</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7</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8</w:t>
            </w: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9</w:t>
            </w:r>
          </w:p>
        </w:tc>
        <w:tc>
          <w:tcPr>
            <w:tcW w:w="4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r>
      <w:tr w:rsidR="005D54B7" w:rsidRPr="00262EA6" w:rsidTr="00E44F1A">
        <w:tc>
          <w:tcPr>
            <w:tcW w:w="530"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both"/>
              <w:rPr>
                <w:rFonts w:cs="Times New Roman"/>
                <w:szCs w:val="28"/>
                <w:lang w:eastAsia="ru-RU"/>
              </w:rPr>
            </w:pPr>
          </w:p>
        </w:tc>
        <w:tc>
          <w:tcPr>
            <w:tcW w:w="502"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3"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4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r>
      <w:tr w:rsidR="005D54B7" w:rsidRPr="00262EA6" w:rsidTr="00E44F1A">
        <w:tc>
          <w:tcPr>
            <w:tcW w:w="530"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both"/>
              <w:rPr>
                <w:rFonts w:cs="Times New Roman"/>
                <w:szCs w:val="28"/>
                <w:lang w:eastAsia="ru-RU"/>
              </w:rPr>
            </w:pPr>
            <w:r w:rsidRPr="00262EA6">
              <w:rPr>
                <w:rFonts w:cs="Times New Roman"/>
                <w:szCs w:val="28"/>
                <w:lang w:eastAsia="ru-RU"/>
              </w:rPr>
              <w:t xml:space="preserve">Итого </w:t>
            </w:r>
          </w:p>
        </w:tc>
        <w:tc>
          <w:tcPr>
            <w:tcW w:w="502"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3"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c>
          <w:tcPr>
            <w:tcW w:w="4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 w:val="24"/>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5.1.2. Основные средства:</w:t>
      </w:r>
    </w:p>
    <w:p w:rsidR="005D54B7" w:rsidRPr="00262EA6" w:rsidRDefault="005D54B7" w:rsidP="005D54B7">
      <w:pPr>
        <w:widowControl w:val="0"/>
        <w:autoSpaceDE w:val="0"/>
        <w:autoSpaceDN w:val="0"/>
        <w:adjustRightInd w:val="0"/>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1"/>
        <w:gridCol w:w="3084"/>
      </w:tblGrid>
      <w:tr w:rsidR="005D54B7" w:rsidRPr="00262EA6" w:rsidTr="00E44F1A">
        <w:trPr>
          <w:trHeight w:val="549"/>
        </w:trPr>
        <w:tc>
          <w:tcPr>
            <w:tcW w:w="164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tabs>
                <w:tab w:val="left" w:pos="521"/>
                <w:tab w:val="center" w:pos="1474"/>
              </w:tabs>
              <w:autoSpaceDE w:val="0"/>
              <w:autoSpaceDN w:val="0"/>
              <w:adjustRightInd w:val="0"/>
              <w:jc w:val="center"/>
              <w:rPr>
                <w:rFonts w:cs="Times New Roman"/>
                <w:szCs w:val="28"/>
                <w:lang w:eastAsia="ru-RU"/>
              </w:rPr>
            </w:pPr>
            <w:r w:rsidRPr="00262EA6">
              <w:rPr>
                <w:rFonts w:cs="Times New Roman"/>
                <w:szCs w:val="28"/>
                <w:lang w:eastAsia="ru-RU"/>
              </w:rPr>
              <w:t>Наименование</w:t>
            </w:r>
          </w:p>
          <w:p w:rsidR="005D54B7" w:rsidRPr="00262EA6" w:rsidRDefault="005D54B7" w:rsidP="001A24E6">
            <w:pPr>
              <w:widowControl w:val="0"/>
              <w:autoSpaceDE w:val="0"/>
              <w:autoSpaceDN w:val="0"/>
              <w:adjustRightInd w:val="0"/>
              <w:jc w:val="center"/>
              <w:rPr>
                <w:rFonts w:cs="Times New Roman"/>
                <w:szCs w:val="28"/>
                <w:lang w:eastAsia="ru-RU"/>
              </w:rPr>
            </w:pPr>
            <w:r w:rsidRPr="00262EA6">
              <w:rPr>
                <w:rFonts w:cs="Times New Roman"/>
                <w:szCs w:val="28"/>
                <w:lang w:eastAsia="ru-RU"/>
              </w:rPr>
              <w:t>имущества</w:t>
            </w:r>
          </w:p>
        </w:tc>
        <w:tc>
          <w:tcPr>
            <w:tcW w:w="170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Балансовая</w:t>
            </w:r>
            <w:r w:rsidR="001A24E6">
              <w:rPr>
                <w:rFonts w:cs="Times New Roman"/>
                <w:szCs w:val="28"/>
                <w:lang w:eastAsia="ru-RU"/>
              </w:rPr>
              <w:t xml:space="preserve"> </w:t>
            </w:r>
            <w:r w:rsidRPr="00262EA6">
              <w:rPr>
                <w:rFonts w:cs="Times New Roman"/>
                <w:szCs w:val="28"/>
                <w:lang w:eastAsia="ru-RU"/>
              </w:rPr>
              <w:t>стоимость, тыс. рублей</w:t>
            </w:r>
          </w:p>
        </w:tc>
        <w:tc>
          <w:tcPr>
            <w:tcW w:w="164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A24E6">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Остаточная</w:t>
            </w:r>
            <w:r w:rsidR="001A24E6">
              <w:rPr>
                <w:rFonts w:cs="Times New Roman"/>
                <w:szCs w:val="28"/>
                <w:lang w:eastAsia="ru-RU"/>
              </w:rPr>
              <w:t xml:space="preserve"> </w:t>
            </w:r>
            <w:r w:rsidRPr="00262EA6">
              <w:rPr>
                <w:rFonts w:cs="Times New Roman"/>
                <w:szCs w:val="28"/>
                <w:lang w:eastAsia="ru-RU"/>
              </w:rPr>
              <w:t>стоимость, тыс. рублей</w:t>
            </w:r>
          </w:p>
        </w:tc>
      </w:tr>
      <w:tr w:rsidR="005D54B7" w:rsidRPr="00262EA6" w:rsidTr="00E44F1A">
        <w:trPr>
          <w:trHeight w:val="240"/>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tabs>
                <w:tab w:val="left" w:pos="521"/>
                <w:tab w:val="center" w:pos="1474"/>
              </w:tabs>
              <w:autoSpaceDE w:val="0"/>
              <w:autoSpaceDN w:val="0"/>
              <w:adjustRightInd w:val="0"/>
              <w:jc w:val="center"/>
              <w:rPr>
                <w:rFonts w:cs="Times New Roman"/>
                <w:szCs w:val="28"/>
                <w:lang w:eastAsia="ru-RU"/>
              </w:rPr>
            </w:pPr>
            <w:r w:rsidRPr="00262EA6">
              <w:rPr>
                <w:rFonts w:cs="Times New Roman"/>
                <w:szCs w:val="28"/>
                <w:lang w:eastAsia="ru-RU"/>
              </w:rPr>
              <w:t>1</w:t>
            </w: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2</w:t>
            </w: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3</w:t>
            </w:r>
          </w:p>
        </w:tc>
      </w:tr>
      <w:tr w:rsidR="005D54B7" w:rsidRPr="00262EA6" w:rsidTr="00E44F1A">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Сельскохозяйственная техника</w:t>
            </w:r>
          </w:p>
        </w:tc>
      </w:tr>
      <w:tr w:rsidR="005D54B7" w:rsidRPr="00262EA6" w:rsidTr="00E44F1A">
        <w:trPr>
          <w:trHeight w:val="266"/>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5"/>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Здания и сооружения</w:t>
            </w:r>
          </w:p>
        </w:tc>
      </w:tr>
      <w:tr w:rsidR="005D54B7" w:rsidRPr="00262EA6" w:rsidTr="00E44F1A">
        <w:trPr>
          <w:trHeight w:val="266"/>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Оборудование</w:t>
            </w:r>
          </w:p>
        </w:tc>
      </w:tr>
      <w:tr w:rsidR="005D54B7" w:rsidRPr="00262EA6" w:rsidTr="00E44F1A">
        <w:trPr>
          <w:trHeight w:val="285"/>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5.2. В сфере деятельности «животноводство»:</w:t>
      </w:r>
    </w:p>
    <w:p w:rsidR="005D54B7" w:rsidRPr="00262EA6" w:rsidRDefault="005D54B7" w:rsidP="001A24E6">
      <w:pPr>
        <w:widowControl w:val="0"/>
        <w:autoSpaceDE w:val="0"/>
        <w:autoSpaceDN w:val="0"/>
        <w:adjustRightInd w:val="0"/>
        <w:jc w:val="both"/>
        <w:rPr>
          <w:rFonts w:cs="Times New Roman"/>
          <w:szCs w:val="28"/>
          <w:lang w:eastAsia="ru-RU"/>
        </w:rPr>
      </w:pPr>
      <w:r w:rsidRPr="00262EA6">
        <w:rPr>
          <w:rFonts w:cs="Times New Roman"/>
          <w:szCs w:val="28"/>
          <w:lang w:eastAsia="ru-RU"/>
        </w:rPr>
        <w:t xml:space="preserve">5.2.1. Поголовье животных: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9"/>
        <w:gridCol w:w="2998"/>
      </w:tblGrid>
      <w:tr w:rsidR="005D54B7" w:rsidRPr="00262EA6" w:rsidTr="00E44F1A">
        <w:tc>
          <w:tcPr>
            <w:tcW w:w="3398" w:type="pct"/>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E44F1A">
            <w:pPr>
              <w:widowControl w:val="0"/>
              <w:tabs>
                <w:tab w:val="left" w:pos="0"/>
              </w:tabs>
              <w:autoSpaceDE w:val="0"/>
              <w:autoSpaceDN w:val="0"/>
              <w:adjustRightInd w:val="0"/>
              <w:snapToGrid w:val="0"/>
              <w:jc w:val="center"/>
              <w:rPr>
                <w:rFonts w:cs="Times New Roman"/>
                <w:szCs w:val="28"/>
                <w:lang w:eastAsia="ru-RU"/>
              </w:rPr>
            </w:pPr>
            <w:r w:rsidRPr="00262EA6">
              <w:rPr>
                <w:rFonts w:cs="Times New Roman"/>
                <w:szCs w:val="28"/>
                <w:lang w:eastAsia="ru-RU"/>
              </w:rPr>
              <w:t>Вид животного</w:t>
            </w:r>
          </w:p>
        </w:tc>
        <w:tc>
          <w:tcPr>
            <w:tcW w:w="1602" w:type="pct"/>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A24E6">
            <w:pPr>
              <w:widowControl w:val="0"/>
              <w:tabs>
                <w:tab w:val="left" w:pos="0"/>
              </w:tabs>
              <w:autoSpaceDE w:val="0"/>
              <w:autoSpaceDN w:val="0"/>
              <w:adjustRightInd w:val="0"/>
              <w:snapToGrid w:val="0"/>
              <w:ind w:firstLine="0"/>
              <w:jc w:val="center"/>
              <w:rPr>
                <w:rFonts w:cs="Times New Roman"/>
                <w:szCs w:val="28"/>
                <w:lang w:eastAsia="ru-RU"/>
              </w:rPr>
            </w:pPr>
            <w:r w:rsidRPr="00262EA6">
              <w:rPr>
                <w:rFonts w:cs="Times New Roman"/>
                <w:szCs w:val="28"/>
                <w:lang w:eastAsia="ru-RU"/>
              </w:rPr>
              <w:t>Количество голов</w:t>
            </w: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tabs>
                <w:tab w:val="left" w:pos="0"/>
              </w:tabs>
              <w:autoSpaceDE w:val="0"/>
              <w:autoSpaceDN w:val="0"/>
              <w:adjustRightInd w:val="0"/>
              <w:snapToGrid w:val="0"/>
              <w:jc w:val="center"/>
              <w:rPr>
                <w:rFonts w:cs="Times New Roman"/>
                <w:szCs w:val="28"/>
                <w:lang w:eastAsia="ru-RU"/>
              </w:rPr>
            </w:pPr>
            <w:r w:rsidRPr="00262EA6">
              <w:rPr>
                <w:rFonts w:cs="Times New Roman"/>
                <w:szCs w:val="28"/>
                <w:lang w:eastAsia="ru-RU"/>
              </w:rPr>
              <w:t>1</w:t>
            </w:r>
          </w:p>
        </w:tc>
        <w:tc>
          <w:tcPr>
            <w:tcW w:w="160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2</w:t>
            </w: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tabs>
                <w:tab w:val="left" w:pos="0"/>
              </w:tabs>
              <w:autoSpaceDE w:val="0"/>
              <w:autoSpaceDN w:val="0"/>
              <w:adjustRightInd w:val="0"/>
              <w:snapToGrid w:val="0"/>
              <w:ind w:firstLine="0"/>
              <w:rPr>
                <w:rFonts w:cs="Times New Roman"/>
                <w:szCs w:val="28"/>
                <w:lang w:eastAsia="ru-RU"/>
              </w:rPr>
            </w:pPr>
            <w:r w:rsidRPr="00262EA6">
              <w:rPr>
                <w:rFonts w:cs="Times New Roman"/>
                <w:szCs w:val="28"/>
                <w:lang w:eastAsia="ru-RU"/>
              </w:rPr>
              <w:t>Крупный рогатый скот – всего</w:t>
            </w:r>
          </w:p>
          <w:p w:rsidR="005D54B7" w:rsidRPr="00262EA6" w:rsidRDefault="005D54B7" w:rsidP="0068548B">
            <w:pPr>
              <w:widowControl w:val="0"/>
              <w:tabs>
                <w:tab w:val="left" w:pos="0"/>
              </w:tabs>
              <w:autoSpaceDE w:val="0"/>
              <w:autoSpaceDN w:val="0"/>
              <w:adjustRightInd w:val="0"/>
              <w:snapToGrid w:val="0"/>
              <w:ind w:firstLine="0"/>
              <w:rPr>
                <w:rFonts w:cs="Times New Roman"/>
                <w:szCs w:val="28"/>
                <w:lang w:eastAsia="ru-RU"/>
              </w:rPr>
            </w:pPr>
            <w:r w:rsidRPr="00262EA6">
              <w:rPr>
                <w:rFonts w:cs="Times New Roman"/>
                <w:szCs w:val="28"/>
                <w:lang w:eastAsia="ru-RU"/>
              </w:rPr>
              <w:t>в том числе:</w:t>
            </w:r>
          </w:p>
          <w:p w:rsidR="005D54B7" w:rsidRPr="00262EA6" w:rsidRDefault="005D54B7" w:rsidP="0068548B">
            <w:pPr>
              <w:widowControl w:val="0"/>
              <w:tabs>
                <w:tab w:val="left" w:pos="0"/>
              </w:tabs>
              <w:autoSpaceDE w:val="0"/>
              <w:autoSpaceDN w:val="0"/>
              <w:adjustRightInd w:val="0"/>
              <w:snapToGrid w:val="0"/>
              <w:ind w:firstLine="0"/>
              <w:rPr>
                <w:rFonts w:cs="Times New Roman"/>
                <w:szCs w:val="28"/>
                <w:lang w:eastAsia="ru-RU"/>
              </w:rPr>
            </w:pPr>
            <w:r w:rsidRPr="00262EA6">
              <w:rPr>
                <w:rFonts w:cs="Times New Roman"/>
                <w:szCs w:val="28"/>
                <w:lang w:eastAsia="ru-RU"/>
              </w:rPr>
              <w:t>коровы</w:t>
            </w:r>
          </w:p>
          <w:p w:rsidR="005D54B7" w:rsidRPr="00262EA6" w:rsidRDefault="005D54B7" w:rsidP="0068548B">
            <w:pPr>
              <w:widowControl w:val="0"/>
              <w:tabs>
                <w:tab w:val="left" w:pos="0"/>
              </w:tabs>
              <w:autoSpaceDE w:val="0"/>
              <w:autoSpaceDN w:val="0"/>
              <w:adjustRightInd w:val="0"/>
              <w:snapToGrid w:val="0"/>
              <w:ind w:firstLine="0"/>
              <w:rPr>
                <w:rFonts w:cs="Times New Roman"/>
                <w:szCs w:val="28"/>
                <w:lang w:eastAsia="ru-RU"/>
              </w:rPr>
            </w:pPr>
            <w:r w:rsidRPr="00262EA6">
              <w:rPr>
                <w:rFonts w:cs="Times New Roman"/>
                <w:szCs w:val="28"/>
                <w:lang w:eastAsia="ru-RU"/>
              </w:rPr>
              <w:t>молодняк и взрослый скот на откорме</w:t>
            </w:r>
          </w:p>
        </w:tc>
        <w:tc>
          <w:tcPr>
            <w:tcW w:w="160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tabs>
                <w:tab w:val="left" w:pos="0"/>
              </w:tabs>
              <w:autoSpaceDE w:val="0"/>
              <w:autoSpaceDN w:val="0"/>
              <w:adjustRightInd w:val="0"/>
              <w:snapToGrid w:val="0"/>
              <w:rPr>
                <w:rFonts w:cs="Times New Roman"/>
                <w:szCs w:val="28"/>
                <w:lang w:eastAsia="ru-RU"/>
              </w:rPr>
            </w:pPr>
          </w:p>
        </w:tc>
      </w:tr>
      <w:tr w:rsidR="005D54B7" w:rsidRPr="00262EA6" w:rsidTr="00E44F1A">
        <w:tc>
          <w:tcPr>
            <w:tcW w:w="5000"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snapToGrid w:val="0"/>
              <w:ind w:firstLine="0"/>
              <w:rPr>
                <w:rFonts w:cs="Times New Roman"/>
                <w:szCs w:val="28"/>
                <w:lang w:eastAsia="ru-RU"/>
              </w:rPr>
            </w:pPr>
            <w:r w:rsidRPr="00262EA6">
              <w:rPr>
                <w:rFonts w:cs="Times New Roman"/>
                <w:szCs w:val="28"/>
                <w:lang w:eastAsia="ru-RU"/>
              </w:rPr>
              <w:t>Остальное поголовье:</w:t>
            </w: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snapToGrid w:val="0"/>
              <w:ind w:firstLine="0"/>
              <w:rPr>
                <w:rFonts w:cs="Times New Roman"/>
                <w:szCs w:val="28"/>
                <w:lang w:eastAsia="ru-RU"/>
              </w:rPr>
            </w:pPr>
            <w:r w:rsidRPr="00262EA6">
              <w:rPr>
                <w:rFonts w:cs="Times New Roman"/>
                <w:szCs w:val="28"/>
                <w:lang w:eastAsia="ru-RU"/>
              </w:rPr>
              <w:t>овцы</w:t>
            </w:r>
          </w:p>
        </w:tc>
        <w:tc>
          <w:tcPr>
            <w:tcW w:w="1602" w:type="pct"/>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snapToGrid w:val="0"/>
              <w:jc w:val="center"/>
              <w:rPr>
                <w:rFonts w:cs="Times New Roman"/>
                <w:szCs w:val="28"/>
                <w:lang w:eastAsia="ru-RU"/>
              </w:rPr>
            </w:pP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snapToGrid w:val="0"/>
              <w:ind w:firstLine="0"/>
              <w:rPr>
                <w:rFonts w:cs="Times New Roman"/>
                <w:szCs w:val="28"/>
                <w:lang w:eastAsia="ru-RU"/>
              </w:rPr>
            </w:pPr>
            <w:r w:rsidRPr="00262EA6">
              <w:rPr>
                <w:rFonts w:cs="Times New Roman"/>
                <w:szCs w:val="28"/>
                <w:lang w:eastAsia="ru-RU"/>
              </w:rPr>
              <w:t>козы</w:t>
            </w:r>
          </w:p>
        </w:tc>
        <w:tc>
          <w:tcPr>
            <w:tcW w:w="1602" w:type="pct"/>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snapToGrid w:val="0"/>
              <w:jc w:val="center"/>
              <w:rPr>
                <w:rFonts w:cs="Times New Roman"/>
                <w:szCs w:val="28"/>
                <w:lang w:eastAsia="ru-RU"/>
              </w:rPr>
            </w:pP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snapToGrid w:val="0"/>
              <w:ind w:firstLine="0"/>
              <w:rPr>
                <w:rFonts w:cs="Times New Roman"/>
                <w:szCs w:val="28"/>
                <w:lang w:eastAsia="ru-RU"/>
              </w:rPr>
            </w:pPr>
            <w:r w:rsidRPr="00262EA6">
              <w:rPr>
                <w:rFonts w:cs="Times New Roman"/>
                <w:szCs w:val="28"/>
                <w:lang w:eastAsia="ru-RU"/>
              </w:rPr>
              <w:t>свиньи</w:t>
            </w:r>
          </w:p>
        </w:tc>
        <w:tc>
          <w:tcPr>
            <w:tcW w:w="1602" w:type="pct"/>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snapToGrid w:val="0"/>
              <w:jc w:val="center"/>
              <w:rPr>
                <w:rFonts w:cs="Times New Roman"/>
                <w:szCs w:val="28"/>
                <w:lang w:eastAsia="ru-RU"/>
              </w:rPr>
            </w:pPr>
          </w:p>
        </w:tc>
      </w:tr>
      <w:tr w:rsidR="005D54B7" w:rsidRPr="00262EA6" w:rsidTr="00E44F1A">
        <w:tc>
          <w:tcPr>
            <w:tcW w:w="33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snapToGrid w:val="0"/>
              <w:ind w:firstLine="0"/>
              <w:rPr>
                <w:rFonts w:cs="Times New Roman"/>
                <w:szCs w:val="28"/>
                <w:lang w:eastAsia="ru-RU"/>
              </w:rPr>
            </w:pPr>
            <w:r w:rsidRPr="00262EA6">
              <w:rPr>
                <w:rFonts w:cs="Times New Roman"/>
                <w:szCs w:val="28"/>
                <w:lang w:eastAsia="ru-RU"/>
              </w:rPr>
              <w:t>птицы</w:t>
            </w:r>
          </w:p>
        </w:tc>
        <w:tc>
          <w:tcPr>
            <w:tcW w:w="1602" w:type="pct"/>
            <w:tcBorders>
              <w:top w:val="single" w:sz="4" w:space="0" w:color="auto"/>
              <w:left w:val="single" w:sz="4" w:space="0" w:color="auto"/>
              <w:bottom w:val="single" w:sz="4" w:space="0" w:color="auto"/>
              <w:right w:val="single" w:sz="4" w:space="0" w:color="auto"/>
            </w:tcBorders>
            <w:vAlign w:val="center"/>
          </w:tcPr>
          <w:p w:rsidR="005D54B7" w:rsidRPr="00262EA6" w:rsidRDefault="005D54B7" w:rsidP="00E44F1A">
            <w:pPr>
              <w:widowControl w:val="0"/>
              <w:autoSpaceDE w:val="0"/>
              <w:autoSpaceDN w:val="0"/>
              <w:adjustRightInd w:val="0"/>
              <w:snapToGrid w:val="0"/>
              <w:jc w:val="center"/>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 w:val="8"/>
          <w:szCs w:val="28"/>
          <w:lang w:eastAsia="ru-RU"/>
        </w:rPr>
      </w:pPr>
    </w:p>
    <w:p w:rsidR="005D54B7" w:rsidRPr="00262EA6" w:rsidRDefault="005D54B7" w:rsidP="005D54B7">
      <w:pPr>
        <w:pageBreakBefore/>
        <w:widowControl w:val="0"/>
        <w:autoSpaceDE w:val="0"/>
        <w:autoSpaceDN w:val="0"/>
        <w:adjustRightInd w:val="0"/>
        <w:jc w:val="both"/>
        <w:rPr>
          <w:rFonts w:cs="Times New Roman"/>
          <w:szCs w:val="28"/>
          <w:lang w:eastAsia="ru-RU"/>
        </w:rPr>
      </w:pPr>
      <w:r w:rsidRPr="00262EA6">
        <w:rPr>
          <w:rFonts w:cs="Times New Roman"/>
          <w:szCs w:val="28"/>
          <w:lang w:eastAsia="ru-RU"/>
        </w:rPr>
        <w:t>5.2.2. Производство продукции:</w:t>
      </w:r>
    </w:p>
    <w:p w:rsidR="005D54B7" w:rsidRPr="00262EA6" w:rsidRDefault="005D54B7" w:rsidP="005D54B7">
      <w:pPr>
        <w:widowControl w:val="0"/>
        <w:autoSpaceDE w:val="0"/>
        <w:autoSpaceDN w:val="0"/>
        <w:adjustRightInd w:val="0"/>
        <w:rPr>
          <w:rFonts w:cs="Times New Roman"/>
          <w:szCs w:val="28"/>
          <w:lang w:eastAsia="ru-RU"/>
        </w:rPr>
      </w:pPr>
      <w:r w:rsidRPr="00262EA6">
        <w:rPr>
          <w:rFonts w:cs="Times New Roman"/>
          <w:szCs w:val="28"/>
          <w:lang w:eastAsia="ru-RU"/>
        </w:rPr>
        <w:t xml:space="preserve">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1864"/>
        <w:gridCol w:w="3047"/>
      </w:tblGrid>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Наименование</w:t>
            </w:r>
          </w:p>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показателя</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 xml:space="preserve">Единица </w:t>
            </w:r>
            <w:r w:rsidRPr="00262EA6">
              <w:rPr>
                <w:rFonts w:cs="Times New Roman"/>
                <w:szCs w:val="28"/>
                <w:lang w:eastAsia="ru-RU"/>
              </w:rPr>
              <w:br/>
              <w:t>измерения</w:t>
            </w:r>
          </w:p>
        </w:tc>
        <w:tc>
          <w:tcPr>
            <w:tcW w:w="16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Годовой показатель***</w:t>
            </w: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w:t>
            </w:r>
          </w:p>
        </w:tc>
        <w:tc>
          <w:tcPr>
            <w:tcW w:w="996"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2</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3</w:t>
            </w: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Валовое производство молока</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Товарность</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процентов</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Объем товарного молока</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Валовое производство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Реализация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процентов</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r w:rsidR="005D54B7" w:rsidRPr="00262EA6" w:rsidTr="00E44F1A">
        <w:tc>
          <w:tcPr>
            <w:tcW w:w="237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rPr>
                <w:rFonts w:cs="Times New Roman"/>
                <w:szCs w:val="28"/>
                <w:lang w:eastAsia="ru-RU"/>
              </w:rPr>
            </w:pPr>
            <w:r w:rsidRPr="00262EA6">
              <w:rPr>
                <w:rFonts w:cs="Times New Roman"/>
                <w:szCs w:val="28"/>
                <w:lang w:eastAsia="ru-RU"/>
              </w:rPr>
              <w:t>Реализация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0"/>
              <w:rPr>
                <w:rFonts w:cs="Times New Roman"/>
                <w:szCs w:val="28"/>
                <w:lang w:eastAsia="ru-RU"/>
              </w:rPr>
            </w:pPr>
          </w:p>
        </w:tc>
      </w:tr>
    </w:tbl>
    <w:p w:rsidR="005D54B7" w:rsidRPr="00262EA6" w:rsidRDefault="005D54B7" w:rsidP="0068548B">
      <w:pPr>
        <w:widowControl w:val="0"/>
        <w:autoSpaceDE w:val="0"/>
        <w:autoSpaceDN w:val="0"/>
        <w:adjustRightInd w:val="0"/>
        <w:ind w:firstLine="0"/>
        <w:rPr>
          <w:rFonts w:cs="Times New Roman"/>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 xml:space="preserve">*** За последний год, предшествующий подаче заявки </w:t>
      </w:r>
      <w:r w:rsidRPr="00262EA6">
        <w:t>на участие в конкурсе по отбору глав крестьянских (фермерских) хозяйств для предоставления гранта</w:t>
      </w:r>
      <w:r w:rsidRPr="00262EA6">
        <w:rPr>
          <w:rFonts w:cs="Times New Roman"/>
          <w:szCs w:val="28"/>
          <w:lang w:eastAsia="ru-RU"/>
        </w:rPr>
        <w:t>.</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5.2.3. Основные средства:</w:t>
      </w:r>
    </w:p>
    <w:p w:rsidR="005D54B7" w:rsidRPr="00262EA6" w:rsidRDefault="005D54B7" w:rsidP="005D54B7">
      <w:pPr>
        <w:widowControl w:val="0"/>
        <w:autoSpaceDE w:val="0"/>
        <w:autoSpaceDN w:val="0"/>
        <w:adjustRightInd w:val="0"/>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1"/>
        <w:gridCol w:w="3084"/>
      </w:tblGrid>
      <w:tr w:rsidR="005D54B7" w:rsidRPr="00262EA6" w:rsidTr="00E44F1A">
        <w:trPr>
          <w:trHeight w:val="549"/>
        </w:trPr>
        <w:tc>
          <w:tcPr>
            <w:tcW w:w="164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tabs>
                <w:tab w:val="left" w:pos="521"/>
                <w:tab w:val="center" w:pos="1474"/>
              </w:tabs>
              <w:autoSpaceDE w:val="0"/>
              <w:autoSpaceDN w:val="0"/>
              <w:adjustRightInd w:val="0"/>
              <w:jc w:val="center"/>
              <w:rPr>
                <w:rFonts w:cs="Times New Roman"/>
                <w:szCs w:val="28"/>
                <w:lang w:eastAsia="ru-RU"/>
              </w:rPr>
            </w:pPr>
            <w:r w:rsidRPr="00262EA6">
              <w:rPr>
                <w:rFonts w:cs="Times New Roman"/>
                <w:szCs w:val="28"/>
                <w:lang w:eastAsia="ru-RU"/>
              </w:rPr>
              <w:t>Наименование</w:t>
            </w:r>
          </w:p>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имущества</w:t>
            </w:r>
          </w:p>
        </w:tc>
        <w:tc>
          <w:tcPr>
            <w:tcW w:w="170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Балансовая</w:t>
            </w:r>
          </w:p>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стоимость, тыс. рублей</w:t>
            </w:r>
          </w:p>
        </w:tc>
        <w:tc>
          <w:tcPr>
            <w:tcW w:w="164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Остаточная</w:t>
            </w:r>
          </w:p>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стоимость, тыс. рублей</w:t>
            </w:r>
          </w:p>
        </w:tc>
      </w:tr>
      <w:tr w:rsidR="005D54B7" w:rsidRPr="00262EA6" w:rsidTr="00E44F1A">
        <w:trPr>
          <w:trHeight w:val="280"/>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tabs>
                <w:tab w:val="left" w:pos="521"/>
                <w:tab w:val="center" w:pos="1474"/>
              </w:tabs>
              <w:autoSpaceDE w:val="0"/>
              <w:autoSpaceDN w:val="0"/>
              <w:adjustRightInd w:val="0"/>
              <w:jc w:val="center"/>
              <w:rPr>
                <w:rFonts w:cs="Times New Roman"/>
                <w:szCs w:val="28"/>
                <w:lang w:eastAsia="ru-RU"/>
              </w:rPr>
            </w:pPr>
            <w:r w:rsidRPr="00262EA6">
              <w:rPr>
                <w:rFonts w:cs="Times New Roman"/>
                <w:szCs w:val="28"/>
                <w:lang w:eastAsia="ru-RU"/>
              </w:rPr>
              <w:t>1</w:t>
            </w: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2</w:t>
            </w: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3</w:t>
            </w:r>
          </w:p>
        </w:tc>
      </w:tr>
      <w:tr w:rsidR="005D54B7" w:rsidRPr="00262EA6" w:rsidTr="00E44F1A">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Сельскохозяйственная техника</w:t>
            </w:r>
          </w:p>
        </w:tc>
      </w:tr>
      <w:tr w:rsidR="005D54B7" w:rsidRPr="00262EA6" w:rsidTr="00E44F1A">
        <w:trPr>
          <w:trHeight w:val="266"/>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5"/>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Здания и сооружения</w:t>
            </w:r>
          </w:p>
        </w:tc>
      </w:tr>
      <w:tr w:rsidR="005D54B7" w:rsidRPr="00262EA6" w:rsidTr="00E44F1A">
        <w:trPr>
          <w:trHeight w:val="266"/>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Оборудование</w:t>
            </w:r>
          </w:p>
        </w:tc>
      </w:tr>
      <w:tr w:rsidR="005D54B7" w:rsidRPr="00262EA6" w:rsidTr="00E44F1A">
        <w:trPr>
          <w:trHeight w:val="285"/>
        </w:trPr>
        <w:tc>
          <w:tcPr>
            <w:tcW w:w="1647"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 w:val="24"/>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5.3. Экономические показатели деятельности заявителя:</w:t>
      </w:r>
    </w:p>
    <w:p w:rsidR="005D54B7" w:rsidRPr="00262EA6" w:rsidRDefault="005D54B7" w:rsidP="005D54B7">
      <w:pPr>
        <w:widowControl w:val="0"/>
        <w:autoSpaceDE w:val="0"/>
        <w:autoSpaceDN w:val="0"/>
        <w:adjustRightInd w:val="0"/>
        <w:rPr>
          <w:rFonts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6"/>
        <w:gridCol w:w="1724"/>
        <w:gridCol w:w="1574"/>
        <w:gridCol w:w="1720"/>
        <w:gridCol w:w="2053"/>
      </w:tblGrid>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Наименование показателя</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Единица измерения</w:t>
            </w:r>
          </w:p>
        </w:tc>
        <w:tc>
          <w:tcPr>
            <w:tcW w:w="84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Отчетный год</w:t>
            </w:r>
          </w:p>
        </w:tc>
        <w:tc>
          <w:tcPr>
            <w:tcW w:w="91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Плановый год</w:t>
            </w:r>
          </w:p>
        </w:tc>
        <w:tc>
          <w:tcPr>
            <w:tcW w:w="109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Прогнозный период</w:t>
            </w:r>
          </w:p>
        </w:tc>
      </w:tr>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1</w:t>
            </w:r>
          </w:p>
        </w:tc>
        <w:tc>
          <w:tcPr>
            <w:tcW w:w="92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2</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3</w:t>
            </w: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4</w:t>
            </w: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5</w:t>
            </w:r>
          </w:p>
        </w:tc>
      </w:tr>
      <w:tr w:rsidR="005D54B7" w:rsidRPr="00262EA6" w:rsidTr="00E44F1A">
        <w:trPr>
          <w:trHeight w:val="286"/>
        </w:trPr>
        <w:tc>
          <w:tcPr>
            <w:tcW w:w="5000" w:type="pct"/>
            <w:gridSpan w:val="5"/>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Растениеводство</w:t>
            </w:r>
          </w:p>
        </w:tc>
      </w:tr>
      <w:tr w:rsidR="005D54B7" w:rsidRPr="00262EA6" w:rsidTr="00E44F1A">
        <w:trPr>
          <w:trHeight w:val="307"/>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Выручка</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Общие затраты</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Чистая прибыль</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307"/>
        </w:trPr>
        <w:tc>
          <w:tcPr>
            <w:tcW w:w="5000" w:type="pct"/>
            <w:gridSpan w:val="5"/>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Животноводство</w:t>
            </w:r>
          </w:p>
        </w:tc>
      </w:tr>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Выручка</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6"/>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Общие затраты</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307"/>
        </w:trPr>
        <w:tc>
          <w:tcPr>
            <w:tcW w:w="122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rPr>
                <w:rFonts w:cs="Times New Roman"/>
                <w:szCs w:val="28"/>
                <w:lang w:eastAsia="ru-RU"/>
              </w:rPr>
            </w:pPr>
            <w:r w:rsidRPr="00262EA6">
              <w:rPr>
                <w:rFonts w:cs="Times New Roman"/>
                <w:szCs w:val="28"/>
                <w:lang w:eastAsia="ru-RU"/>
              </w:rPr>
              <w:t>Чистая прибыль</w:t>
            </w:r>
          </w:p>
        </w:tc>
        <w:tc>
          <w:tcPr>
            <w:tcW w:w="921" w:type="pct"/>
            <w:tcBorders>
              <w:top w:val="single" w:sz="4" w:space="0" w:color="auto"/>
              <w:left w:val="single" w:sz="4" w:space="0" w:color="auto"/>
              <w:bottom w:val="single" w:sz="4" w:space="0" w:color="auto"/>
              <w:right w:val="single" w:sz="4" w:space="0" w:color="auto"/>
            </w:tcBorders>
            <w:hideMark/>
          </w:tcPr>
          <w:p w:rsidR="005D54B7" w:rsidRPr="00262EA6" w:rsidRDefault="005D54B7" w:rsidP="0068548B">
            <w:pPr>
              <w:widowControl w:val="0"/>
              <w:autoSpaceDE w:val="0"/>
              <w:autoSpaceDN w:val="0"/>
              <w:adjustRightInd w:val="0"/>
              <w:ind w:firstLine="33"/>
              <w:jc w:val="center"/>
              <w:rPr>
                <w:rFonts w:cs="Times New Roman"/>
                <w:szCs w:val="28"/>
                <w:lang w:eastAsia="ru-RU"/>
              </w:rPr>
            </w:pPr>
            <w:r w:rsidRPr="00262EA6">
              <w:rPr>
                <w:rFonts w:cs="Times New Roman"/>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5D54B7" w:rsidRPr="00262EA6" w:rsidRDefault="005D54B7" w:rsidP="0068548B">
            <w:pPr>
              <w:widowControl w:val="0"/>
              <w:autoSpaceDE w:val="0"/>
              <w:autoSpaceDN w:val="0"/>
              <w:adjustRightInd w:val="0"/>
              <w:ind w:firstLine="33"/>
              <w:rPr>
                <w:rFonts w:cs="Times New Roman"/>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 w:val="24"/>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5.4. Существующие обязательства заявителя:</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5.4.1. Кредитная история:</w:t>
      </w:r>
    </w:p>
    <w:p w:rsidR="005D54B7" w:rsidRPr="00262EA6" w:rsidRDefault="005D54B7" w:rsidP="005D54B7">
      <w:pPr>
        <w:widowControl w:val="0"/>
        <w:autoSpaceDE w:val="0"/>
        <w:autoSpaceDN w:val="0"/>
        <w:adjustRightInd w:val="0"/>
        <w:jc w:val="both"/>
        <w:rPr>
          <w:rFonts w:cs="Times New Roman"/>
          <w:szCs w:val="28"/>
          <w:lang w:eastAsia="ru-RU"/>
        </w:rPr>
      </w:pPr>
    </w:p>
    <w:tbl>
      <w:tblPr>
        <w:tblW w:w="4888" w:type="pct"/>
        <w:tblInd w:w="108" w:type="dxa"/>
        <w:tblLayout w:type="fixed"/>
        <w:tblLook w:val="04A0"/>
      </w:tblPr>
      <w:tblGrid>
        <w:gridCol w:w="1844"/>
        <w:gridCol w:w="992"/>
        <w:gridCol w:w="1420"/>
        <w:gridCol w:w="1561"/>
        <w:gridCol w:w="1274"/>
        <w:gridCol w:w="2266"/>
      </w:tblGrid>
      <w:tr w:rsidR="005D54B7" w:rsidRPr="00262EA6" w:rsidTr="00BB4C2C">
        <w:trPr>
          <w:cantSplit/>
          <w:trHeight w:val="2541"/>
        </w:trPr>
        <w:tc>
          <w:tcPr>
            <w:tcW w:w="98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left="-108" w:right="-53" w:firstLine="108"/>
              <w:jc w:val="center"/>
              <w:rPr>
                <w:rFonts w:cs="Times New Roman"/>
                <w:bCs/>
                <w:szCs w:val="28"/>
                <w:lang w:eastAsia="ru-RU"/>
              </w:rPr>
            </w:pPr>
            <w:r w:rsidRPr="00262EA6">
              <w:rPr>
                <w:rFonts w:cs="Times New Roman"/>
                <w:bCs/>
                <w:szCs w:val="28"/>
                <w:lang w:eastAsia="ru-RU"/>
              </w:rPr>
              <w:t>Наименование банка-кредитора</w:t>
            </w:r>
          </w:p>
        </w:tc>
        <w:tc>
          <w:tcPr>
            <w:tcW w:w="530" w:type="pct"/>
            <w:tcBorders>
              <w:top w:val="single" w:sz="4" w:space="0" w:color="auto"/>
              <w:left w:val="nil"/>
              <w:bottom w:val="single" w:sz="4" w:space="0" w:color="auto"/>
              <w:right w:val="single" w:sz="4" w:space="0" w:color="auto"/>
            </w:tcBorders>
            <w:textDirection w:val="btLr"/>
            <w:vAlign w:val="center"/>
            <w:hideMark/>
          </w:tcPr>
          <w:p w:rsidR="005D54B7" w:rsidRPr="00262EA6" w:rsidRDefault="00BB4C2C" w:rsidP="00BB4C2C">
            <w:pPr>
              <w:widowControl w:val="0"/>
              <w:autoSpaceDE w:val="0"/>
              <w:autoSpaceDN w:val="0"/>
              <w:adjustRightInd w:val="0"/>
              <w:ind w:left="113" w:right="113" w:firstLine="0"/>
              <w:jc w:val="center"/>
              <w:rPr>
                <w:rFonts w:cs="Times New Roman"/>
                <w:bCs/>
                <w:szCs w:val="28"/>
                <w:lang w:eastAsia="ru-RU"/>
              </w:rPr>
            </w:pPr>
            <w:r>
              <w:rPr>
                <w:rFonts w:cs="Times New Roman"/>
                <w:bCs/>
                <w:szCs w:val="28"/>
                <w:lang w:eastAsia="ru-RU"/>
              </w:rPr>
              <w:t>Сумм</w:t>
            </w:r>
            <w:r w:rsidR="005D54B7" w:rsidRPr="00262EA6">
              <w:rPr>
                <w:rFonts w:cs="Times New Roman"/>
                <w:bCs/>
                <w:szCs w:val="28"/>
                <w:lang w:eastAsia="ru-RU"/>
              </w:rPr>
              <w:t>а,</w:t>
            </w:r>
            <w:r>
              <w:rPr>
                <w:rFonts w:cs="Times New Roman"/>
                <w:bCs/>
                <w:szCs w:val="28"/>
                <w:lang w:eastAsia="ru-RU"/>
              </w:rPr>
              <w:t xml:space="preserve"> тыс. </w:t>
            </w:r>
            <w:r w:rsidR="005D54B7" w:rsidRPr="00262EA6">
              <w:rPr>
                <w:rFonts w:cs="Times New Roman"/>
                <w:bCs/>
                <w:szCs w:val="28"/>
                <w:lang w:eastAsia="ru-RU"/>
              </w:rPr>
              <w:t>рублей</w:t>
            </w:r>
          </w:p>
        </w:tc>
        <w:tc>
          <w:tcPr>
            <w:tcW w:w="759" w:type="pct"/>
            <w:tcBorders>
              <w:top w:val="single" w:sz="4" w:space="0" w:color="auto"/>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Процент</w:t>
            </w:r>
            <w:r w:rsidRPr="00262EA6">
              <w:rPr>
                <w:rFonts w:cs="Times New Roman"/>
                <w:bCs/>
                <w:szCs w:val="28"/>
                <w:lang w:eastAsia="ru-RU"/>
              </w:rPr>
              <w:softHyphen/>
              <w:t>ная став</w:t>
            </w:r>
            <w:r w:rsidRPr="00262EA6">
              <w:rPr>
                <w:rFonts w:cs="Times New Roman"/>
                <w:bCs/>
                <w:szCs w:val="28"/>
                <w:lang w:eastAsia="ru-RU"/>
              </w:rPr>
              <w:softHyphen/>
              <w:t>ка, про</w:t>
            </w:r>
            <w:r w:rsidRPr="00262EA6">
              <w:rPr>
                <w:rFonts w:cs="Times New Roman"/>
                <w:bCs/>
                <w:szCs w:val="28"/>
                <w:lang w:eastAsia="ru-RU"/>
              </w:rPr>
              <w:softHyphen/>
              <w:t>центов годовых</w:t>
            </w:r>
          </w:p>
        </w:tc>
        <w:tc>
          <w:tcPr>
            <w:tcW w:w="834" w:type="pct"/>
            <w:tcBorders>
              <w:top w:val="single" w:sz="4" w:space="0" w:color="auto"/>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Дата факти</w:t>
            </w:r>
            <w:r w:rsidRPr="00262EA6">
              <w:rPr>
                <w:rFonts w:cs="Times New Roman"/>
                <w:bCs/>
                <w:szCs w:val="28"/>
                <w:lang w:eastAsia="ru-RU"/>
              </w:rPr>
              <w:softHyphen/>
              <w:t>ческого предостав</w:t>
            </w:r>
            <w:r w:rsidRPr="00262EA6">
              <w:rPr>
                <w:rFonts w:cs="Times New Roman"/>
                <w:bCs/>
                <w:szCs w:val="28"/>
                <w:lang w:eastAsia="ru-RU"/>
              </w:rPr>
              <w:softHyphen/>
              <w:t xml:space="preserve">ления кредита </w:t>
            </w:r>
          </w:p>
        </w:tc>
        <w:tc>
          <w:tcPr>
            <w:tcW w:w="681" w:type="pct"/>
            <w:tcBorders>
              <w:top w:val="single" w:sz="4" w:space="0" w:color="auto"/>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Дата возврата по догово</w:t>
            </w:r>
            <w:r w:rsidRPr="00262EA6">
              <w:rPr>
                <w:rFonts w:cs="Times New Roman"/>
                <w:bCs/>
                <w:szCs w:val="28"/>
                <w:lang w:eastAsia="ru-RU"/>
              </w:rPr>
              <w:softHyphen/>
              <w:t>ру</w:t>
            </w:r>
          </w:p>
        </w:tc>
        <w:tc>
          <w:tcPr>
            <w:tcW w:w="1212" w:type="pct"/>
            <w:tcBorders>
              <w:top w:val="single" w:sz="4" w:space="0" w:color="auto"/>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Предостав</w:t>
            </w:r>
            <w:r w:rsidRPr="00262EA6">
              <w:rPr>
                <w:rFonts w:cs="Times New Roman"/>
                <w:bCs/>
                <w:szCs w:val="28"/>
                <w:lang w:eastAsia="ru-RU"/>
              </w:rPr>
              <w:softHyphen/>
              <w:t>ленное обеспечение, вид обеспечения, его залоговая стоимость</w:t>
            </w:r>
          </w:p>
        </w:tc>
      </w:tr>
      <w:tr w:rsidR="005D54B7" w:rsidRPr="00262EA6" w:rsidTr="00BB4C2C">
        <w:trPr>
          <w:cantSplit/>
          <w:trHeight w:val="239"/>
        </w:trPr>
        <w:tc>
          <w:tcPr>
            <w:tcW w:w="985"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left="-108" w:right="-53" w:firstLine="108"/>
              <w:jc w:val="center"/>
              <w:rPr>
                <w:rFonts w:cs="Times New Roman"/>
                <w:bCs/>
                <w:szCs w:val="28"/>
                <w:lang w:eastAsia="ru-RU"/>
              </w:rPr>
            </w:pPr>
            <w:r w:rsidRPr="00262EA6">
              <w:rPr>
                <w:rFonts w:cs="Times New Roman"/>
                <w:bCs/>
                <w:szCs w:val="28"/>
                <w:lang w:eastAsia="ru-RU"/>
              </w:rPr>
              <w:t>1</w:t>
            </w:r>
          </w:p>
        </w:tc>
        <w:tc>
          <w:tcPr>
            <w:tcW w:w="530" w:type="pct"/>
            <w:tcBorders>
              <w:top w:val="single" w:sz="4" w:space="0" w:color="auto"/>
              <w:left w:val="nil"/>
              <w:bottom w:val="single" w:sz="4" w:space="0" w:color="auto"/>
              <w:right w:val="single" w:sz="4" w:space="0" w:color="auto"/>
            </w:tcBorders>
            <w:vAlign w:val="center"/>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2</w:t>
            </w:r>
          </w:p>
        </w:tc>
        <w:tc>
          <w:tcPr>
            <w:tcW w:w="759" w:type="pct"/>
            <w:tcBorders>
              <w:top w:val="single" w:sz="4" w:space="0" w:color="auto"/>
              <w:left w:val="nil"/>
              <w:bottom w:val="single" w:sz="4" w:space="0" w:color="auto"/>
              <w:right w:val="single" w:sz="4" w:space="0" w:color="auto"/>
            </w:tcBorders>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3</w:t>
            </w:r>
          </w:p>
        </w:tc>
        <w:tc>
          <w:tcPr>
            <w:tcW w:w="834" w:type="pct"/>
            <w:tcBorders>
              <w:top w:val="single" w:sz="4" w:space="0" w:color="auto"/>
              <w:left w:val="nil"/>
              <w:bottom w:val="single" w:sz="4" w:space="0" w:color="auto"/>
              <w:right w:val="single" w:sz="4" w:space="0" w:color="auto"/>
            </w:tcBorders>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4</w:t>
            </w:r>
          </w:p>
        </w:tc>
        <w:tc>
          <w:tcPr>
            <w:tcW w:w="681" w:type="pct"/>
            <w:tcBorders>
              <w:top w:val="single" w:sz="4" w:space="0" w:color="auto"/>
              <w:left w:val="nil"/>
              <w:bottom w:val="single" w:sz="4" w:space="0" w:color="auto"/>
              <w:right w:val="single" w:sz="4" w:space="0" w:color="auto"/>
            </w:tcBorders>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5</w:t>
            </w:r>
          </w:p>
        </w:tc>
        <w:tc>
          <w:tcPr>
            <w:tcW w:w="1212" w:type="pct"/>
            <w:tcBorders>
              <w:top w:val="single" w:sz="4" w:space="0" w:color="auto"/>
              <w:left w:val="nil"/>
              <w:bottom w:val="single" w:sz="4" w:space="0" w:color="auto"/>
              <w:right w:val="single" w:sz="4" w:space="0" w:color="auto"/>
            </w:tcBorders>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6</w:t>
            </w:r>
          </w:p>
        </w:tc>
      </w:tr>
      <w:tr w:rsidR="005D54B7" w:rsidRPr="00262EA6" w:rsidTr="00E44F1A">
        <w:trPr>
          <w:trHeight w:val="209"/>
        </w:trPr>
        <w:tc>
          <w:tcPr>
            <w:tcW w:w="5000" w:type="pct"/>
            <w:gridSpan w:val="6"/>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Кредитная история за последний год (исполненные обязательства)</w:t>
            </w:r>
          </w:p>
        </w:tc>
      </w:tr>
      <w:tr w:rsidR="005D54B7" w:rsidRPr="00262EA6" w:rsidTr="00BB4C2C">
        <w:trPr>
          <w:trHeight w:val="323"/>
        </w:trPr>
        <w:tc>
          <w:tcPr>
            <w:tcW w:w="985" w:type="pct"/>
            <w:tcBorders>
              <w:top w:val="nil"/>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szCs w:val="28"/>
                <w:lang w:eastAsia="ru-RU"/>
              </w:rPr>
            </w:pPr>
            <w:r w:rsidRPr="00262EA6">
              <w:rPr>
                <w:rFonts w:cs="Times New Roman"/>
                <w:szCs w:val="28"/>
                <w:lang w:eastAsia="ru-RU"/>
              </w:rPr>
              <w:t> </w:t>
            </w:r>
          </w:p>
        </w:tc>
        <w:tc>
          <w:tcPr>
            <w:tcW w:w="530" w:type="pct"/>
            <w:tcBorders>
              <w:top w:val="nil"/>
              <w:left w:val="nil"/>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759" w:type="pct"/>
            <w:tcBorders>
              <w:top w:val="nil"/>
              <w:left w:val="nil"/>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834" w:type="pct"/>
            <w:tcBorders>
              <w:top w:val="nil"/>
              <w:left w:val="nil"/>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681" w:type="pct"/>
            <w:tcBorders>
              <w:top w:val="nil"/>
              <w:left w:val="nil"/>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1212"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r>
      <w:tr w:rsidR="005D54B7" w:rsidRPr="00262EA6" w:rsidTr="00E44F1A">
        <w:trPr>
          <w:trHeight w:val="308"/>
        </w:trPr>
        <w:tc>
          <w:tcPr>
            <w:tcW w:w="5000" w:type="pct"/>
            <w:gridSpan w:val="6"/>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bCs/>
                <w:szCs w:val="28"/>
                <w:lang w:eastAsia="ru-RU"/>
              </w:rPr>
            </w:pPr>
            <w:r w:rsidRPr="00262EA6">
              <w:rPr>
                <w:rFonts w:cs="Times New Roman"/>
                <w:bCs/>
                <w:szCs w:val="28"/>
                <w:lang w:eastAsia="ru-RU"/>
              </w:rPr>
              <w:t>Действующие обязательства</w:t>
            </w:r>
          </w:p>
        </w:tc>
      </w:tr>
      <w:tr w:rsidR="005D54B7" w:rsidRPr="00262EA6" w:rsidTr="00BB4C2C">
        <w:trPr>
          <w:trHeight w:val="323"/>
        </w:trPr>
        <w:tc>
          <w:tcPr>
            <w:tcW w:w="985" w:type="pct"/>
            <w:tcBorders>
              <w:top w:val="nil"/>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szCs w:val="28"/>
                <w:lang w:eastAsia="ru-RU"/>
              </w:rPr>
            </w:pPr>
            <w:r w:rsidRPr="00262EA6">
              <w:rPr>
                <w:rFonts w:cs="Times New Roman"/>
                <w:szCs w:val="28"/>
                <w:lang w:eastAsia="ru-RU"/>
              </w:rPr>
              <w:t> </w:t>
            </w:r>
          </w:p>
        </w:tc>
        <w:tc>
          <w:tcPr>
            <w:tcW w:w="530"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759"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834"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681"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jc w:val="center"/>
              <w:rPr>
                <w:rFonts w:cs="Times New Roman"/>
                <w:szCs w:val="28"/>
                <w:lang w:eastAsia="ru-RU"/>
              </w:rPr>
            </w:pPr>
            <w:r w:rsidRPr="00262EA6">
              <w:rPr>
                <w:rFonts w:cs="Times New Roman"/>
                <w:szCs w:val="28"/>
                <w:lang w:eastAsia="ru-RU"/>
              </w:rPr>
              <w:t> </w:t>
            </w:r>
          </w:p>
        </w:tc>
        <w:tc>
          <w:tcPr>
            <w:tcW w:w="1212"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r>
      <w:tr w:rsidR="005D54B7" w:rsidRPr="00262EA6" w:rsidTr="00BB4C2C">
        <w:trPr>
          <w:trHeight w:val="221"/>
        </w:trPr>
        <w:tc>
          <w:tcPr>
            <w:tcW w:w="985" w:type="pct"/>
            <w:tcBorders>
              <w:top w:val="nil"/>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Итого</w:t>
            </w:r>
          </w:p>
        </w:tc>
        <w:tc>
          <w:tcPr>
            <w:tcW w:w="530" w:type="pct"/>
            <w:tcBorders>
              <w:top w:val="nil"/>
              <w:left w:val="nil"/>
              <w:bottom w:val="single" w:sz="4" w:space="0" w:color="auto"/>
              <w:right w:val="single" w:sz="4" w:space="0" w:color="auto"/>
            </w:tcBorders>
          </w:tcPr>
          <w:p w:rsidR="005D54B7" w:rsidRPr="00262EA6" w:rsidRDefault="005D54B7" w:rsidP="00100141">
            <w:pPr>
              <w:widowControl w:val="0"/>
              <w:autoSpaceDE w:val="0"/>
              <w:autoSpaceDN w:val="0"/>
              <w:adjustRightInd w:val="0"/>
              <w:ind w:firstLine="108"/>
              <w:jc w:val="center"/>
              <w:rPr>
                <w:rFonts w:cs="Times New Roman"/>
                <w:bCs/>
                <w:szCs w:val="28"/>
                <w:lang w:eastAsia="ru-RU"/>
              </w:rPr>
            </w:pPr>
          </w:p>
        </w:tc>
        <w:tc>
          <w:tcPr>
            <w:tcW w:w="759"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c>
          <w:tcPr>
            <w:tcW w:w="834"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c>
          <w:tcPr>
            <w:tcW w:w="681"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c>
          <w:tcPr>
            <w:tcW w:w="1212" w:type="pct"/>
            <w:tcBorders>
              <w:top w:val="nil"/>
              <w:left w:val="nil"/>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108"/>
              <w:rPr>
                <w:rFonts w:cs="Times New Roman"/>
                <w:bCs/>
                <w:szCs w:val="28"/>
                <w:lang w:eastAsia="ru-RU"/>
              </w:rPr>
            </w:pPr>
            <w:r w:rsidRPr="00262EA6">
              <w:rPr>
                <w:rFonts w:cs="Times New Roman"/>
                <w:bCs/>
                <w:szCs w:val="28"/>
                <w:lang w:eastAsia="ru-RU"/>
              </w:rPr>
              <w:t> </w:t>
            </w:r>
          </w:p>
        </w:tc>
      </w:tr>
    </w:tbl>
    <w:p w:rsidR="005D54B7" w:rsidRPr="00262EA6" w:rsidRDefault="005D54B7" w:rsidP="005D54B7">
      <w:pPr>
        <w:widowControl w:val="0"/>
        <w:autoSpaceDE w:val="0"/>
        <w:autoSpaceDN w:val="0"/>
        <w:adjustRightInd w:val="0"/>
        <w:rPr>
          <w:rFonts w:cs="Times New Roman"/>
          <w:sz w:val="24"/>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5.4.2. Кредиторская задолженность − ________ тыс. рублей.</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5.4.3. Имущество, не заложенное по действующим обязательствам:</w:t>
      </w:r>
    </w:p>
    <w:p w:rsidR="005D54B7" w:rsidRPr="00262EA6" w:rsidRDefault="005D54B7" w:rsidP="005D54B7">
      <w:pPr>
        <w:widowControl w:val="0"/>
        <w:autoSpaceDE w:val="0"/>
        <w:autoSpaceDN w:val="0"/>
        <w:adjustRightInd w:val="0"/>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3"/>
        <w:gridCol w:w="4364"/>
      </w:tblGrid>
      <w:tr w:rsidR="005D54B7" w:rsidRPr="00262EA6" w:rsidTr="00E44F1A">
        <w:trPr>
          <w:trHeight w:val="273"/>
        </w:trPr>
        <w:tc>
          <w:tcPr>
            <w:tcW w:w="266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Наименование имущества</w:t>
            </w:r>
          </w:p>
        </w:tc>
        <w:tc>
          <w:tcPr>
            <w:tcW w:w="2332" w:type="pct"/>
            <w:tcBorders>
              <w:top w:val="single" w:sz="4" w:space="0" w:color="auto"/>
              <w:left w:val="single" w:sz="4" w:space="0" w:color="auto"/>
              <w:bottom w:val="single" w:sz="4" w:space="0" w:color="auto"/>
              <w:right w:val="single" w:sz="4" w:space="0" w:color="auto"/>
            </w:tcBorders>
            <w:hideMark/>
          </w:tcPr>
          <w:p w:rsidR="00D74755"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 xml:space="preserve">Рыночная стоимость, </w:t>
            </w:r>
          </w:p>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тыс. рублей</w:t>
            </w:r>
          </w:p>
        </w:tc>
      </w:tr>
      <w:tr w:rsidR="005D54B7" w:rsidRPr="00262EA6" w:rsidTr="00E44F1A">
        <w:trPr>
          <w:trHeight w:val="273"/>
        </w:trPr>
        <w:tc>
          <w:tcPr>
            <w:tcW w:w="266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1</w:t>
            </w:r>
          </w:p>
        </w:tc>
        <w:tc>
          <w:tcPr>
            <w:tcW w:w="233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2</w:t>
            </w:r>
          </w:p>
        </w:tc>
      </w:tr>
      <w:tr w:rsidR="005D54B7" w:rsidRPr="00262EA6" w:rsidTr="00E44F1A">
        <w:trPr>
          <w:trHeight w:val="285"/>
        </w:trPr>
        <w:tc>
          <w:tcPr>
            <w:tcW w:w="5000"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Сельскохозяйственная техника</w:t>
            </w:r>
          </w:p>
        </w:tc>
      </w:tr>
      <w:tr w:rsidR="005D54B7" w:rsidRPr="00262EA6" w:rsidTr="00E44F1A">
        <w:trPr>
          <w:trHeight w:val="285"/>
        </w:trPr>
        <w:tc>
          <w:tcPr>
            <w:tcW w:w="266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85"/>
        </w:trPr>
        <w:tc>
          <w:tcPr>
            <w:tcW w:w="5000"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Здания и сооружения</w:t>
            </w:r>
          </w:p>
        </w:tc>
      </w:tr>
      <w:tr w:rsidR="005D54B7" w:rsidRPr="00262EA6" w:rsidTr="00E44F1A">
        <w:trPr>
          <w:trHeight w:val="266"/>
        </w:trPr>
        <w:tc>
          <w:tcPr>
            <w:tcW w:w="266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rPr>
          <w:trHeight w:val="266"/>
        </w:trPr>
        <w:tc>
          <w:tcPr>
            <w:tcW w:w="5000" w:type="pct"/>
            <w:gridSpan w:val="2"/>
            <w:tcBorders>
              <w:top w:val="single" w:sz="4" w:space="0" w:color="auto"/>
              <w:left w:val="single" w:sz="4" w:space="0" w:color="auto"/>
              <w:bottom w:val="single" w:sz="4" w:space="0" w:color="auto"/>
              <w:right w:val="single" w:sz="4" w:space="0" w:color="auto"/>
            </w:tcBorders>
            <w:hideMark/>
          </w:tcPr>
          <w:p w:rsidR="005D54B7" w:rsidRPr="00262EA6" w:rsidRDefault="005D54B7" w:rsidP="00E44F1A">
            <w:pPr>
              <w:widowControl w:val="0"/>
              <w:autoSpaceDE w:val="0"/>
              <w:autoSpaceDN w:val="0"/>
              <w:adjustRightInd w:val="0"/>
              <w:jc w:val="center"/>
              <w:rPr>
                <w:rFonts w:cs="Times New Roman"/>
                <w:szCs w:val="28"/>
                <w:lang w:eastAsia="ru-RU"/>
              </w:rPr>
            </w:pPr>
            <w:r w:rsidRPr="00262EA6">
              <w:rPr>
                <w:rFonts w:cs="Times New Roman"/>
                <w:szCs w:val="28"/>
                <w:lang w:eastAsia="ru-RU"/>
              </w:rPr>
              <w:t>Оборудование</w:t>
            </w:r>
          </w:p>
        </w:tc>
      </w:tr>
      <w:tr w:rsidR="005D54B7" w:rsidRPr="00262EA6" w:rsidTr="00E44F1A">
        <w:trPr>
          <w:trHeight w:val="266"/>
        </w:trPr>
        <w:tc>
          <w:tcPr>
            <w:tcW w:w="266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contextualSpacing/>
        <w:jc w:val="center"/>
        <w:outlineLvl w:val="0"/>
        <w:rPr>
          <w:rFonts w:cs="Times New Roman"/>
          <w:spacing w:val="-1"/>
          <w:szCs w:val="28"/>
          <w:lang w:eastAsia="ru-RU"/>
        </w:rPr>
      </w:pPr>
    </w:p>
    <w:p w:rsidR="005D54B7" w:rsidRPr="00262EA6" w:rsidRDefault="005D54B7" w:rsidP="005D54B7">
      <w:pPr>
        <w:widowControl w:val="0"/>
        <w:autoSpaceDE w:val="0"/>
        <w:autoSpaceDN w:val="0"/>
        <w:adjustRightInd w:val="0"/>
        <w:contextualSpacing/>
        <w:jc w:val="center"/>
        <w:outlineLvl w:val="0"/>
        <w:rPr>
          <w:rFonts w:cs="Times New Roman"/>
          <w:spacing w:val="-1"/>
          <w:szCs w:val="28"/>
          <w:lang w:eastAsia="ru-RU"/>
        </w:rPr>
      </w:pPr>
      <w:r w:rsidRPr="00262EA6">
        <w:rPr>
          <w:rFonts w:cs="Times New Roman"/>
          <w:spacing w:val="-1"/>
          <w:szCs w:val="28"/>
          <w:lang w:eastAsia="ru-RU"/>
        </w:rPr>
        <w:t>6. Прогнозируемые результаты реализации мероприятий проекта</w:t>
      </w:r>
    </w:p>
    <w:p w:rsidR="005D54B7" w:rsidRPr="00262EA6" w:rsidRDefault="005D54B7" w:rsidP="005D54B7">
      <w:pPr>
        <w:rPr>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3"/>
        <w:gridCol w:w="3544"/>
      </w:tblGrid>
      <w:tr w:rsidR="005D54B7" w:rsidRPr="00262EA6" w:rsidTr="00E44F1A">
        <w:tc>
          <w:tcPr>
            <w:tcW w:w="310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outlineLvl w:val="0"/>
              <w:rPr>
                <w:rFonts w:cs="Times New Roman"/>
                <w:b/>
                <w:szCs w:val="28"/>
                <w:lang w:eastAsia="ru-RU"/>
              </w:rPr>
            </w:pPr>
            <w:r w:rsidRPr="00262EA6">
              <w:rPr>
                <w:rFonts w:cs="Times New Roman"/>
                <w:spacing w:val="-1"/>
                <w:szCs w:val="28"/>
                <w:lang w:eastAsia="ru-RU"/>
              </w:rPr>
              <w:t>Общий объем сельскохозяйственной продукции, производство которой планируется в текущем году (без учета гранта), тонн:</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zCs w:val="28"/>
                <w:lang w:eastAsia="ru-RU"/>
              </w:rPr>
            </w:pPr>
            <w:r w:rsidRPr="00262EA6">
              <w:rPr>
                <w:rFonts w:cs="Times New Roman"/>
                <w:szCs w:val="28"/>
                <w:lang w:eastAsia="ru-RU"/>
              </w:rPr>
              <w:t>- производство мяса крупного рогатого скота</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мяса птицы</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молока</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картофеля (овощей) и т.д.</w:t>
            </w:r>
          </w:p>
        </w:tc>
        <w:tc>
          <w:tcPr>
            <w:tcW w:w="189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shd w:val="clear" w:color="auto" w:fill="FFFFFF"/>
              <w:autoSpaceDE w:val="0"/>
              <w:autoSpaceDN w:val="0"/>
              <w:adjustRightInd w:val="0"/>
              <w:ind w:right="23"/>
              <w:jc w:val="both"/>
              <w:rPr>
                <w:rFonts w:cs="Times New Roman"/>
                <w:spacing w:val="-1"/>
                <w:szCs w:val="28"/>
                <w:lang w:eastAsia="ru-RU"/>
              </w:rPr>
            </w:pPr>
          </w:p>
        </w:tc>
      </w:tr>
      <w:tr w:rsidR="005D54B7" w:rsidRPr="00262EA6" w:rsidTr="00E44F1A">
        <w:tc>
          <w:tcPr>
            <w:tcW w:w="3106"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bCs/>
                <w:szCs w:val="28"/>
                <w:lang w:eastAsia="ru-RU"/>
              </w:rPr>
              <w:t>Поголовье сельскохозяйственных животных по видам, голов</w:t>
            </w:r>
          </w:p>
        </w:tc>
        <w:tc>
          <w:tcPr>
            <w:tcW w:w="189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shd w:val="clear" w:color="auto" w:fill="FFFFFF"/>
              <w:autoSpaceDE w:val="0"/>
              <w:autoSpaceDN w:val="0"/>
              <w:adjustRightInd w:val="0"/>
              <w:ind w:right="23"/>
              <w:jc w:val="both"/>
              <w:rPr>
                <w:rFonts w:cs="Times New Roman"/>
                <w:spacing w:val="-1"/>
                <w:szCs w:val="28"/>
                <w:lang w:eastAsia="ru-RU"/>
              </w:rPr>
            </w:pPr>
          </w:p>
        </w:tc>
      </w:tr>
      <w:tr w:rsidR="005D54B7" w:rsidRPr="00262EA6" w:rsidTr="00E44F1A">
        <w:tc>
          <w:tcPr>
            <w:tcW w:w="3106"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Общий объем сельскохозяйственной продукции, производство которой планируется в КФХ (с учетом гранта), по окончании реализации проекта грантополучателя, с учетом гранта, тонн:</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zCs w:val="28"/>
                <w:lang w:eastAsia="ru-RU"/>
              </w:rPr>
            </w:pPr>
            <w:r w:rsidRPr="00262EA6">
              <w:rPr>
                <w:rFonts w:cs="Times New Roman"/>
                <w:szCs w:val="28"/>
                <w:lang w:eastAsia="ru-RU"/>
              </w:rPr>
              <w:t>- производство мяса крупного рогатого скота</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мяса птицы</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молока</w:t>
            </w:r>
          </w:p>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spacing w:val="-1"/>
                <w:szCs w:val="28"/>
                <w:lang w:eastAsia="ru-RU"/>
              </w:rPr>
              <w:t>- производство картофеля (овощей) и т.д.</w:t>
            </w:r>
          </w:p>
        </w:tc>
        <w:tc>
          <w:tcPr>
            <w:tcW w:w="189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shd w:val="clear" w:color="auto" w:fill="FFFFFF"/>
              <w:autoSpaceDE w:val="0"/>
              <w:autoSpaceDN w:val="0"/>
              <w:adjustRightInd w:val="0"/>
              <w:ind w:right="23"/>
              <w:jc w:val="both"/>
              <w:rPr>
                <w:rFonts w:cs="Times New Roman"/>
                <w:spacing w:val="-1"/>
                <w:szCs w:val="28"/>
                <w:lang w:eastAsia="ru-RU"/>
              </w:rPr>
            </w:pPr>
          </w:p>
        </w:tc>
      </w:tr>
      <w:tr w:rsidR="005D54B7" w:rsidRPr="00262EA6" w:rsidTr="00E44F1A">
        <w:tc>
          <w:tcPr>
            <w:tcW w:w="3106"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shd w:val="clear" w:color="auto" w:fill="FFFFFF"/>
              <w:autoSpaceDE w:val="0"/>
              <w:autoSpaceDN w:val="0"/>
              <w:adjustRightInd w:val="0"/>
              <w:ind w:right="23" w:firstLine="0"/>
              <w:outlineLvl w:val="0"/>
              <w:rPr>
                <w:rFonts w:cs="Times New Roman"/>
                <w:spacing w:val="-1"/>
                <w:szCs w:val="28"/>
                <w:lang w:eastAsia="ru-RU"/>
              </w:rPr>
            </w:pPr>
            <w:r w:rsidRPr="00262EA6">
              <w:rPr>
                <w:rFonts w:cs="Times New Roman"/>
                <w:bCs/>
                <w:szCs w:val="28"/>
                <w:lang w:eastAsia="ru-RU"/>
              </w:rPr>
              <w:t>Поголовье сельскохозяйственных животных по видам, голов</w:t>
            </w:r>
          </w:p>
        </w:tc>
        <w:tc>
          <w:tcPr>
            <w:tcW w:w="189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shd w:val="clear" w:color="auto" w:fill="FFFFFF"/>
              <w:autoSpaceDE w:val="0"/>
              <w:autoSpaceDN w:val="0"/>
              <w:adjustRightInd w:val="0"/>
              <w:ind w:right="23"/>
              <w:jc w:val="both"/>
              <w:rPr>
                <w:rFonts w:cs="Times New Roman"/>
                <w:spacing w:val="-1"/>
                <w:szCs w:val="28"/>
                <w:lang w:eastAsia="ru-RU"/>
              </w:rPr>
            </w:pPr>
          </w:p>
        </w:tc>
      </w:tr>
    </w:tbl>
    <w:p w:rsidR="005D54B7" w:rsidRPr="00262EA6" w:rsidRDefault="005D54B7" w:rsidP="005D54B7"/>
    <w:p w:rsidR="005D54B7" w:rsidRPr="00262EA6" w:rsidRDefault="005D54B7" w:rsidP="005D54B7">
      <w:pPr>
        <w:widowControl w:val="0"/>
        <w:shd w:val="clear" w:color="auto" w:fill="FFFFFF"/>
        <w:autoSpaceDE w:val="0"/>
        <w:autoSpaceDN w:val="0"/>
        <w:adjustRightInd w:val="0"/>
        <w:ind w:right="-135"/>
        <w:jc w:val="center"/>
        <w:rPr>
          <w:rFonts w:cs="Times New Roman"/>
          <w:szCs w:val="28"/>
          <w:lang w:eastAsia="ru-RU"/>
        </w:rPr>
      </w:pPr>
      <w:r w:rsidRPr="00262EA6">
        <w:rPr>
          <w:rFonts w:cs="Times New Roman"/>
          <w:szCs w:val="28"/>
          <w:lang w:eastAsia="ru-RU"/>
        </w:rPr>
        <w:t>7. Показатели соответствия отнесения КФХ к микропредприятиям</w:t>
      </w:r>
    </w:p>
    <w:p w:rsidR="005D54B7" w:rsidRPr="00262EA6" w:rsidRDefault="005D54B7" w:rsidP="005D54B7"/>
    <w:tbl>
      <w:tblPr>
        <w:tblW w:w="4860"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1"/>
        <w:gridCol w:w="1791"/>
        <w:gridCol w:w="1634"/>
      </w:tblGrid>
      <w:tr w:rsidR="005D54B7" w:rsidRPr="00262EA6" w:rsidTr="00E44F1A">
        <w:tc>
          <w:tcPr>
            <w:tcW w:w="3170"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jc w:val="center"/>
              <w:rPr>
                <w:rFonts w:cs="Times New Roman"/>
                <w:szCs w:val="28"/>
                <w:lang w:eastAsia="ru-RU"/>
              </w:rPr>
            </w:pPr>
            <w:r w:rsidRPr="00262EA6">
              <w:rPr>
                <w:rFonts w:cs="Times New Roman"/>
                <w:szCs w:val="28"/>
                <w:lang w:eastAsia="ru-RU"/>
              </w:rPr>
              <w:t xml:space="preserve">Наименование показателя </w:t>
            </w:r>
          </w:p>
        </w:tc>
        <w:tc>
          <w:tcPr>
            <w:tcW w:w="957"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D74755" w:rsidP="00D74755">
            <w:pPr>
              <w:widowControl w:val="0"/>
              <w:shd w:val="clear" w:color="auto" w:fill="FFFFFF"/>
              <w:autoSpaceDE w:val="0"/>
              <w:autoSpaceDN w:val="0"/>
              <w:adjustRightInd w:val="0"/>
              <w:ind w:firstLine="0"/>
              <w:jc w:val="center"/>
              <w:rPr>
                <w:rFonts w:cs="Times New Roman"/>
                <w:szCs w:val="28"/>
                <w:lang w:eastAsia="ru-RU"/>
              </w:rPr>
            </w:pPr>
            <w:r>
              <w:rPr>
                <w:rFonts w:cs="Times New Roman"/>
                <w:szCs w:val="28"/>
                <w:lang w:eastAsia="ru-RU"/>
              </w:rPr>
              <w:t xml:space="preserve">За </w:t>
            </w:r>
            <w:r w:rsidR="005D54B7" w:rsidRPr="00262EA6">
              <w:rPr>
                <w:rFonts w:cs="Times New Roman"/>
                <w:szCs w:val="28"/>
                <w:lang w:eastAsia="ru-RU"/>
              </w:rPr>
              <w:t>последний период на дату подачи заявки</w:t>
            </w:r>
          </w:p>
        </w:tc>
        <w:tc>
          <w:tcPr>
            <w:tcW w:w="873"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5D54B7" w:rsidP="00D74755">
            <w:pPr>
              <w:widowControl w:val="0"/>
              <w:shd w:val="clear" w:color="auto" w:fill="FFFFFF"/>
              <w:autoSpaceDE w:val="0"/>
              <w:autoSpaceDN w:val="0"/>
              <w:adjustRightInd w:val="0"/>
              <w:ind w:firstLine="0"/>
              <w:jc w:val="center"/>
              <w:rPr>
                <w:rFonts w:cs="Times New Roman"/>
                <w:szCs w:val="28"/>
                <w:lang w:eastAsia="ru-RU"/>
              </w:rPr>
            </w:pPr>
            <w:r w:rsidRPr="00262EA6">
              <w:rPr>
                <w:rFonts w:cs="Times New Roman"/>
                <w:szCs w:val="28"/>
                <w:lang w:eastAsia="ru-RU"/>
              </w:rPr>
              <w:t>По окончании реализации бизнес-плана</w:t>
            </w:r>
          </w:p>
        </w:tc>
      </w:tr>
    </w:tbl>
    <w:p w:rsidR="005D54B7" w:rsidRPr="00262EA6" w:rsidRDefault="005D54B7" w:rsidP="005D54B7">
      <w:pPr>
        <w:rPr>
          <w:sz w:val="2"/>
          <w:szCs w:val="2"/>
        </w:rPr>
      </w:pPr>
    </w:p>
    <w:tbl>
      <w:tblPr>
        <w:tblW w:w="4860"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1"/>
        <w:gridCol w:w="1791"/>
        <w:gridCol w:w="1634"/>
      </w:tblGrid>
      <w:tr w:rsidR="005D54B7" w:rsidRPr="00262EA6" w:rsidTr="00E44F1A">
        <w:trPr>
          <w:tblHeader/>
        </w:trPr>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jc w:val="center"/>
              <w:rPr>
                <w:rFonts w:cs="Times New Roman"/>
                <w:szCs w:val="28"/>
                <w:lang w:eastAsia="ru-RU"/>
              </w:rPr>
            </w:pPr>
            <w:r w:rsidRPr="00262EA6">
              <w:rPr>
                <w:rFonts w:cs="Times New Roman"/>
                <w:szCs w:val="28"/>
                <w:lang w:eastAsia="ru-RU"/>
              </w:rPr>
              <w:t>1</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1A24E6">
            <w:pPr>
              <w:widowControl w:val="0"/>
              <w:shd w:val="clear" w:color="auto" w:fill="FFFFFF"/>
              <w:autoSpaceDE w:val="0"/>
              <w:autoSpaceDN w:val="0"/>
              <w:adjustRightInd w:val="0"/>
              <w:rPr>
                <w:rFonts w:cs="Times New Roman"/>
                <w:szCs w:val="28"/>
                <w:lang w:eastAsia="ru-RU"/>
              </w:rPr>
            </w:pPr>
            <w:r w:rsidRPr="00262EA6">
              <w:rPr>
                <w:rFonts w:cs="Times New Roman"/>
                <w:szCs w:val="28"/>
                <w:lang w:eastAsia="ru-RU"/>
              </w:rPr>
              <w:t>2</w:t>
            </w: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1A24E6">
            <w:pPr>
              <w:widowControl w:val="0"/>
              <w:shd w:val="clear" w:color="auto" w:fill="FFFFFF"/>
              <w:autoSpaceDE w:val="0"/>
              <w:autoSpaceDN w:val="0"/>
              <w:adjustRightInd w:val="0"/>
              <w:rPr>
                <w:rFonts w:cs="Times New Roman"/>
                <w:szCs w:val="28"/>
                <w:lang w:eastAsia="ru-RU"/>
              </w:rPr>
            </w:pPr>
            <w:r w:rsidRPr="00262EA6">
              <w:rPr>
                <w:rFonts w:cs="Times New Roman"/>
                <w:szCs w:val="28"/>
                <w:lang w:eastAsia="ru-RU"/>
              </w:rPr>
              <w:t>3</w:t>
            </w:r>
          </w:p>
        </w:tc>
      </w:tr>
      <w:tr w:rsidR="005D54B7" w:rsidRPr="00262EA6" w:rsidTr="00E44F1A">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5D54B7" w:rsidP="00100141">
            <w:pPr>
              <w:widowControl w:val="0"/>
              <w:shd w:val="clear" w:color="auto" w:fill="FFFFFF"/>
              <w:autoSpaceDE w:val="0"/>
              <w:autoSpaceDN w:val="0"/>
              <w:adjustRightInd w:val="0"/>
              <w:ind w:firstLine="6"/>
              <w:rPr>
                <w:rFonts w:cs="Times New Roman"/>
                <w:szCs w:val="28"/>
                <w:lang w:eastAsia="ru-RU"/>
              </w:rPr>
            </w:pPr>
            <w:r w:rsidRPr="00262EA6">
              <w:rPr>
                <w:rFonts w:cs="Times New Roman"/>
                <w:szCs w:val="28"/>
                <w:lang w:eastAsia="ru-RU"/>
              </w:rPr>
              <w:t>Средняя численность работников, человек</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r>
      <w:tr w:rsidR="005D54B7" w:rsidRPr="00262EA6" w:rsidTr="00E44F1A">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5D54B7" w:rsidP="00100141">
            <w:pPr>
              <w:widowControl w:val="0"/>
              <w:shd w:val="clear" w:color="auto" w:fill="FFFFFF"/>
              <w:autoSpaceDE w:val="0"/>
              <w:autoSpaceDN w:val="0"/>
              <w:adjustRightInd w:val="0"/>
              <w:ind w:firstLine="6"/>
              <w:rPr>
                <w:rFonts w:cs="Times New Roman"/>
                <w:szCs w:val="28"/>
                <w:lang w:eastAsia="ru-RU"/>
              </w:rPr>
            </w:pPr>
            <w:r w:rsidRPr="00262EA6">
              <w:rPr>
                <w:rFonts w:cs="Times New Roman"/>
                <w:szCs w:val="28"/>
                <w:lang w:eastAsia="ru-RU"/>
              </w:rPr>
              <w:t>в том числе среднесписочная численность работников, человек</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r>
      <w:tr w:rsidR="005D54B7" w:rsidRPr="00262EA6" w:rsidTr="00E44F1A">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5D54B7" w:rsidP="00100141">
            <w:pPr>
              <w:widowControl w:val="0"/>
              <w:shd w:val="clear" w:color="auto" w:fill="FFFFFF"/>
              <w:autoSpaceDE w:val="0"/>
              <w:autoSpaceDN w:val="0"/>
              <w:adjustRightInd w:val="0"/>
              <w:ind w:firstLine="6"/>
              <w:rPr>
                <w:rFonts w:cs="Times New Roman"/>
                <w:szCs w:val="28"/>
                <w:lang w:eastAsia="ru-RU"/>
              </w:rPr>
            </w:pPr>
            <w:r w:rsidRPr="00262EA6">
              <w:rPr>
                <w:rFonts w:cs="Times New Roman"/>
                <w:szCs w:val="28"/>
                <w:lang w:eastAsia="ru-RU"/>
              </w:rPr>
              <w:t xml:space="preserve">Средняя заработная плата в месяц, тыс. рублей </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r>
      <w:tr w:rsidR="005D54B7" w:rsidRPr="00262EA6" w:rsidTr="00E44F1A">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5D54B7" w:rsidRPr="00262EA6" w:rsidRDefault="005D54B7" w:rsidP="00100141">
            <w:pPr>
              <w:widowControl w:val="0"/>
              <w:shd w:val="clear" w:color="auto" w:fill="FFFFFF"/>
              <w:autoSpaceDE w:val="0"/>
              <w:autoSpaceDN w:val="0"/>
              <w:adjustRightInd w:val="0"/>
              <w:ind w:firstLine="6"/>
              <w:rPr>
                <w:rFonts w:cs="Times New Roman"/>
                <w:szCs w:val="28"/>
                <w:lang w:eastAsia="ru-RU"/>
              </w:rPr>
            </w:pPr>
            <w:r w:rsidRPr="00262EA6">
              <w:rPr>
                <w:rFonts w:cs="Times New Roman"/>
                <w:szCs w:val="28"/>
                <w:lang w:eastAsia="ru-RU"/>
              </w:rPr>
              <w:t xml:space="preserve">Объем реализации товарной продукции, </w:t>
            </w:r>
          </w:p>
          <w:p w:rsidR="005D54B7" w:rsidRPr="00262EA6" w:rsidRDefault="005D54B7" w:rsidP="00100141">
            <w:pPr>
              <w:widowControl w:val="0"/>
              <w:shd w:val="clear" w:color="auto" w:fill="FFFFFF"/>
              <w:autoSpaceDE w:val="0"/>
              <w:autoSpaceDN w:val="0"/>
              <w:adjustRightInd w:val="0"/>
              <w:ind w:firstLine="6"/>
              <w:rPr>
                <w:rFonts w:cs="Times New Roman"/>
                <w:szCs w:val="28"/>
                <w:lang w:eastAsia="ru-RU"/>
              </w:rPr>
            </w:pPr>
            <w:r w:rsidRPr="00262EA6">
              <w:rPr>
                <w:rFonts w:cs="Times New Roman"/>
                <w:szCs w:val="28"/>
                <w:lang w:eastAsia="ru-RU"/>
              </w:rPr>
              <w:t>тыс. рублей</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5D54B7" w:rsidRPr="00262EA6" w:rsidRDefault="005D54B7" w:rsidP="00E44F1A">
            <w:pPr>
              <w:widowControl w:val="0"/>
              <w:shd w:val="clear" w:color="auto" w:fill="FFFFFF"/>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ind w:right="-143"/>
        <w:rPr>
          <w:rFonts w:cs="Times New Roman"/>
          <w:szCs w:val="28"/>
          <w:lang w:eastAsia="ru-RU"/>
        </w:rPr>
      </w:pPr>
    </w:p>
    <w:tbl>
      <w:tblPr>
        <w:tblW w:w="5000" w:type="pct"/>
        <w:tblLook w:val="04A0"/>
      </w:tblPr>
      <w:tblGrid>
        <w:gridCol w:w="4784"/>
        <w:gridCol w:w="4787"/>
      </w:tblGrid>
      <w:tr w:rsidR="005D54B7" w:rsidRPr="00262EA6" w:rsidTr="00E44F1A">
        <w:tc>
          <w:tcPr>
            <w:tcW w:w="2499" w:type="pct"/>
          </w:tcPr>
          <w:p w:rsidR="005D54B7" w:rsidRPr="00262EA6" w:rsidRDefault="005D54B7" w:rsidP="00100141">
            <w:pPr>
              <w:widowControl w:val="0"/>
              <w:autoSpaceDE w:val="0"/>
              <w:autoSpaceDN w:val="0"/>
              <w:adjustRightInd w:val="0"/>
              <w:ind w:firstLine="0"/>
              <w:jc w:val="both"/>
              <w:rPr>
                <w:rFonts w:cs="Times New Roman"/>
                <w:szCs w:val="28"/>
                <w:lang w:eastAsia="ru-RU"/>
              </w:rPr>
            </w:pPr>
            <w:r w:rsidRPr="00262EA6">
              <w:rPr>
                <w:rFonts w:cs="Times New Roman"/>
                <w:szCs w:val="28"/>
                <w:lang w:eastAsia="ru-RU"/>
              </w:rPr>
              <w:t>«____»________________20__ г.</w:t>
            </w:r>
          </w:p>
          <w:p w:rsidR="005D54B7" w:rsidRPr="00262EA6" w:rsidRDefault="005D54B7" w:rsidP="00E44F1A">
            <w:pPr>
              <w:widowControl w:val="0"/>
              <w:autoSpaceDE w:val="0"/>
              <w:autoSpaceDN w:val="0"/>
              <w:adjustRightInd w:val="0"/>
              <w:jc w:val="both"/>
              <w:rPr>
                <w:rFonts w:cs="Times New Roman"/>
                <w:szCs w:val="28"/>
                <w:lang w:eastAsia="ru-RU"/>
              </w:rPr>
            </w:pPr>
          </w:p>
          <w:p w:rsidR="005D54B7" w:rsidRPr="00262EA6" w:rsidRDefault="005D54B7" w:rsidP="00100141">
            <w:pPr>
              <w:widowControl w:val="0"/>
              <w:autoSpaceDE w:val="0"/>
              <w:autoSpaceDN w:val="0"/>
              <w:adjustRightInd w:val="0"/>
              <w:ind w:firstLine="0"/>
              <w:jc w:val="both"/>
              <w:rPr>
                <w:rFonts w:cs="Times New Roman"/>
                <w:szCs w:val="28"/>
                <w:lang w:eastAsia="ru-RU"/>
              </w:rPr>
            </w:pPr>
            <w:r w:rsidRPr="00262EA6">
              <w:rPr>
                <w:rFonts w:cs="Times New Roman"/>
                <w:szCs w:val="28"/>
                <w:lang w:eastAsia="ru-RU"/>
              </w:rPr>
              <w:t>Глава КФХ    ____________________</w:t>
            </w:r>
          </w:p>
          <w:p w:rsidR="005D54B7" w:rsidRPr="00262EA6" w:rsidRDefault="005D54B7" w:rsidP="00E44F1A">
            <w:pPr>
              <w:widowControl w:val="0"/>
              <w:autoSpaceDE w:val="0"/>
              <w:autoSpaceDN w:val="0"/>
              <w:adjustRightInd w:val="0"/>
              <w:jc w:val="both"/>
              <w:rPr>
                <w:rFonts w:cs="Times New Roman"/>
                <w:sz w:val="24"/>
                <w:szCs w:val="24"/>
                <w:lang w:eastAsia="ru-RU"/>
              </w:rPr>
            </w:pPr>
            <w:r w:rsidRPr="00262EA6">
              <w:rPr>
                <w:rFonts w:cs="Times New Roman"/>
                <w:sz w:val="24"/>
                <w:szCs w:val="24"/>
                <w:lang w:eastAsia="ru-RU"/>
              </w:rPr>
              <w:t xml:space="preserve">                                           (подпись)</w:t>
            </w:r>
          </w:p>
          <w:p w:rsidR="005D54B7" w:rsidRPr="00262EA6" w:rsidRDefault="005D54B7" w:rsidP="00E44F1A">
            <w:pPr>
              <w:widowControl w:val="0"/>
              <w:autoSpaceDE w:val="0"/>
              <w:autoSpaceDN w:val="0"/>
              <w:adjustRightInd w:val="0"/>
              <w:jc w:val="both"/>
              <w:rPr>
                <w:rFonts w:cs="Times New Roman"/>
                <w:szCs w:val="28"/>
                <w:lang w:eastAsia="ru-RU"/>
              </w:rPr>
            </w:pPr>
            <w:r w:rsidRPr="00262EA6">
              <w:rPr>
                <w:rFonts w:cs="Times New Roman"/>
                <w:szCs w:val="28"/>
                <w:lang w:eastAsia="ru-RU"/>
              </w:rPr>
              <w:t xml:space="preserve">                М.П.</w:t>
            </w:r>
          </w:p>
        </w:tc>
        <w:tc>
          <w:tcPr>
            <w:tcW w:w="2501" w:type="pct"/>
          </w:tcPr>
          <w:p w:rsidR="005D54B7" w:rsidRPr="00262EA6" w:rsidRDefault="005D54B7" w:rsidP="00E44F1A">
            <w:pPr>
              <w:widowControl w:val="0"/>
              <w:autoSpaceDE w:val="0"/>
              <w:autoSpaceDN w:val="0"/>
              <w:adjustRightInd w:val="0"/>
              <w:jc w:val="both"/>
              <w:rPr>
                <w:rFonts w:cs="Times New Roman"/>
                <w:szCs w:val="28"/>
                <w:lang w:eastAsia="ru-RU"/>
              </w:rPr>
            </w:pPr>
          </w:p>
          <w:p w:rsidR="005D54B7" w:rsidRPr="00262EA6" w:rsidRDefault="005D54B7" w:rsidP="00E44F1A">
            <w:pPr>
              <w:widowControl w:val="0"/>
              <w:autoSpaceDE w:val="0"/>
              <w:autoSpaceDN w:val="0"/>
              <w:adjustRightInd w:val="0"/>
              <w:jc w:val="both"/>
              <w:rPr>
                <w:rFonts w:cs="Times New Roman"/>
                <w:szCs w:val="28"/>
                <w:lang w:eastAsia="ru-RU"/>
              </w:rPr>
            </w:pPr>
          </w:p>
          <w:p w:rsidR="005D54B7" w:rsidRPr="00262EA6" w:rsidRDefault="005D54B7" w:rsidP="00100141">
            <w:pPr>
              <w:widowControl w:val="0"/>
              <w:autoSpaceDE w:val="0"/>
              <w:autoSpaceDN w:val="0"/>
              <w:adjustRightInd w:val="0"/>
              <w:ind w:firstLine="0"/>
              <w:jc w:val="both"/>
              <w:rPr>
                <w:rFonts w:cs="Times New Roman"/>
                <w:szCs w:val="28"/>
                <w:lang w:eastAsia="ru-RU"/>
              </w:rPr>
            </w:pPr>
            <w:r w:rsidRPr="00262EA6">
              <w:rPr>
                <w:rFonts w:cs="Times New Roman"/>
                <w:szCs w:val="28"/>
                <w:lang w:eastAsia="ru-RU"/>
              </w:rPr>
              <w:t>_______________________________</w:t>
            </w:r>
          </w:p>
          <w:p w:rsidR="005D54B7" w:rsidRPr="00262EA6" w:rsidRDefault="005D54B7" w:rsidP="00E44F1A">
            <w:pPr>
              <w:widowControl w:val="0"/>
              <w:autoSpaceDE w:val="0"/>
              <w:autoSpaceDN w:val="0"/>
              <w:adjustRightInd w:val="0"/>
              <w:jc w:val="center"/>
              <w:rPr>
                <w:rFonts w:cs="Times New Roman"/>
                <w:sz w:val="24"/>
                <w:szCs w:val="24"/>
                <w:lang w:eastAsia="ru-RU"/>
              </w:rPr>
            </w:pPr>
            <w:r w:rsidRPr="00262EA6">
              <w:rPr>
                <w:rFonts w:cs="Times New Roman"/>
                <w:sz w:val="24"/>
                <w:szCs w:val="24"/>
                <w:lang w:eastAsia="ru-RU"/>
              </w:rPr>
              <w:t xml:space="preserve">  (расшифровка подписи)</w:t>
            </w:r>
          </w:p>
          <w:p w:rsidR="005D54B7" w:rsidRPr="00262EA6" w:rsidRDefault="005D54B7" w:rsidP="00E44F1A">
            <w:pPr>
              <w:widowControl w:val="0"/>
              <w:autoSpaceDE w:val="0"/>
              <w:autoSpaceDN w:val="0"/>
              <w:adjustRightInd w:val="0"/>
              <w:jc w:val="both"/>
              <w:rPr>
                <w:rFonts w:cs="Times New Roman"/>
                <w:szCs w:val="28"/>
                <w:lang w:eastAsia="ru-RU"/>
              </w:rPr>
            </w:pPr>
          </w:p>
          <w:p w:rsidR="005D54B7" w:rsidRPr="00262EA6" w:rsidRDefault="005D54B7" w:rsidP="00E44F1A">
            <w:pPr>
              <w:widowControl w:val="0"/>
              <w:autoSpaceDE w:val="0"/>
              <w:autoSpaceDN w:val="0"/>
              <w:adjustRightInd w:val="0"/>
              <w:jc w:val="both"/>
              <w:rPr>
                <w:rFonts w:cs="Times New Roman"/>
                <w:szCs w:val="28"/>
                <w:lang w:eastAsia="ru-RU"/>
              </w:rPr>
            </w:pPr>
          </w:p>
        </w:tc>
      </w:tr>
    </w:tbl>
    <w:p w:rsidR="005D54B7" w:rsidRPr="00262EA6" w:rsidRDefault="005D54B7" w:rsidP="005D54B7">
      <w:pPr>
        <w:rPr>
          <w:sz w:val="10"/>
          <w:szCs w:val="10"/>
        </w:rPr>
      </w:pPr>
    </w:p>
    <w:p w:rsidR="005D54B7" w:rsidRPr="00262EA6" w:rsidRDefault="005D54B7" w:rsidP="005D54B7"/>
    <w:p w:rsidR="005D54B7" w:rsidRPr="00262EA6" w:rsidRDefault="005D54B7" w:rsidP="005D54B7"/>
    <w:p w:rsidR="005D54B7" w:rsidRPr="00262EA6" w:rsidRDefault="005D54B7" w:rsidP="005D54B7"/>
    <w:p w:rsidR="005D54B7" w:rsidRPr="00262EA6" w:rsidRDefault="005D54B7" w:rsidP="005D54B7"/>
    <w:p w:rsidR="005D54B7" w:rsidRPr="00262EA6" w:rsidRDefault="005D54B7" w:rsidP="005D54B7"/>
    <w:p w:rsidR="005D54B7" w:rsidRPr="00262EA6" w:rsidRDefault="005D54B7" w:rsidP="005D54B7">
      <w:pPr>
        <w:sectPr w:rsidR="005D54B7" w:rsidRPr="00262EA6" w:rsidSect="00E44F1A">
          <w:pgSz w:w="11906" w:h="16838"/>
          <w:pgMar w:top="1134" w:right="566" w:bottom="1134" w:left="1985" w:header="709" w:footer="709" w:gutter="0"/>
          <w:pgNumType w:start="1"/>
          <w:cols w:space="708"/>
          <w:titlePg/>
          <w:docGrid w:linePitch="381"/>
        </w:sectPr>
      </w:pPr>
    </w:p>
    <w:tbl>
      <w:tblPr>
        <w:tblW w:w="5000" w:type="pct"/>
        <w:tblLook w:val="04A0"/>
      </w:tblPr>
      <w:tblGrid>
        <w:gridCol w:w="10315"/>
        <w:gridCol w:w="4471"/>
      </w:tblGrid>
      <w:tr w:rsidR="005D54B7" w:rsidRPr="00262EA6" w:rsidTr="00E44F1A">
        <w:tc>
          <w:tcPr>
            <w:tcW w:w="3488" w:type="pct"/>
          </w:tcPr>
          <w:p w:rsidR="005D54B7" w:rsidRPr="00262EA6" w:rsidRDefault="005D54B7" w:rsidP="00E44F1A">
            <w:pPr>
              <w:widowControl w:val="0"/>
              <w:autoSpaceDE w:val="0"/>
              <w:autoSpaceDN w:val="0"/>
              <w:adjustRightInd w:val="0"/>
              <w:rPr>
                <w:rFonts w:cs="Times New Roman"/>
                <w:szCs w:val="28"/>
                <w:lang w:eastAsia="ru-RU"/>
              </w:rPr>
            </w:pPr>
          </w:p>
        </w:tc>
        <w:tc>
          <w:tcPr>
            <w:tcW w:w="1512" w:type="pct"/>
          </w:tcPr>
          <w:p w:rsidR="005D54B7" w:rsidRPr="00262EA6" w:rsidRDefault="005D54B7" w:rsidP="00E44F1A">
            <w:pPr>
              <w:widowControl w:val="0"/>
              <w:shd w:val="clear" w:color="auto" w:fill="FFFFFF"/>
              <w:autoSpaceDE w:val="0"/>
              <w:autoSpaceDN w:val="0"/>
              <w:adjustRightInd w:val="0"/>
              <w:rPr>
                <w:rFonts w:cs="Times New Roman"/>
                <w:szCs w:val="28"/>
                <w:lang w:eastAsia="ru-RU"/>
              </w:rPr>
            </w:pPr>
            <w:r w:rsidRPr="00262EA6">
              <w:rPr>
                <w:rFonts w:cs="Times New Roman"/>
                <w:szCs w:val="28"/>
                <w:lang w:eastAsia="ru-RU"/>
              </w:rPr>
              <w:t>Приложение 5</w:t>
            </w:r>
          </w:p>
          <w:p w:rsidR="00100141" w:rsidRDefault="005D54B7" w:rsidP="00E44F1A">
            <w:pPr>
              <w:widowControl w:val="0"/>
              <w:shd w:val="clear" w:color="auto" w:fill="FFFFFF"/>
              <w:autoSpaceDE w:val="0"/>
              <w:autoSpaceDN w:val="0"/>
              <w:adjustRightInd w:val="0"/>
              <w:ind w:left="10" w:right="24"/>
              <w:outlineLvl w:val="0"/>
              <w:rPr>
                <w:rFonts w:cs="Times New Roman"/>
                <w:spacing w:val="-1"/>
                <w:szCs w:val="28"/>
                <w:lang w:eastAsia="ru-RU"/>
              </w:rPr>
            </w:pPr>
            <w:r w:rsidRPr="00262EA6">
              <w:rPr>
                <w:rFonts w:cs="Times New Roman"/>
                <w:spacing w:val="-1"/>
                <w:szCs w:val="28"/>
                <w:lang w:eastAsia="ru-RU"/>
              </w:rPr>
              <w:t>к Порядку</w:t>
            </w:r>
            <w:r w:rsidRPr="00262EA6">
              <w:t xml:space="preserve"> </w:t>
            </w:r>
            <w:r w:rsidRPr="00262EA6">
              <w:rPr>
                <w:rFonts w:cs="Times New Roman"/>
                <w:spacing w:val="-1"/>
                <w:szCs w:val="28"/>
                <w:lang w:eastAsia="ru-RU"/>
              </w:rPr>
              <w:t>предоставления</w:t>
            </w:r>
          </w:p>
          <w:p w:rsidR="00100141" w:rsidRDefault="005D54B7" w:rsidP="00E44F1A">
            <w:pPr>
              <w:widowControl w:val="0"/>
              <w:shd w:val="clear" w:color="auto" w:fill="FFFFFF"/>
              <w:autoSpaceDE w:val="0"/>
              <w:autoSpaceDN w:val="0"/>
              <w:adjustRightInd w:val="0"/>
              <w:ind w:left="10" w:right="24"/>
              <w:outlineLvl w:val="0"/>
              <w:rPr>
                <w:rFonts w:cs="Times New Roman"/>
                <w:spacing w:val="-1"/>
                <w:szCs w:val="28"/>
                <w:lang w:eastAsia="ru-RU"/>
              </w:rPr>
            </w:pPr>
            <w:r w:rsidRPr="00262EA6">
              <w:rPr>
                <w:rFonts w:cs="Times New Roman"/>
                <w:spacing w:val="-1"/>
                <w:szCs w:val="28"/>
                <w:lang w:eastAsia="ru-RU"/>
              </w:rPr>
              <w:t xml:space="preserve">грантов на развитие </w:t>
            </w:r>
          </w:p>
          <w:p w:rsidR="005D54B7" w:rsidRPr="00262EA6" w:rsidRDefault="00100141" w:rsidP="00E44F1A">
            <w:pPr>
              <w:widowControl w:val="0"/>
              <w:shd w:val="clear" w:color="auto" w:fill="FFFFFF"/>
              <w:autoSpaceDE w:val="0"/>
              <w:autoSpaceDN w:val="0"/>
              <w:adjustRightInd w:val="0"/>
              <w:ind w:left="10" w:right="24"/>
              <w:outlineLvl w:val="0"/>
              <w:rPr>
                <w:rFonts w:cs="Times New Roman"/>
                <w:spacing w:val="-1"/>
                <w:szCs w:val="28"/>
                <w:lang w:eastAsia="ru-RU"/>
              </w:rPr>
            </w:pPr>
            <w:r>
              <w:rPr>
                <w:rFonts w:cs="Times New Roman"/>
                <w:spacing w:val="-1"/>
                <w:szCs w:val="28"/>
                <w:lang w:eastAsia="ru-RU"/>
              </w:rPr>
              <w:t>с</w:t>
            </w:r>
            <w:r w:rsidR="005D54B7" w:rsidRPr="00262EA6">
              <w:rPr>
                <w:rFonts w:cs="Times New Roman"/>
                <w:spacing w:val="-1"/>
                <w:szCs w:val="28"/>
                <w:lang w:eastAsia="ru-RU"/>
              </w:rPr>
              <w:t>емейных ферм</w:t>
            </w:r>
          </w:p>
          <w:p w:rsidR="005D54B7" w:rsidRPr="00262EA6" w:rsidRDefault="005D54B7" w:rsidP="00E44F1A">
            <w:pPr>
              <w:widowControl w:val="0"/>
              <w:shd w:val="clear" w:color="auto" w:fill="FFFFFF"/>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ind w:right="-143"/>
              <w:rPr>
                <w:rFonts w:cs="Times New Roman"/>
                <w:szCs w:val="28"/>
                <w:lang w:eastAsia="ru-RU"/>
              </w:rPr>
            </w:pPr>
            <w:r w:rsidRPr="00262EA6">
              <w:rPr>
                <w:rFonts w:cs="Times New Roman"/>
                <w:szCs w:val="28"/>
                <w:lang w:eastAsia="ru-RU"/>
              </w:rPr>
              <w:t>Форма</w:t>
            </w:r>
          </w:p>
          <w:p w:rsidR="005D54B7" w:rsidRPr="00262EA6" w:rsidRDefault="005D54B7" w:rsidP="00E44F1A">
            <w:pPr>
              <w:widowControl w:val="0"/>
              <w:autoSpaceDE w:val="0"/>
              <w:autoSpaceDN w:val="0"/>
              <w:adjustRightInd w:val="0"/>
              <w:ind w:right="-143"/>
              <w:rPr>
                <w:rFonts w:cs="Times New Roman"/>
                <w:szCs w:val="28"/>
                <w:lang w:eastAsia="ru-RU"/>
              </w:rPr>
            </w:pPr>
          </w:p>
          <w:p w:rsidR="005D54B7" w:rsidRPr="00262EA6" w:rsidRDefault="005D54B7" w:rsidP="00E44F1A">
            <w:pPr>
              <w:widowControl w:val="0"/>
              <w:autoSpaceDE w:val="0"/>
              <w:autoSpaceDN w:val="0"/>
              <w:adjustRightInd w:val="0"/>
              <w:ind w:right="-143"/>
              <w:jc w:val="both"/>
              <w:rPr>
                <w:rFonts w:cs="Times New Roman"/>
                <w:szCs w:val="28"/>
                <w:lang w:eastAsia="ru-RU"/>
              </w:rPr>
            </w:pPr>
          </w:p>
          <w:p w:rsidR="005D54B7" w:rsidRPr="00262EA6" w:rsidRDefault="005D54B7" w:rsidP="00E44F1A">
            <w:pPr>
              <w:widowControl w:val="0"/>
              <w:autoSpaceDE w:val="0"/>
              <w:autoSpaceDN w:val="0"/>
              <w:adjustRightInd w:val="0"/>
              <w:ind w:right="-143"/>
              <w:jc w:val="both"/>
              <w:rPr>
                <w:rFonts w:cs="Times New Roman"/>
                <w:szCs w:val="28"/>
                <w:lang w:eastAsia="ru-RU"/>
              </w:rPr>
            </w:pPr>
            <w:r w:rsidRPr="00262EA6">
              <w:rPr>
                <w:rFonts w:cs="Times New Roman"/>
                <w:szCs w:val="28"/>
                <w:lang w:eastAsia="ru-RU"/>
              </w:rPr>
              <w:t>УТВЕРЖДЁН</w:t>
            </w:r>
          </w:p>
          <w:p w:rsidR="005D54B7" w:rsidRPr="00262EA6" w:rsidRDefault="005D54B7" w:rsidP="00E44F1A">
            <w:pPr>
              <w:widowControl w:val="0"/>
              <w:autoSpaceDE w:val="0"/>
              <w:autoSpaceDN w:val="0"/>
              <w:adjustRightInd w:val="0"/>
              <w:ind w:right="-143"/>
              <w:jc w:val="both"/>
              <w:rPr>
                <w:rFonts w:cs="Times New Roman"/>
                <w:szCs w:val="28"/>
                <w:lang w:eastAsia="ru-RU"/>
              </w:rPr>
            </w:pPr>
            <w:r w:rsidRPr="00262EA6">
              <w:rPr>
                <w:rFonts w:cs="Times New Roman"/>
                <w:szCs w:val="28"/>
                <w:lang w:eastAsia="ru-RU"/>
              </w:rPr>
              <w:t>протоколом заседания</w:t>
            </w:r>
          </w:p>
          <w:p w:rsidR="005D54B7" w:rsidRPr="00262EA6" w:rsidRDefault="005D54B7" w:rsidP="00E44F1A">
            <w:pPr>
              <w:widowControl w:val="0"/>
              <w:autoSpaceDE w:val="0"/>
              <w:autoSpaceDN w:val="0"/>
              <w:adjustRightInd w:val="0"/>
              <w:ind w:right="-143"/>
              <w:jc w:val="both"/>
              <w:rPr>
                <w:rFonts w:cs="Times New Roman"/>
                <w:szCs w:val="28"/>
                <w:lang w:eastAsia="ru-RU"/>
              </w:rPr>
            </w:pPr>
            <w:r w:rsidRPr="00262EA6">
              <w:rPr>
                <w:rFonts w:cs="Times New Roman"/>
                <w:szCs w:val="28"/>
                <w:lang w:eastAsia="ru-RU"/>
              </w:rPr>
              <w:t>конкурсной комиссии</w:t>
            </w:r>
          </w:p>
          <w:p w:rsidR="005D54B7" w:rsidRPr="00262EA6" w:rsidRDefault="005D54B7" w:rsidP="00E44F1A">
            <w:pPr>
              <w:widowControl w:val="0"/>
              <w:autoSpaceDE w:val="0"/>
              <w:autoSpaceDN w:val="0"/>
              <w:adjustRightInd w:val="0"/>
              <w:ind w:right="-143"/>
              <w:jc w:val="both"/>
              <w:rPr>
                <w:rFonts w:cs="Times New Roman"/>
                <w:szCs w:val="28"/>
                <w:lang w:eastAsia="ru-RU"/>
              </w:rPr>
            </w:pPr>
            <w:r w:rsidRPr="00262EA6">
              <w:rPr>
                <w:rFonts w:cs="Times New Roman"/>
                <w:szCs w:val="28"/>
                <w:lang w:eastAsia="ru-RU"/>
              </w:rPr>
              <w:t>от «___» ______ 20__ г.</w:t>
            </w:r>
          </w:p>
        </w:tc>
      </w:tr>
    </w:tbl>
    <w:p w:rsidR="005D54B7" w:rsidRPr="00262EA6" w:rsidRDefault="005D54B7" w:rsidP="005D54B7">
      <w:pPr>
        <w:widowControl w:val="0"/>
        <w:autoSpaceDE w:val="0"/>
        <w:autoSpaceDN w:val="0"/>
        <w:adjustRightInd w:val="0"/>
        <w:ind w:right="-143"/>
        <w:jc w:val="both"/>
        <w:rPr>
          <w:rFonts w:cs="Times New Roman"/>
          <w:szCs w:val="20"/>
          <w:lang w:eastAsia="ru-RU"/>
        </w:rPr>
      </w:pPr>
    </w:p>
    <w:p w:rsidR="005D54B7" w:rsidRPr="00262EA6" w:rsidRDefault="005D54B7" w:rsidP="005D54B7">
      <w:pPr>
        <w:widowControl w:val="0"/>
        <w:autoSpaceDE w:val="0"/>
        <w:autoSpaceDN w:val="0"/>
        <w:adjustRightInd w:val="0"/>
        <w:ind w:right="-143"/>
        <w:jc w:val="both"/>
        <w:rPr>
          <w:rFonts w:cs="Times New Roman"/>
          <w:szCs w:val="20"/>
          <w:lang w:eastAsia="ru-RU"/>
        </w:rPr>
      </w:pPr>
    </w:p>
    <w:p w:rsidR="005D54B7" w:rsidRPr="00262EA6" w:rsidRDefault="005D54B7" w:rsidP="005D54B7">
      <w:pPr>
        <w:widowControl w:val="0"/>
        <w:autoSpaceDE w:val="0"/>
        <w:autoSpaceDN w:val="0"/>
        <w:adjustRightInd w:val="0"/>
        <w:contextualSpacing/>
        <w:jc w:val="center"/>
        <w:rPr>
          <w:rFonts w:eastAsia="Calibri" w:cs="Times New Roman"/>
          <w:b/>
          <w:szCs w:val="28"/>
          <w:lang w:eastAsia="ru-RU"/>
        </w:rPr>
      </w:pPr>
      <w:r w:rsidRPr="00262EA6">
        <w:rPr>
          <w:rFonts w:eastAsia="Calibri" w:cs="Times New Roman"/>
          <w:b/>
          <w:szCs w:val="28"/>
          <w:lang w:eastAsia="ru-RU"/>
        </w:rPr>
        <w:t>ПЛАН РАСХОДОВ,</w:t>
      </w:r>
    </w:p>
    <w:p w:rsidR="005D54B7" w:rsidRPr="00262EA6" w:rsidRDefault="005D54B7" w:rsidP="005D54B7">
      <w:pPr>
        <w:widowControl w:val="0"/>
        <w:autoSpaceDE w:val="0"/>
        <w:autoSpaceDN w:val="0"/>
        <w:adjustRightInd w:val="0"/>
        <w:contextualSpacing/>
        <w:jc w:val="center"/>
        <w:rPr>
          <w:rFonts w:eastAsia="Calibri" w:cs="Times New Roman"/>
          <w:b/>
          <w:szCs w:val="28"/>
          <w:lang w:eastAsia="ru-RU"/>
        </w:rPr>
      </w:pPr>
      <w:r w:rsidRPr="00262EA6">
        <w:rPr>
          <w:rFonts w:eastAsia="Calibri" w:cs="Times New Roman"/>
          <w:b/>
          <w:szCs w:val="28"/>
          <w:lang w:eastAsia="ru-RU"/>
        </w:rPr>
        <w:t>софинансирование которых предполагается осуществлять</w:t>
      </w:r>
      <w:r w:rsidRPr="00262EA6">
        <w:rPr>
          <w:rFonts w:eastAsia="Calibri" w:cs="Times New Roman"/>
          <w:b/>
          <w:szCs w:val="28"/>
          <w:lang w:eastAsia="ru-RU"/>
        </w:rPr>
        <w:br/>
        <w:t xml:space="preserve">за счет гранта на развитие семейных ферм, </w:t>
      </w:r>
    </w:p>
    <w:p w:rsidR="005D54B7" w:rsidRPr="00262EA6" w:rsidRDefault="005D54B7" w:rsidP="005D54B7">
      <w:pPr>
        <w:widowControl w:val="0"/>
        <w:autoSpaceDE w:val="0"/>
        <w:autoSpaceDN w:val="0"/>
        <w:adjustRightInd w:val="0"/>
        <w:contextualSpacing/>
        <w:jc w:val="center"/>
        <w:rPr>
          <w:rFonts w:eastAsia="Calibri" w:cs="Times New Roman"/>
          <w:b/>
          <w:szCs w:val="28"/>
          <w:lang w:eastAsia="ru-RU"/>
        </w:rPr>
      </w:pPr>
      <w:r w:rsidRPr="00262EA6">
        <w:rPr>
          <w:rFonts w:eastAsia="Calibri" w:cs="Times New Roman"/>
          <w:b/>
          <w:szCs w:val="28"/>
          <w:lang w:eastAsia="ru-RU"/>
        </w:rPr>
        <w:t>_____________________________________________________________</w:t>
      </w:r>
    </w:p>
    <w:p w:rsidR="005D54B7" w:rsidRPr="00262EA6" w:rsidRDefault="005D54B7" w:rsidP="005D54B7">
      <w:pPr>
        <w:widowControl w:val="0"/>
        <w:autoSpaceDE w:val="0"/>
        <w:autoSpaceDN w:val="0"/>
        <w:adjustRightInd w:val="0"/>
        <w:contextualSpacing/>
        <w:jc w:val="center"/>
        <w:rPr>
          <w:rFonts w:eastAsia="Calibri" w:cs="Times New Roman"/>
          <w:b/>
          <w:sz w:val="24"/>
          <w:szCs w:val="24"/>
          <w:lang w:eastAsia="ru-RU"/>
        </w:rPr>
      </w:pPr>
      <w:r w:rsidRPr="00262EA6">
        <w:rPr>
          <w:rFonts w:eastAsia="Calibri" w:cs="Times New Roman"/>
          <w:b/>
          <w:sz w:val="24"/>
          <w:szCs w:val="24"/>
          <w:lang w:eastAsia="ru-RU"/>
        </w:rPr>
        <w:t>(Ф.И.О. главы крестьянского (фермерского) хозяйства)</w:t>
      </w:r>
    </w:p>
    <w:p w:rsidR="005D54B7" w:rsidRPr="00262EA6" w:rsidRDefault="005D54B7" w:rsidP="005D54B7">
      <w:pPr>
        <w:widowControl w:val="0"/>
        <w:autoSpaceDE w:val="0"/>
        <w:autoSpaceDN w:val="0"/>
        <w:adjustRightInd w:val="0"/>
        <w:contextualSpacing/>
        <w:jc w:val="center"/>
        <w:rPr>
          <w:rFonts w:eastAsia="Calibri" w:cs="Times New Roman"/>
          <w:b/>
          <w:szCs w:val="28"/>
          <w:lang w:eastAsia="ru-RU"/>
        </w:rPr>
      </w:pPr>
      <w:r w:rsidRPr="00262EA6">
        <w:rPr>
          <w:rFonts w:eastAsia="Calibri" w:cs="Times New Roman"/>
          <w:b/>
          <w:szCs w:val="28"/>
          <w:lang w:eastAsia="ru-RU"/>
        </w:rPr>
        <w:t>_______________________________________________________________________________</w:t>
      </w:r>
    </w:p>
    <w:p w:rsidR="005D54B7" w:rsidRPr="00262EA6" w:rsidRDefault="005D54B7" w:rsidP="005D54B7">
      <w:pPr>
        <w:widowControl w:val="0"/>
        <w:autoSpaceDE w:val="0"/>
        <w:autoSpaceDN w:val="0"/>
        <w:adjustRightInd w:val="0"/>
        <w:contextualSpacing/>
        <w:jc w:val="center"/>
        <w:rPr>
          <w:rFonts w:eastAsia="Calibri" w:cs="Times New Roman"/>
          <w:b/>
          <w:sz w:val="24"/>
          <w:szCs w:val="24"/>
          <w:lang w:eastAsia="ru-RU"/>
        </w:rPr>
      </w:pPr>
      <w:r w:rsidRPr="00262EA6">
        <w:rPr>
          <w:rFonts w:eastAsia="Calibri" w:cs="Times New Roman"/>
          <w:b/>
          <w:sz w:val="24"/>
          <w:szCs w:val="24"/>
          <w:lang w:eastAsia="ru-RU"/>
        </w:rPr>
        <w:t>(наименование и стоимость проекта развития семейной фермы, тыс. рублей)</w:t>
      </w:r>
    </w:p>
    <w:p w:rsidR="005D54B7" w:rsidRPr="00262EA6" w:rsidRDefault="005D54B7" w:rsidP="005D54B7">
      <w:pPr>
        <w:widowControl w:val="0"/>
        <w:autoSpaceDE w:val="0"/>
        <w:autoSpaceDN w:val="0"/>
        <w:adjustRightInd w:val="0"/>
        <w:contextualSpacing/>
        <w:rPr>
          <w:rFonts w:eastAsia="Calibri" w:cs="Times New Roman"/>
          <w:szCs w:val="28"/>
          <w:lang w:eastAsia="ru-RU"/>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977"/>
        <w:gridCol w:w="1559"/>
        <w:gridCol w:w="1135"/>
        <w:gridCol w:w="1417"/>
        <w:gridCol w:w="1417"/>
        <w:gridCol w:w="1277"/>
        <w:gridCol w:w="1842"/>
        <w:gridCol w:w="1417"/>
        <w:gridCol w:w="1135"/>
      </w:tblGrid>
      <w:tr w:rsidR="005D54B7" w:rsidRPr="00262EA6" w:rsidTr="00E44F1A">
        <w:tc>
          <w:tcPr>
            <w:tcW w:w="227"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 п/п</w:t>
            </w:r>
          </w:p>
        </w:tc>
        <w:tc>
          <w:tcPr>
            <w:tcW w:w="1002"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Направление затрат*</w:t>
            </w:r>
          </w:p>
        </w:tc>
        <w:tc>
          <w:tcPr>
            <w:tcW w:w="525"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left="-109" w:right="-108" w:firstLine="0"/>
              <w:jc w:val="center"/>
              <w:rPr>
                <w:rFonts w:eastAsia="Calibri" w:cs="Times New Roman"/>
                <w:sz w:val="27"/>
                <w:szCs w:val="27"/>
                <w:lang w:eastAsia="ru-RU"/>
              </w:rPr>
            </w:pPr>
            <w:r w:rsidRPr="00262EA6">
              <w:rPr>
                <w:rFonts w:eastAsia="Calibri" w:cs="Times New Roman"/>
                <w:sz w:val="27"/>
                <w:szCs w:val="27"/>
                <w:lang w:eastAsia="ru-RU"/>
              </w:rPr>
              <w:t>Единица измерения</w:t>
            </w:r>
          </w:p>
        </w:tc>
        <w:tc>
          <w:tcPr>
            <w:tcW w:w="382"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Коли</w:t>
            </w:r>
            <w:r w:rsidRPr="00262EA6">
              <w:rPr>
                <w:rFonts w:eastAsia="Calibri" w:cs="Times New Roman"/>
                <w:sz w:val="27"/>
                <w:szCs w:val="27"/>
                <w:lang w:eastAsia="ru-RU"/>
              </w:rPr>
              <w:softHyphen/>
              <w:t>чество</w:t>
            </w:r>
          </w:p>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затрат</w:t>
            </w:r>
          </w:p>
        </w:tc>
        <w:tc>
          <w:tcPr>
            <w:tcW w:w="477"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 xml:space="preserve">Цена за </w:t>
            </w:r>
            <w:r w:rsidRPr="00262EA6">
              <w:rPr>
                <w:rFonts w:eastAsia="Calibri" w:cs="Times New Roman"/>
                <w:spacing w:val="-8"/>
                <w:sz w:val="27"/>
                <w:szCs w:val="27"/>
                <w:lang w:eastAsia="ru-RU"/>
              </w:rPr>
              <w:t>единицу,</w:t>
            </w:r>
            <w:r w:rsidRPr="00262EA6">
              <w:rPr>
                <w:rFonts w:eastAsia="Calibri" w:cs="Times New Roman"/>
                <w:sz w:val="27"/>
                <w:szCs w:val="27"/>
                <w:lang w:eastAsia="ru-RU"/>
              </w:rPr>
              <w:t xml:space="preserve"> тыс. рублей</w:t>
            </w:r>
          </w:p>
        </w:tc>
        <w:tc>
          <w:tcPr>
            <w:tcW w:w="477"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 xml:space="preserve">Общая </w:t>
            </w:r>
            <w:r w:rsidRPr="00262EA6">
              <w:rPr>
                <w:rFonts w:eastAsia="Calibri" w:cs="Times New Roman"/>
                <w:spacing w:val="-20"/>
                <w:sz w:val="27"/>
                <w:szCs w:val="27"/>
                <w:lang w:eastAsia="ru-RU"/>
              </w:rPr>
              <w:t>стоимость,</w:t>
            </w:r>
            <w:r w:rsidRPr="00262EA6">
              <w:rPr>
                <w:rFonts w:eastAsia="Calibri" w:cs="Times New Roman"/>
                <w:sz w:val="27"/>
                <w:szCs w:val="27"/>
                <w:lang w:eastAsia="ru-RU"/>
              </w:rPr>
              <w:t xml:space="preserve"> тыс. рублей</w:t>
            </w:r>
          </w:p>
        </w:tc>
        <w:tc>
          <w:tcPr>
            <w:tcW w:w="1527" w:type="pct"/>
            <w:gridSpan w:val="3"/>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pacing w:val="-4"/>
                <w:sz w:val="27"/>
                <w:szCs w:val="27"/>
                <w:lang w:eastAsia="ru-RU"/>
              </w:rPr>
              <w:t>Оплата стоимости за счет источника</w:t>
            </w:r>
            <w:r w:rsidRPr="00262EA6">
              <w:rPr>
                <w:rFonts w:eastAsia="Calibri" w:cs="Times New Roman"/>
                <w:sz w:val="27"/>
                <w:szCs w:val="27"/>
                <w:lang w:eastAsia="ru-RU"/>
              </w:rPr>
              <w:t xml:space="preserve"> финансирования, </w:t>
            </w:r>
            <w:r w:rsidRPr="00262EA6">
              <w:rPr>
                <w:rFonts w:eastAsia="Calibri" w:cs="Times New Roman"/>
                <w:spacing w:val="-20"/>
                <w:sz w:val="27"/>
                <w:szCs w:val="27"/>
                <w:lang w:eastAsia="ru-RU"/>
              </w:rPr>
              <w:t>тыс. рублей</w:t>
            </w:r>
          </w:p>
        </w:tc>
        <w:tc>
          <w:tcPr>
            <w:tcW w:w="382" w:type="pct"/>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Срок оплаты (месяц, год)</w:t>
            </w:r>
          </w:p>
        </w:tc>
      </w:tr>
      <w:tr w:rsidR="005D54B7" w:rsidRPr="00262EA6" w:rsidTr="00E44F1A">
        <w:tc>
          <w:tcPr>
            <w:tcW w:w="227"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1002"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c>
          <w:tcPr>
            <w:tcW w:w="430"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грант</w:t>
            </w:r>
          </w:p>
        </w:tc>
        <w:tc>
          <w:tcPr>
            <w:tcW w:w="620"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pacing w:val="-4"/>
                <w:sz w:val="27"/>
                <w:szCs w:val="27"/>
                <w:lang w:eastAsia="ru-RU"/>
              </w:rPr>
            </w:pPr>
            <w:r w:rsidRPr="00262EA6">
              <w:rPr>
                <w:rFonts w:eastAsia="Calibri" w:cs="Times New Roman"/>
                <w:spacing w:val="-4"/>
                <w:sz w:val="27"/>
                <w:szCs w:val="27"/>
                <w:lang w:eastAsia="ru-RU"/>
              </w:rPr>
              <w:t>собственные средства</w:t>
            </w:r>
          </w:p>
        </w:tc>
        <w:tc>
          <w:tcPr>
            <w:tcW w:w="47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left="-108" w:right="-108" w:firstLine="0"/>
              <w:jc w:val="center"/>
              <w:rPr>
                <w:rFonts w:eastAsia="Calibri" w:cs="Times New Roman"/>
                <w:sz w:val="27"/>
                <w:szCs w:val="27"/>
                <w:lang w:eastAsia="ru-RU"/>
              </w:rPr>
            </w:pPr>
            <w:r w:rsidRPr="00262EA6">
              <w:rPr>
                <w:rFonts w:eastAsia="Calibri" w:cs="Times New Roman"/>
                <w:sz w:val="27"/>
                <w:szCs w:val="27"/>
                <w:lang w:eastAsia="ru-RU"/>
              </w:rPr>
              <w:t>заемные средства**</w:t>
            </w: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p>
        </w:tc>
      </w:tr>
    </w:tbl>
    <w:p w:rsidR="005D54B7" w:rsidRPr="00262EA6" w:rsidRDefault="005D54B7" w:rsidP="00100141">
      <w:pPr>
        <w:widowControl w:val="0"/>
        <w:autoSpaceDE w:val="0"/>
        <w:autoSpaceDN w:val="0"/>
        <w:adjustRightInd w:val="0"/>
        <w:ind w:firstLine="0"/>
        <w:rPr>
          <w:rFonts w:eastAsia="Calibri" w:cs="Times New Roman"/>
          <w:sz w:val="2"/>
          <w:szCs w:val="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978"/>
        <w:gridCol w:w="1561"/>
        <w:gridCol w:w="1133"/>
        <w:gridCol w:w="1416"/>
        <w:gridCol w:w="1416"/>
        <w:gridCol w:w="1278"/>
        <w:gridCol w:w="1842"/>
        <w:gridCol w:w="1416"/>
        <w:gridCol w:w="1071"/>
      </w:tblGrid>
      <w:tr w:rsidR="005D54B7" w:rsidRPr="00262EA6" w:rsidTr="00E44F1A">
        <w:trPr>
          <w:trHeight w:val="103"/>
          <w:tblHeader/>
        </w:trPr>
        <w:tc>
          <w:tcPr>
            <w:tcW w:w="2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1</w:t>
            </w:r>
          </w:p>
        </w:tc>
        <w:tc>
          <w:tcPr>
            <w:tcW w:w="100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2</w:t>
            </w:r>
          </w:p>
        </w:tc>
        <w:tc>
          <w:tcPr>
            <w:tcW w:w="5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3</w:t>
            </w:r>
          </w:p>
        </w:tc>
        <w:tc>
          <w:tcPr>
            <w:tcW w:w="383"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4</w:t>
            </w:r>
          </w:p>
        </w:tc>
        <w:tc>
          <w:tcPr>
            <w:tcW w:w="47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5</w:t>
            </w:r>
          </w:p>
        </w:tc>
        <w:tc>
          <w:tcPr>
            <w:tcW w:w="47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6</w:t>
            </w:r>
          </w:p>
        </w:tc>
        <w:tc>
          <w:tcPr>
            <w:tcW w:w="43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7</w:t>
            </w:r>
          </w:p>
        </w:tc>
        <w:tc>
          <w:tcPr>
            <w:tcW w:w="623"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8</w:t>
            </w:r>
          </w:p>
        </w:tc>
        <w:tc>
          <w:tcPr>
            <w:tcW w:w="479"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9</w:t>
            </w:r>
          </w:p>
        </w:tc>
        <w:tc>
          <w:tcPr>
            <w:tcW w:w="362"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10</w:t>
            </w: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1.</w:t>
            </w:r>
          </w:p>
        </w:tc>
        <w:tc>
          <w:tcPr>
            <w:tcW w:w="100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cs="Times New Roman"/>
                <w:color w:val="000000"/>
                <w:sz w:val="27"/>
                <w:szCs w:val="27"/>
              </w:rPr>
              <w:t>Разработка проектной документации строительства, реконструкции или модернизации объектов для производства и переработки сельскохозяйственной продукции</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cs="Times New Roman"/>
                <w:color w:val="000000"/>
                <w:sz w:val="27"/>
                <w:szCs w:val="27"/>
              </w:rPr>
              <w:t>Приобретение, строительство, реконструкция, ремонт или модернизация объектов для производства и переработки сельскохозяйственной продукции</w:t>
            </w:r>
            <w:r w:rsidRPr="00262EA6">
              <w:rPr>
                <w:rFonts w:eastAsia="Calibri" w:cs="Times New Roman"/>
                <w:spacing w:val="-16"/>
                <w:sz w:val="27"/>
                <w:szCs w:val="27"/>
                <w:lang w:eastAsia="ru-RU"/>
              </w:rPr>
              <w:t xml:space="preserve"> </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3.</w:t>
            </w:r>
          </w:p>
        </w:tc>
        <w:tc>
          <w:tcPr>
            <w:tcW w:w="100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cs="Times New Roman"/>
                <w:color w:val="000000"/>
                <w:sz w:val="27"/>
                <w:szCs w:val="27"/>
              </w:rPr>
              <w:t xml:space="preserve">Комплектация объектов для производства и переработки сельскохозяйственной продукции оборудованием, сельскохозяйственной техникой и специализированным транспортом, и их монтаж </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4.</w:t>
            </w:r>
          </w:p>
        </w:tc>
        <w:tc>
          <w:tcPr>
            <w:tcW w:w="1007"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eastAsia="Calibri" w:cs="Times New Roman"/>
                <w:sz w:val="27"/>
                <w:szCs w:val="27"/>
                <w:lang w:eastAsia="ru-RU"/>
              </w:rPr>
              <w:t xml:space="preserve">Приобретение сельскохозяйственных животных и птицы </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5.</w:t>
            </w:r>
          </w:p>
        </w:tc>
        <w:tc>
          <w:tcPr>
            <w:tcW w:w="1007"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cs="Times New Roman"/>
                <w:sz w:val="27"/>
                <w:szCs w:val="27"/>
              </w:rPr>
              <w:t>Приобретение рыбопосадочного материала</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6.</w:t>
            </w:r>
          </w:p>
        </w:tc>
        <w:tc>
          <w:tcPr>
            <w:tcW w:w="1007"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cs="Times New Roman"/>
                <w:sz w:val="27"/>
                <w:szCs w:val="27"/>
              </w:rPr>
            </w:pPr>
            <w:r w:rsidRPr="00262EA6">
              <w:rPr>
                <w:rFonts w:cs="Times New Roman"/>
                <w:sz w:val="27"/>
                <w:szCs w:val="27"/>
              </w:rPr>
              <w:t>Погашение не более 20 процентов привлекаемого на реализацию проекта грантополучателя льготного инвестиционного кредита**</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7.</w:t>
            </w:r>
          </w:p>
        </w:tc>
        <w:tc>
          <w:tcPr>
            <w:tcW w:w="1007"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cs="Times New Roman"/>
                <w:sz w:val="27"/>
                <w:szCs w:val="27"/>
              </w:rPr>
            </w:pPr>
            <w:r w:rsidRPr="00262EA6">
              <w:rPr>
                <w:rFonts w:cs="Times New Roman"/>
                <w:sz w:val="27"/>
                <w:szCs w:val="27"/>
              </w:rPr>
              <w:t>Уплата процентов по кредиту**</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r>
      <w:tr w:rsidR="005D54B7" w:rsidRPr="00262EA6" w:rsidTr="00E44F1A">
        <w:tc>
          <w:tcPr>
            <w:tcW w:w="2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r w:rsidRPr="00262EA6">
              <w:rPr>
                <w:rFonts w:eastAsia="Calibri" w:cs="Times New Roman"/>
                <w:sz w:val="27"/>
                <w:szCs w:val="27"/>
                <w:lang w:eastAsia="ru-RU"/>
              </w:rPr>
              <w:t>8.</w:t>
            </w:r>
          </w:p>
        </w:tc>
        <w:tc>
          <w:tcPr>
            <w:tcW w:w="1007"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sz w:val="27"/>
                <w:szCs w:val="27"/>
                <w:lang w:eastAsia="ru-RU"/>
              </w:rPr>
            </w:pPr>
            <w:r w:rsidRPr="00262EA6">
              <w:rPr>
                <w:rFonts w:cs="Times New Roman"/>
                <w:sz w:val="27"/>
                <w:szCs w:val="27"/>
              </w:rPr>
              <w:t>Приобретение автономных источников электро- и газоснабжения, обустройство автономных источников водоснабжения</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0"/>
              <w:rPr>
                <w:rFonts w:eastAsia="Calibri" w:cs="Times New Roman"/>
                <w:b/>
                <w:sz w:val="27"/>
                <w:szCs w:val="27"/>
                <w:lang w:eastAsia="ru-RU"/>
              </w:rPr>
            </w:pPr>
          </w:p>
        </w:tc>
      </w:tr>
      <w:tr w:rsidR="005D54B7" w:rsidRPr="00262EA6" w:rsidTr="00E44F1A">
        <w:tc>
          <w:tcPr>
            <w:tcW w:w="1235" w:type="pct"/>
            <w:gridSpan w:val="2"/>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sz w:val="27"/>
                <w:szCs w:val="27"/>
                <w:lang w:eastAsia="ru-RU"/>
              </w:rPr>
            </w:pPr>
            <w:r w:rsidRPr="00262EA6">
              <w:rPr>
                <w:rFonts w:eastAsia="Calibri" w:cs="Times New Roman"/>
                <w:sz w:val="27"/>
                <w:szCs w:val="27"/>
                <w:lang w:eastAsia="ru-RU"/>
              </w:rPr>
              <w:t>Итого</w:t>
            </w:r>
          </w:p>
        </w:tc>
        <w:tc>
          <w:tcPr>
            <w:tcW w:w="528"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jc w:val="center"/>
              <w:rPr>
                <w:rFonts w:eastAsia="Calibri"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eastAsia="Calibri" w:cs="Times New Roman"/>
                <w:b/>
                <w:sz w:val="27"/>
                <w:szCs w:val="27"/>
                <w:lang w:eastAsia="ru-RU"/>
              </w:rPr>
            </w:pPr>
          </w:p>
        </w:tc>
      </w:tr>
    </w:tbl>
    <w:p w:rsidR="005D54B7" w:rsidRPr="00262EA6" w:rsidRDefault="005D54B7" w:rsidP="005D54B7">
      <w:pPr>
        <w:widowControl w:val="0"/>
        <w:autoSpaceDE w:val="0"/>
        <w:autoSpaceDN w:val="0"/>
        <w:adjustRightInd w:val="0"/>
        <w:jc w:val="both"/>
        <w:rPr>
          <w:rFonts w:cs="Times New Roman"/>
          <w:szCs w:val="28"/>
          <w:lang w:eastAsia="ru-RU"/>
        </w:rPr>
      </w:pP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 xml:space="preserve">* </w:t>
      </w:r>
      <w:r w:rsidRPr="00262EA6">
        <w:t>Из предложенного перечня у</w:t>
      </w:r>
      <w:r w:rsidRPr="00262EA6">
        <w:rPr>
          <w:rFonts w:cs="Times New Roman"/>
          <w:szCs w:val="28"/>
          <w:lang w:eastAsia="ru-RU"/>
        </w:rPr>
        <w:t>казать предлагаемые затраты с более детальной расшифровкой.</w:t>
      </w:r>
    </w:p>
    <w:p w:rsidR="005D54B7" w:rsidRPr="00262EA6" w:rsidRDefault="005D54B7" w:rsidP="005D54B7">
      <w:pPr>
        <w:widowControl w:val="0"/>
        <w:autoSpaceDE w:val="0"/>
        <w:autoSpaceDN w:val="0"/>
        <w:adjustRightInd w:val="0"/>
        <w:jc w:val="both"/>
        <w:rPr>
          <w:rFonts w:cs="Times New Roman"/>
          <w:szCs w:val="28"/>
          <w:lang w:eastAsia="ru-RU"/>
        </w:rPr>
      </w:pPr>
      <w:r w:rsidRPr="00262EA6">
        <w:rPr>
          <w:rFonts w:cs="Times New Roman"/>
          <w:szCs w:val="28"/>
          <w:lang w:eastAsia="ru-RU"/>
        </w:rPr>
        <w:t>** в соответствии с Правилами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утвержденными постановлением Правительства Российской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5D54B7" w:rsidRPr="00262EA6" w:rsidRDefault="005D54B7" w:rsidP="005D54B7">
      <w:pPr>
        <w:widowControl w:val="0"/>
        <w:autoSpaceDE w:val="0"/>
        <w:autoSpaceDN w:val="0"/>
        <w:adjustRightInd w:val="0"/>
        <w:rPr>
          <w:rFonts w:eastAsia="Calibri" w:cs="Times New Roman"/>
          <w:szCs w:val="28"/>
          <w:lang w:eastAsia="ru-RU"/>
        </w:rPr>
      </w:pPr>
    </w:p>
    <w:p w:rsidR="005D54B7" w:rsidRPr="00262EA6" w:rsidRDefault="005D54B7" w:rsidP="005D54B7">
      <w:pPr>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«____»________________20__ г.</w:t>
      </w:r>
    </w:p>
    <w:p w:rsidR="005D54B7" w:rsidRPr="00262EA6" w:rsidRDefault="005D54B7" w:rsidP="005D54B7">
      <w:pPr>
        <w:widowControl w:val="0"/>
        <w:autoSpaceDE w:val="0"/>
        <w:autoSpaceDN w:val="0"/>
        <w:adjustRightInd w:val="0"/>
        <w:rPr>
          <w:rFonts w:eastAsia="Calibri" w:cs="Times New Roman"/>
          <w:szCs w:val="28"/>
          <w:lang w:eastAsia="ru-RU"/>
        </w:rPr>
      </w:pPr>
    </w:p>
    <w:p w:rsidR="005D54B7" w:rsidRPr="00262EA6" w:rsidRDefault="005D54B7" w:rsidP="005D54B7">
      <w:pPr>
        <w:widowControl w:val="0"/>
        <w:autoSpaceDE w:val="0"/>
        <w:autoSpaceDN w:val="0"/>
        <w:adjustRightInd w:val="0"/>
        <w:rPr>
          <w:rFonts w:eastAsia="Calibri" w:cs="Times New Roman"/>
          <w:szCs w:val="28"/>
          <w:lang w:eastAsia="ru-RU"/>
        </w:rPr>
      </w:pPr>
    </w:p>
    <w:p w:rsidR="005D54B7" w:rsidRPr="00262EA6" w:rsidRDefault="005D54B7" w:rsidP="005D54B7">
      <w:pPr>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Глава крестьянского</w:t>
      </w:r>
    </w:p>
    <w:p w:rsidR="005D54B7" w:rsidRPr="00262EA6" w:rsidRDefault="005D54B7" w:rsidP="005D54B7">
      <w:pPr>
        <w:widowControl w:val="0"/>
        <w:autoSpaceDE w:val="0"/>
        <w:autoSpaceDN w:val="0"/>
        <w:adjustRightInd w:val="0"/>
        <w:rPr>
          <w:rFonts w:eastAsia="Calibri" w:cs="Times New Roman"/>
          <w:szCs w:val="28"/>
          <w:lang w:eastAsia="ru-RU"/>
        </w:rPr>
      </w:pPr>
      <w:r w:rsidRPr="00262EA6">
        <w:rPr>
          <w:rFonts w:eastAsia="Calibri" w:cs="Times New Roman"/>
          <w:szCs w:val="28"/>
          <w:lang w:eastAsia="ru-RU"/>
        </w:rPr>
        <w:t>(фермерского) хозяйства_____________</w:t>
      </w:r>
      <w:r w:rsidRPr="00262EA6">
        <w:rPr>
          <w:rFonts w:eastAsia="Calibri" w:cs="Times New Roman"/>
          <w:szCs w:val="28"/>
          <w:lang w:eastAsia="ru-RU"/>
        </w:rPr>
        <w:tab/>
        <w:t>____________________</w:t>
      </w:r>
    </w:p>
    <w:p w:rsidR="005D54B7" w:rsidRPr="00262EA6" w:rsidRDefault="005D54B7" w:rsidP="005D54B7">
      <w:pPr>
        <w:widowControl w:val="0"/>
        <w:autoSpaceDE w:val="0"/>
        <w:autoSpaceDN w:val="0"/>
        <w:adjustRightInd w:val="0"/>
        <w:rPr>
          <w:rFonts w:eastAsia="Calibri" w:cs="Times New Roman"/>
          <w:sz w:val="24"/>
          <w:szCs w:val="24"/>
          <w:lang w:eastAsia="ru-RU"/>
        </w:rPr>
      </w:pPr>
      <w:r w:rsidRPr="00262EA6">
        <w:rPr>
          <w:rFonts w:eastAsia="Calibri" w:cs="Times New Roman"/>
          <w:szCs w:val="28"/>
          <w:lang w:eastAsia="ru-RU"/>
        </w:rPr>
        <w:t xml:space="preserve">                                        </w:t>
      </w:r>
      <w:r w:rsidRPr="00262EA6">
        <w:rPr>
          <w:rFonts w:eastAsia="Calibri" w:cs="Times New Roman"/>
          <w:sz w:val="24"/>
          <w:szCs w:val="24"/>
          <w:lang w:eastAsia="ru-RU"/>
        </w:rPr>
        <w:t>(подпись)</w:t>
      </w:r>
      <w:r w:rsidRPr="00262EA6">
        <w:rPr>
          <w:rFonts w:eastAsia="Calibri" w:cs="Times New Roman"/>
          <w:sz w:val="24"/>
          <w:szCs w:val="24"/>
          <w:lang w:eastAsia="ru-RU"/>
        </w:rPr>
        <w:tab/>
        <w:t xml:space="preserve">  (расшифровка подписи)</w:t>
      </w:r>
    </w:p>
    <w:p w:rsidR="005D54B7" w:rsidRPr="00262EA6" w:rsidRDefault="005D54B7" w:rsidP="005D54B7">
      <w:pPr>
        <w:widowControl w:val="0"/>
        <w:autoSpaceDE w:val="0"/>
        <w:autoSpaceDN w:val="0"/>
        <w:adjustRightInd w:val="0"/>
        <w:rPr>
          <w:rFonts w:eastAsia="Calibri" w:cs="Times New Roman"/>
          <w:szCs w:val="28"/>
          <w:lang w:eastAsia="ru-RU"/>
        </w:rPr>
        <w:sectPr w:rsidR="005D54B7" w:rsidRPr="00262EA6" w:rsidSect="00E44F1A">
          <w:pgSz w:w="16838" w:h="11906" w:orient="landscape"/>
          <w:pgMar w:top="1985" w:right="1134" w:bottom="567" w:left="1134" w:header="709" w:footer="0" w:gutter="0"/>
          <w:pgNumType w:start="1"/>
          <w:cols w:space="708"/>
          <w:titlePg/>
          <w:docGrid w:linePitch="381"/>
        </w:sectPr>
      </w:pPr>
      <w:r w:rsidRPr="00262EA6">
        <w:rPr>
          <w:rFonts w:eastAsia="Calibri" w:cs="Times New Roman"/>
          <w:szCs w:val="28"/>
          <w:lang w:eastAsia="ru-RU"/>
        </w:rPr>
        <w:t>М.П.</w:t>
      </w:r>
    </w:p>
    <w:tbl>
      <w:tblPr>
        <w:tblW w:w="5000" w:type="pct"/>
        <w:tblLook w:val="04A0"/>
      </w:tblPr>
      <w:tblGrid>
        <w:gridCol w:w="6062"/>
        <w:gridCol w:w="3508"/>
      </w:tblGrid>
      <w:tr w:rsidR="005D54B7" w:rsidRPr="00262EA6" w:rsidTr="00E44F1A">
        <w:tc>
          <w:tcPr>
            <w:tcW w:w="3167" w:type="pct"/>
          </w:tcPr>
          <w:p w:rsidR="005D54B7" w:rsidRPr="00262EA6" w:rsidRDefault="005D54B7" w:rsidP="00E44F1A">
            <w:pPr>
              <w:widowControl w:val="0"/>
              <w:autoSpaceDE w:val="0"/>
              <w:autoSpaceDN w:val="0"/>
              <w:adjustRightInd w:val="0"/>
              <w:rPr>
                <w:rFonts w:cs="Times New Roman"/>
                <w:szCs w:val="28"/>
                <w:lang w:eastAsia="ru-RU"/>
              </w:rPr>
            </w:pPr>
          </w:p>
        </w:tc>
        <w:tc>
          <w:tcPr>
            <w:tcW w:w="1833" w:type="pct"/>
          </w:tcPr>
          <w:p w:rsidR="005D54B7" w:rsidRPr="00262EA6" w:rsidRDefault="005D54B7" w:rsidP="00F645F6">
            <w:pPr>
              <w:widowControl w:val="0"/>
              <w:shd w:val="clear" w:color="auto" w:fill="FFFFFF"/>
              <w:autoSpaceDE w:val="0"/>
              <w:autoSpaceDN w:val="0"/>
              <w:adjustRightInd w:val="0"/>
              <w:ind w:firstLine="0"/>
              <w:outlineLvl w:val="1"/>
              <w:rPr>
                <w:rFonts w:cs="Times New Roman"/>
                <w:spacing w:val="-1"/>
                <w:szCs w:val="28"/>
                <w:lang w:eastAsia="ru-RU"/>
              </w:rPr>
            </w:pPr>
            <w:r w:rsidRPr="00262EA6">
              <w:rPr>
                <w:rFonts w:cs="Times New Roman"/>
                <w:spacing w:val="-1"/>
                <w:szCs w:val="28"/>
                <w:lang w:eastAsia="ru-RU"/>
              </w:rPr>
              <w:t>Приложение 6</w:t>
            </w:r>
          </w:p>
          <w:p w:rsidR="005D54B7" w:rsidRPr="00262EA6" w:rsidRDefault="005D54B7" w:rsidP="00F645F6">
            <w:pPr>
              <w:widowControl w:val="0"/>
              <w:shd w:val="clear" w:color="auto" w:fill="FFFFFF"/>
              <w:autoSpaceDE w:val="0"/>
              <w:autoSpaceDN w:val="0"/>
              <w:adjustRightInd w:val="0"/>
              <w:ind w:firstLine="0"/>
              <w:outlineLvl w:val="0"/>
              <w:rPr>
                <w:rFonts w:cs="Times New Roman"/>
                <w:spacing w:val="-1"/>
                <w:szCs w:val="28"/>
                <w:lang w:eastAsia="ru-RU"/>
              </w:rPr>
            </w:pPr>
            <w:r w:rsidRPr="00262EA6">
              <w:rPr>
                <w:rFonts w:cs="Times New Roman"/>
                <w:spacing w:val="-1"/>
                <w:szCs w:val="28"/>
                <w:lang w:eastAsia="ru-RU"/>
              </w:rPr>
              <w:t>к Порядку</w:t>
            </w:r>
            <w:r w:rsidRPr="00262EA6">
              <w:t xml:space="preserve"> </w:t>
            </w:r>
            <w:r w:rsidRPr="00262EA6">
              <w:rPr>
                <w:rFonts w:cs="Times New Roman"/>
                <w:spacing w:val="-1"/>
                <w:szCs w:val="28"/>
                <w:lang w:eastAsia="ru-RU"/>
              </w:rPr>
              <w:t>предоставления грантов на развитие семейных ферм</w:t>
            </w:r>
          </w:p>
          <w:p w:rsidR="005D54B7" w:rsidRPr="00262EA6" w:rsidRDefault="005D54B7" w:rsidP="00E44F1A">
            <w:pPr>
              <w:widowControl w:val="0"/>
              <w:shd w:val="clear" w:color="auto" w:fill="FFFFFF"/>
              <w:autoSpaceDE w:val="0"/>
              <w:autoSpaceDN w:val="0"/>
              <w:adjustRightInd w:val="0"/>
              <w:spacing w:before="14"/>
              <w:ind w:left="10" w:right="24"/>
              <w:rPr>
                <w:rFonts w:cs="Times New Roman"/>
                <w:spacing w:val="-1"/>
                <w:szCs w:val="28"/>
                <w:lang w:eastAsia="ru-RU"/>
              </w:rPr>
            </w:pPr>
          </w:p>
          <w:p w:rsidR="005D54B7" w:rsidRPr="00262EA6" w:rsidRDefault="005D54B7" w:rsidP="00F645F6">
            <w:pPr>
              <w:widowControl w:val="0"/>
              <w:shd w:val="clear" w:color="auto" w:fill="FFFFFF"/>
              <w:autoSpaceDE w:val="0"/>
              <w:autoSpaceDN w:val="0"/>
              <w:adjustRightInd w:val="0"/>
              <w:spacing w:before="14"/>
              <w:ind w:right="24" w:firstLine="0"/>
              <w:outlineLvl w:val="1"/>
              <w:rPr>
                <w:rFonts w:cs="Times New Roman"/>
                <w:szCs w:val="28"/>
                <w:lang w:eastAsia="ru-RU"/>
              </w:rPr>
            </w:pPr>
            <w:r w:rsidRPr="00262EA6">
              <w:rPr>
                <w:rFonts w:cs="Times New Roman"/>
                <w:spacing w:val="-1"/>
                <w:szCs w:val="28"/>
                <w:lang w:eastAsia="ru-RU"/>
              </w:rPr>
              <w:t>Форма</w:t>
            </w:r>
          </w:p>
        </w:tc>
      </w:tr>
    </w:tbl>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ИНФОРМАЦИЯ</w:t>
      </w:r>
    </w:p>
    <w:p w:rsidR="005D54B7" w:rsidRPr="00262EA6" w:rsidRDefault="005D54B7" w:rsidP="005D54B7">
      <w:pPr>
        <w:widowControl w:val="0"/>
        <w:autoSpaceDE w:val="0"/>
        <w:autoSpaceDN w:val="0"/>
        <w:adjustRightInd w:val="0"/>
        <w:jc w:val="center"/>
        <w:rPr>
          <w:rFonts w:cs="Times New Roman"/>
          <w:b/>
          <w:spacing w:val="-4"/>
          <w:szCs w:val="28"/>
          <w:lang w:eastAsia="ru-RU"/>
        </w:rPr>
      </w:pPr>
      <w:r w:rsidRPr="00262EA6">
        <w:rPr>
          <w:rFonts w:cs="Times New Roman"/>
          <w:b/>
          <w:spacing w:val="-4"/>
          <w:szCs w:val="28"/>
          <w:lang w:eastAsia="ru-RU"/>
        </w:rPr>
        <w:t>о земельном участке для размещения семейной фермы</w:t>
      </w:r>
    </w:p>
    <w:p w:rsidR="005D54B7" w:rsidRPr="00262EA6" w:rsidRDefault="005D54B7" w:rsidP="005D54B7">
      <w:pPr>
        <w:widowControl w:val="0"/>
        <w:autoSpaceDE w:val="0"/>
        <w:autoSpaceDN w:val="0"/>
        <w:adjustRightInd w:val="0"/>
        <w:jc w:val="center"/>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9"/>
        <w:gridCol w:w="3677"/>
      </w:tblGrid>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Адрес (в случае отсутствия точного адреса указать ближайший населенный пункт с указанием сельского поселения)</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Кадастровый номер (при наличии)</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Площадь земельного участка, га</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 xml:space="preserve">Собственник земельного участка </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Разрешенное использование земельного участка (земли поселений, земли сельскохозяйственного назначения, другое)</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Стадия оформления земельного участка (земля в оформлении, выделен участок и  т.д.)</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Удаленность инженерных коммуникаций:</w:t>
            </w:r>
          </w:p>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 электроснабжение (доступная существующая мощность, удаленность от фермы)</w:t>
            </w:r>
          </w:p>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 газоснабжение (доступная существующая мощность, удаленность от фермы)</w:t>
            </w:r>
          </w:p>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 водоснабжение (доступная существующая мощность, удаленность от фермы)</w:t>
            </w:r>
          </w:p>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 подъездные пути с твердым покрытием (удаленность от фермы)</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r w:rsidR="005D54B7" w:rsidRPr="00262EA6" w:rsidTr="00E44F1A">
        <w:tc>
          <w:tcPr>
            <w:tcW w:w="3035" w:type="pc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widowControl w:val="0"/>
              <w:autoSpaceDE w:val="0"/>
              <w:autoSpaceDN w:val="0"/>
              <w:adjustRightInd w:val="0"/>
              <w:ind w:firstLine="33"/>
              <w:rPr>
                <w:rFonts w:cs="Times New Roman"/>
                <w:szCs w:val="28"/>
                <w:lang w:eastAsia="ru-RU"/>
              </w:rPr>
            </w:pPr>
            <w:r w:rsidRPr="00262EA6">
              <w:rPr>
                <w:rFonts w:cs="Times New Roman"/>
                <w:szCs w:val="28"/>
                <w:lang w:eastAsia="ru-RU"/>
              </w:rPr>
              <w:t>Наличие геодезических и геологических изысканий</w:t>
            </w:r>
          </w:p>
        </w:tc>
        <w:tc>
          <w:tcPr>
            <w:tcW w:w="1965"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Cs w:val="28"/>
          <w:lang w:eastAsia="ru-RU"/>
        </w:rPr>
      </w:pPr>
    </w:p>
    <w:tbl>
      <w:tblPr>
        <w:tblW w:w="5000" w:type="pct"/>
        <w:tblLook w:val="04A0"/>
      </w:tblPr>
      <w:tblGrid>
        <w:gridCol w:w="4643"/>
        <w:gridCol w:w="4927"/>
      </w:tblGrid>
      <w:tr w:rsidR="005D54B7" w:rsidRPr="00262EA6" w:rsidTr="00E44F1A">
        <w:tc>
          <w:tcPr>
            <w:tcW w:w="2426"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«____»_______________20__ г.</w:t>
            </w:r>
          </w:p>
          <w:p w:rsidR="00FC28A2" w:rsidRDefault="00FC28A2" w:rsidP="00100141">
            <w:pPr>
              <w:widowControl w:val="0"/>
              <w:autoSpaceDE w:val="0"/>
              <w:autoSpaceDN w:val="0"/>
              <w:adjustRightInd w:val="0"/>
              <w:ind w:firstLine="0"/>
              <w:rPr>
                <w:rFonts w:cs="Times New Roman"/>
                <w:szCs w:val="28"/>
                <w:lang w:val="en-US" w:eastAsia="ru-RU"/>
              </w:rPr>
            </w:pPr>
          </w:p>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Глава сельского (городского) поселения, на территории которого</w:t>
            </w:r>
            <w:r w:rsidRPr="00262EA6">
              <w:rPr>
                <w:rFonts w:cs="Times New Roman"/>
                <w:szCs w:val="28"/>
                <w:lang w:eastAsia="ru-RU"/>
              </w:rPr>
              <w:br/>
              <w:t xml:space="preserve">расположен земельный участок        </w:t>
            </w:r>
          </w:p>
          <w:p w:rsidR="005D54B7" w:rsidRPr="00262EA6" w:rsidRDefault="005D54B7" w:rsidP="00E44F1A">
            <w:pPr>
              <w:widowControl w:val="0"/>
              <w:autoSpaceDE w:val="0"/>
              <w:autoSpaceDN w:val="0"/>
              <w:adjustRightInd w:val="0"/>
              <w:rPr>
                <w:rFonts w:cs="Times New Roman"/>
                <w:szCs w:val="28"/>
                <w:lang w:eastAsia="ru-RU"/>
              </w:rPr>
            </w:pPr>
            <w:r w:rsidRPr="00262EA6">
              <w:rPr>
                <w:rFonts w:cs="Times New Roman"/>
                <w:szCs w:val="28"/>
                <w:lang w:eastAsia="ru-RU"/>
              </w:rPr>
              <w:t xml:space="preserve">                                  </w:t>
            </w:r>
          </w:p>
          <w:p w:rsidR="005D54B7" w:rsidRPr="00262EA6" w:rsidRDefault="005D54B7" w:rsidP="00E44F1A">
            <w:pPr>
              <w:widowControl w:val="0"/>
              <w:autoSpaceDE w:val="0"/>
              <w:autoSpaceDN w:val="0"/>
              <w:adjustRightInd w:val="0"/>
              <w:rPr>
                <w:rFonts w:cs="Times New Roman"/>
                <w:szCs w:val="28"/>
                <w:lang w:eastAsia="ru-RU"/>
              </w:rPr>
            </w:pPr>
            <w:r w:rsidRPr="00262EA6">
              <w:rPr>
                <w:rFonts w:cs="Times New Roman"/>
                <w:szCs w:val="28"/>
                <w:lang w:eastAsia="ru-RU"/>
              </w:rPr>
              <w:t xml:space="preserve">                                            М.П.</w:t>
            </w:r>
          </w:p>
        </w:tc>
        <w:tc>
          <w:tcPr>
            <w:tcW w:w="2574" w:type="pct"/>
          </w:tcPr>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r w:rsidRPr="00262EA6">
              <w:rPr>
                <w:rFonts w:cs="Times New Roman"/>
                <w:szCs w:val="28"/>
                <w:lang w:eastAsia="ru-RU"/>
              </w:rPr>
              <w:t>______________  __________________</w:t>
            </w:r>
          </w:p>
          <w:p w:rsidR="005D54B7" w:rsidRPr="00262EA6" w:rsidRDefault="005D54B7" w:rsidP="00E44F1A">
            <w:pPr>
              <w:widowControl w:val="0"/>
              <w:autoSpaceDE w:val="0"/>
              <w:autoSpaceDN w:val="0"/>
              <w:adjustRightInd w:val="0"/>
              <w:rPr>
                <w:rFonts w:cs="Times New Roman"/>
                <w:sz w:val="24"/>
                <w:szCs w:val="24"/>
                <w:lang w:eastAsia="ru-RU"/>
              </w:rPr>
            </w:pPr>
            <w:r w:rsidRPr="00262EA6">
              <w:rPr>
                <w:rFonts w:cs="Times New Roman"/>
                <w:sz w:val="24"/>
                <w:szCs w:val="24"/>
                <w:lang w:eastAsia="ru-RU"/>
              </w:rPr>
              <w:t>(подпись)         (расшифровка подписи</w:t>
            </w:r>
            <w:r w:rsidRPr="00262EA6">
              <w:rPr>
                <w:rFonts w:cs="Times New Roman"/>
                <w:spacing w:val="-8"/>
                <w:sz w:val="24"/>
                <w:szCs w:val="24"/>
                <w:lang w:eastAsia="ru-RU"/>
              </w:rPr>
              <w:t>)</w:t>
            </w:r>
          </w:p>
        </w:tc>
      </w:tr>
    </w:tbl>
    <w:p w:rsidR="005D54B7" w:rsidRPr="00262EA6" w:rsidRDefault="005D54B7" w:rsidP="005D54B7">
      <w:pPr>
        <w:widowControl w:val="0"/>
        <w:autoSpaceDE w:val="0"/>
        <w:autoSpaceDN w:val="0"/>
        <w:adjustRightInd w:val="0"/>
        <w:jc w:val="center"/>
        <w:rPr>
          <w:rFonts w:cs="Times New Roman"/>
          <w:b/>
          <w:szCs w:val="28"/>
          <w:lang w:eastAsia="ru-RU"/>
        </w:rPr>
        <w:sectPr w:rsidR="005D54B7" w:rsidRPr="00262EA6" w:rsidSect="00E44F1A">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985" w:header="709" w:footer="709" w:gutter="0"/>
          <w:pgNumType w:start="1"/>
          <w:cols w:space="708"/>
          <w:titlePg/>
          <w:docGrid w:linePitch="381"/>
        </w:sectPr>
      </w:pPr>
    </w:p>
    <w:tbl>
      <w:tblPr>
        <w:tblW w:w="5000" w:type="pct"/>
        <w:tblLook w:val="04A0"/>
      </w:tblPr>
      <w:tblGrid>
        <w:gridCol w:w="6062"/>
        <w:gridCol w:w="3508"/>
      </w:tblGrid>
      <w:tr w:rsidR="005D54B7" w:rsidRPr="00262EA6" w:rsidTr="00E44F1A">
        <w:tc>
          <w:tcPr>
            <w:tcW w:w="3167" w:type="pct"/>
          </w:tcPr>
          <w:p w:rsidR="005D54B7" w:rsidRPr="00262EA6" w:rsidRDefault="005D54B7" w:rsidP="00E44F1A">
            <w:pPr>
              <w:widowControl w:val="0"/>
              <w:autoSpaceDE w:val="0"/>
              <w:autoSpaceDN w:val="0"/>
              <w:adjustRightInd w:val="0"/>
              <w:rPr>
                <w:rFonts w:cs="Times New Roman"/>
                <w:szCs w:val="28"/>
                <w:lang w:eastAsia="ru-RU"/>
              </w:rPr>
            </w:pPr>
          </w:p>
        </w:tc>
        <w:tc>
          <w:tcPr>
            <w:tcW w:w="1833" w:type="pct"/>
          </w:tcPr>
          <w:p w:rsidR="005D54B7" w:rsidRPr="00262EA6" w:rsidRDefault="005D54B7" w:rsidP="00E44F1A">
            <w:pPr>
              <w:widowControl w:val="0"/>
              <w:shd w:val="clear" w:color="auto" w:fill="FFFFFF"/>
              <w:autoSpaceDE w:val="0"/>
              <w:autoSpaceDN w:val="0"/>
              <w:adjustRightInd w:val="0"/>
              <w:outlineLvl w:val="1"/>
              <w:rPr>
                <w:rFonts w:cs="Times New Roman"/>
                <w:spacing w:val="-1"/>
                <w:szCs w:val="28"/>
                <w:lang w:eastAsia="ru-RU"/>
              </w:rPr>
            </w:pPr>
            <w:r w:rsidRPr="00262EA6">
              <w:rPr>
                <w:rFonts w:cs="Times New Roman"/>
                <w:spacing w:val="-1"/>
                <w:szCs w:val="28"/>
                <w:lang w:eastAsia="ru-RU"/>
              </w:rPr>
              <w:t>Приложение 7</w:t>
            </w:r>
          </w:p>
          <w:p w:rsidR="005D54B7" w:rsidRPr="00262EA6" w:rsidRDefault="005D54B7" w:rsidP="00E44F1A">
            <w:pPr>
              <w:widowControl w:val="0"/>
              <w:shd w:val="clear" w:color="auto" w:fill="FFFFFF"/>
              <w:autoSpaceDE w:val="0"/>
              <w:autoSpaceDN w:val="0"/>
              <w:adjustRightInd w:val="0"/>
              <w:outlineLvl w:val="0"/>
              <w:rPr>
                <w:rFonts w:cs="Times New Roman"/>
                <w:spacing w:val="-1"/>
                <w:szCs w:val="28"/>
                <w:lang w:eastAsia="ru-RU"/>
              </w:rPr>
            </w:pPr>
            <w:r w:rsidRPr="00262EA6">
              <w:rPr>
                <w:rFonts w:cs="Times New Roman"/>
                <w:spacing w:val="-1"/>
                <w:szCs w:val="28"/>
                <w:lang w:eastAsia="ru-RU"/>
              </w:rPr>
              <w:t>к Порядку</w:t>
            </w:r>
            <w:r w:rsidRPr="00262EA6">
              <w:t xml:space="preserve"> </w:t>
            </w:r>
            <w:r w:rsidRPr="00262EA6">
              <w:rPr>
                <w:rFonts w:cs="Times New Roman"/>
                <w:spacing w:val="-1"/>
                <w:szCs w:val="28"/>
                <w:lang w:eastAsia="ru-RU"/>
              </w:rPr>
              <w:t>предоставления грантов на развитие семейных ферм</w:t>
            </w:r>
          </w:p>
          <w:p w:rsidR="005D54B7" w:rsidRPr="00262EA6" w:rsidRDefault="005D54B7" w:rsidP="00E44F1A">
            <w:pPr>
              <w:widowControl w:val="0"/>
              <w:shd w:val="clear" w:color="auto" w:fill="FFFFFF"/>
              <w:autoSpaceDE w:val="0"/>
              <w:autoSpaceDN w:val="0"/>
              <w:adjustRightInd w:val="0"/>
              <w:spacing w:before="14"/>
              <w:ind w:left="10" w:right="24"/>
              <w:rPr>
                <w:rFonts w:cs="Times New Roman"/>
                <w:spacing w:val="-1"/>
                <w:szCs w:val="28"/>
                <w:lang w:eastAsia="ru-RU"/>
              </w:rPr>
            </w:pPr>
          </w:p>
          <w:p w:rsidR="005D54B7" w:rsidRPr="00262EA6" w:rsidRDefault="005D54B7" w:rsidP="00E44F1A">
            <w:pPr>
              <w:widowControl w:val="0"/>
              <w:shd w:val="clear" w:color="auto" w:fill="FFFFFF"/>
              <w:autoSpaceDE w:val="0"/>
              <w:autoSpaceDN w:val="0"/>
              <w:adjustRightInd w:val="0"/>
              <w:spacing w:before="14"/>
              <w:ind w:right="24"/>
              <w:outlineLvl w:val="1"/>
              <w:rPr>
                <w:rFonts w:cs="Times New Roman"/>
                <w:szCs w:val="28"/>
                <w:lang w:eastAsia="ru-RU"/>
              </w:rPr>
            </w:pPr>
            <w:r w:rsidRPr="00262EA6">
              <w:rPr>
                <w:rFonts w:cs="Times New Roman"/>
                <w:spacing w:val="-1"/>
                <w:szCs w:val="28"/>
                <w:lang w:eastAsia="ru-RU"/>
              </w:rPr>
              <w:t>Форма</w:t>
            </w:r>
          </w:p>
        </w:tc>
      </w:tr>
    </w:tbl>
    <w:p w:rsidR="005D54B7" w:rsidRPr="00262EA6" w:rsidRDefault="005D54B7" w:rsidP="005D54B7">
      <w:pPr>
        <w:widowControl w:val="0"/>
        <w:autoSpaceDE w:val="0"/>
        <w:autoSpaceDN w:val="0"/>
        <w:adjustRightInd w:val="0"/>
        <w:spacing w:line="235" w:lineRule="auto"/>
        <w:jc w:val="center"/>
        <w:rPr>
          <w:rFonts w:cs="Times New Roman"/>
          <w:sz w:val="24"/>
          <w:szCs w:val="28"/>
          <w:lang w:eastAsia="ru-RU"/>
        </w:rPr>
      </w:pPr>
    </w:p>
    <w:p w:rsidR="005D54B7" w:rsidRPr="00262EA6" w:rsidRDefault="005D54B7" w:rsidP="005D54B7">
      <w:pPr>
        <w:widowControl w:val="0"/>
        <w:autoSpaceDE w:val="0"/>
        <w:autoSpaceDN w:val="0"/>
        <w:adjustRightInd w:val="0"/>
        <w:spacing w:line="235" w:lineRule="auto"/>
        <w:jc w:val="center"/>
        <w:rPr>
          <w:rFonts w:cs="Times New Roman"/>
          <w:sz w:val="24"/>
          <w:szCs w:val="28"/>
          <w:lang w:eastAsia="ru-RU"/>
        </w:rPr>
      </w:pPr>
    </w:p>
    <w:p w:rsidR="005D54B7" w:rsidRPr="00262EA6" w:rsidRDefault="005D54B7" w:rsidP="005D54B7">
      <w:pPr>
        <w:widowControl w:val="0"/>
        <w:autoSpaceDE w:val="0"/>
        <w:autoSpaceDN w:val="0"/>
        <w:adjustRightInd w:val="0"/>
        <w:spacing w:line="235" w:lineRule="auto"/>
        <w:jc w:val="center"/>
        <w:rPr>
          <w:rFonts w:cs="Times New Roman"/>
          <w:b/>
          <w:szCs w:val="28"/>
          <w:lang w:eastAsia="ru-RU"/>
        </w:rPr>
      </w:pPr>
      <w:r w:rsidRPr="00262EA6">
        <w:rPr>
          <w:rFonts w:cs="Times New Roman"/>
          <w:b/>
          <w:szCs w:val="28"/>
          <w:lang w:eastAsia="ru-RU"/>
        </w:rPr>
        <w:t>СВЕДЕНИЯ</w:t>
      </w:r>
    </w:p>
    <w:p w:rsidR="005D54B7" w:rsidRPr="00262EA6" w:rsidRDefault="005D54B7" w:rsidP="005D54B7">
      <w:pPr>
        <w:widowControl w:val="0"/>
        <w:autoSpaceDE w:val="0"/>
        <w:autoSpaceDN w:val="0"/>
        <w:adjustRightInd w:val="0"/>
        <w:spacing w:line="235" w:lineRule="auto"/>
        <w:jc w:val="center"/>
        <w:rPr>
          <w:rFonts w:cs="Times New Roman"/>
          <w:b/>
          <w:szCs w:val="28"/>
          <w:lang w:eastAsia="ru-RU"/>
        </w:rPr>
      </w:pPr>
      <w:r w:rsidRPr="00262EA6">
        <w:rPr>
          <w:rFonts w:cs="Times New Roman"/>
          <w:b/>
          <w:szCs w:val="28"/>
          <w:lang w:eastAsia="ru-RU"/>
        </w:rPr>
        <w:t>об основных показателях деятельности крестьянского (фермерского) хозяйства за _____________ 20___ года</w:t>
      </w:r>
    </w:p>
    <w:p w:rsidR="005D54B7" w:rsidRPr="00262EA6" w:rsidRDefault="005D54B7" w:rsidP="005D54B7">
      <w:pPr>
        <w:widowControl w:val="0"/>
        <w:autoSpaceDE w:val="0"/>
        <w:autoSpaceDN w:val="0"/>
        <w:adjustRightInd w:val="0"/>
        <w:spacing w:line="235" w:lineRule="auto"/>
        <w:rPr>
          <w:rFonts w:cs="Times New Roman"/>
          <w:sz w:val="24"/>
          <w:szCs w:val="28"/>
          <w:lang w:eastAsia="ru-RU"/>
        </w:rPr>
      </w:pPr>
    </w:p>
    <w:p w:rsidR="005D54B7" w:rsidRPr="00262EA6" w:rsidRDefault="005D54B7" w:rsidP="005D54B7">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1. Общая информация</w:t>
      </w:r>
    </w:p>
    <w:p w:rsidR="005D54B7" w:rsidRPr="00262EA6" w:rsidRDefault="005D54B7" w:rsidP="005D54B7">
      <w:pPr>
        <w:widowControl w:val="0"/>
        <w:autoSpaceDE w:val="0"/>
        <w:autoSpaceDN w:val="0"/>
        <w:adjustRightInd w:val="0"/>
        <w:spacing w:line="235" w:lineRule="auto"/>
        <w:ind w:left="720"/>
        <w:rPr>
          <w:rFonts w:cs="Times New Roman"/>
          <w:sz w:val="24"/>
          <w:szCs w:val="28"/>
          <w:lang w:eastAsia="ru-RU"/>
        </w:rPr>
      </w:pPr>
    </w:p>
    <w:tbl>
      <w:tblPr>
        <w:tblW w:w="4860" w:type="pct"/>
        <w:tblInd w:w="135" w:type="dxa"/>
        <w:tblCellMar>
          <w:left w:w="135" w:type="dxa"/>
          <w:right w:w="135" w:type="dxa"/>
        </w:tblCellMar>
        <w:tblLook w:val="04A0"/>
      </w:tblPr>
      <w:tblGrid>
        <w:gridCol w:w="4820"/>
        <w:gridCol w:w="4535"/>
      </w:tblGrid>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Ф.И.О. главы крестьянского (фермерского) хозяйства (далее – КФХ)</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rPr>
          <w:trHeight w:val="170"/>
        </w:trPr>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ИНН</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Наименование проекта грантополучателя </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Стоимость реализации проекта грантополучателя, тыс. рублей</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Сумма гранта на развитие семейных </w:t>
            </w:r>
            <w:r w:rsidRPr="00262EA6">
              <w:rPr>
                <w:rFonts w:cs="Times New Roman"/>
                <w:spacing w:val="-2"/>
                <w:szCs w:val="28"/>
                <w:lang w:eastAsia="ru-RU"/>
              </w:rPr>
              <w:t>ферм (далее –</w:t>
            </w:r>
            <w:r w:rsidRPr="00262EA6">
              <w:rPr>
                <w:rFonts w:cs="Times New Roman"/>
                <w:szCs w:val="28"/>
                <w:lang w:eastAsia="ru-RU"/>
              </w:rPr>
              <w:t xml:space="preserve"> грант), тыс. рублей</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Собственные средства, тыс. рублей</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Дата перечисления гранта на счет территориального отделения </w:t>
            </w:r>
            <w:r w:rsidRPr="00262EA6">
              <w:rPr>
                <w:rFonts w:cs="Times New Roman"/>
                <w:szCs w:val="28"/>
              </w:rPr>
              <w:t>Управления Федерального казначейства по Ярославской области, открытый для учета операций со средствами юридических лиц, индивидуальных предпринимателей и КФХ, не являющихся участниками бюджетного процесса</w:t>
            </w:r>
          </w:p>
        </w:tc>
        <w:tc>
          <w:tcPr>
            <w:tcW w:w="2424" w:type="pct"/>
            <w:tcBorders>
              <w:top w:val="single" w:sz="2" w:space="0" w:color="auto"/>
              <w:left w:val="single" w:sz="2" w:space="0" w:color="auto"/>
              <w:bottom w:val="single" w:sz="2"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c>
          <w:tcPr>
            <w:tcW w:w="257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Срок реализации проекта грантополучателя</w:t>
            </w:r>
          </w:p>
        </w:tc>
        <w:tc>
          <w:tcPr>
            <w:tcW w:w="2424" w:type="pct"/>
            <w:tcBorders>
              <w:top w:val="single" w:sz="2" w:space="0" w:color="auto"/>
              <w:left w:val="single" w:sz="2" w:space="0" w:color="auto"/>
              <w:bottom w:val="single" w:sz="4" w:space="0" w:color="auto"/>
              <w:right w:val="single" w:sz="2"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rPr>
          <w:trHeight w:val="80"/>
        </w:trPr>
        <w:tc>
          <w:tcPr>
            <w:tcW w:w="2576" w:type="pct"/>
            <w:tcBorders>
              <w:top w:val="single" w:sz="2" w:space="0" w:color="auto"/>
              <w:left w:val="single" w:sz="2" w:space="0" w:color="auto"/>
              <w:bottom w:val="single" w:sz="2" w:space="0" w:color="auto"/>
              <w:right w:val="single" w:sz="4"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Последний срок представления сведений по проекту грантополучателя</w:t>
            </w:r>
          </w:p>
        </w:tc>
        <w:tc>
          <w:tcPr>
            <w:tcW w:w="242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rPr>
          <w:trHeight w:val="80"/>
        </w:trPr>
        <w:tc>
          <w:tcPr>
            <w:tcW w:w="2576" w:type="pct"/>
            <w:tcBorders>
              <w:top w:val="single" w:sz="2" w:space="0" w:color="auto"/>
              <w:left w:val="single" w:sz="2" w:space="0" w:color="auto"/>
              <w:bottom w:val="single" w:sz="2" w:space="0" w:color="auto"/>
              <w:right w:val="single" w:sz="4"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Количество членов КФХ, человек</w:t>
            </w:r>
          </w:p>
        </w:tc>
        <w:tc>
          <w:tcPr>
            <w:tcW w:w="242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rPr>
          <w:trHeight w:val="80"/>
        </w:trPr>
        <w:tc>
          <w:tcPr>
            <w:tcW w:w="2576" w:type="pct"/>
            <w:tcBorders>
              <w:top w:val="single" w:sz="2" w:space="0" w:color="auto"/>
              <w:left w:val="single" w:sz="2" w:space="0" w:color="auto"/>
              <w:bottom w:val="single" w:sz="2" w:space="0" w:color="auto"/>
              <w:right w:val="single" w:sz="4"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Основной вид деятельности с указанием кода по ОКВЭД</w:t>
            </w:r>
          </w:p>
        </w:tc>
        <w:tc>
          <w:tcPr>
            <w:tcW w:w="242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r w:rsidR="005D54B7" w:rsidRPr="00262EA6" w:rsidTr="00E44F1A">
        <w:trPr>
          <w:trHeight w:val="80"/>
        </w:trPr>
        <w:tc>
          <w:tcPr>
            <w:tcW w:w="2576" w:type="pct"/>
            <w:tcBorders>
              <w:top w:val="single" w:sz="2" w:space="0" w:color="auto"/>
              <w:left w:val="single" w:sz="2" w:space="0" w:color="auto"/>
              <w:bottom w:val="single" w:sz="2" w:space="0" w:color="auto"/>
              <w:right w:val="single" w:sz="4"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t>Вид деятельности, на который получен грант, с указанием кода по ОКВЭД</w:t>
            </w:r>
          </w:p>
        </w:tc>
        <w:tc>
          <w:tcPr>
            <w:tcW w:w="2424" w:type="pct"/>
            <w:tcBorders>
              <w:top w:val="single" w:sz="4" w:space="0" w:color="auto"/>
              <w:left w:val="single" w:sz="4" w:space="0" w:color="auto"/>
              <w:bottom w:val="single" w:sz="4" w:space="0" w:color="auto"/>
              <w:right w:val="single" w:sz="4" w:space="0" w:color="auto"/>
            </w:tcBorders>
          </w:tcPr>
          <w:p w:rsidR="005D54B7" w:rsidRPr="00262EA6" w:rsidRDefault="005D54B7" w:rsidP="00E44F1A">
            <w:pPr>
              <w:widowControl w:val="0"/>
              <w:autoSpaceDE w:val="0"/>
              <w:autoSpaceDN w:val="0"/>
              <w:adjustRightInd w:val="0"/>
              <w:spacing w:line="235" w:lineRule="auto"/>
              <w:rPr>
                <w:rFonts w:cs="Times New Roman"/>
                <w:szCs w:val="28"/>
                <w:lang w:eastAsia="ru-RU"/>
              </w:rPr>
            </w:pPr>
          </w:p>
        </w:tc>
      </w:tr>
    </w:tbl>
    <w:p w:rsidR="005D54B7" w:rsidRPr="00262EA6" w:rsidRDefault="005D54B7" w:rsidP="005D54B7">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 xml:space="preserve">2. Производственные и экономические показатели, численность </w:t>
      </w:r>
    </w:p>
    <w:p w:rsidR="005D54B7" w:rsidRPr="00262EA6" w:rsidRDefault="005D54B7" w:rsidP="005D54B7">
      <w:pPr>
        <w:widowControl w:val="0"/>
        <w:autoSpaceDE w:val="0"/>
        <w:autoSpaceDN w:val="0"/>
        <w:adjustRightInd w:val="0"/>
        <w:spacing w:line="235" w:lineRule="auto"/>
        <w:jc w:val="center"/>
        <w:rPr>
          <w:rFonts w:cs="Times New Roman"/>
          <w:szCs w:val="28"/>
          <w:lang w:eastAsia="ru-RU"/>
        </w:rPr>
      </w:pPr>
      <w:r w:rsidRPr="00262EA6">
        <w:rPr>
          <w:rFonts w:cs="Times New Roman"/>
          <w:szCs w:val="28"/>
          <w:lang w:eastAsia="ru-RU"/>
        </w:rPr>
        <w:t>работников и их заработная плата</w:t>
      </w:r>
    </w:p>
    <w:p w:rsidR="005D54B7" w:rsidRPr="00262EA6" w:rsidRDefault="005D54B7" w:rsidP="005D54B7">
      <w:pPr>
        <w:widowControl w:val="0"/>
        <w:autoSpaceDE w:val="0"/>
        <w:autoSpaceDN w:val="0"/>
        <w:adjustRightInd w:val="0"/>
        <w:spacing w:line="235" w:lineRule="auto"/>
        <w:rPr>
          <w:rFonts w:cs="Times New Roman"/>
          <w:sz w:val="24"/>
          <w:szCs w:val="28"/>
          <w:lang w:eastAsia="ru-RU"/>
        </w:rPr>
      </w:pPr>
    </w:p>
    <w:tbl>
      <w:tblPr>
        <w:tblW w:w="5000" w:type="pct"/>
        <w:tblBorders>
          <w:top w:val="single" w:sz="2" w:space="0" w:color="auto"/>
          <w:left w:val="single" w:sz="2" w:space="0" w:color="auto"/>
          <w:right w:val="single" w:sz="2" w:space="0" w:color="auto"/>
          <w:insideH w:val="single" w:sz="4" w:space="0" w:color="FFFFFF"/>
          <w:insideV w:val="single" w:sz="2" w:space="0" w:color="auto"/>
        </w:tblBorders>
        <w:tblLayout w:type="fixed"/>
        <w:tblCellMar>
          <w:left w:w="28" w:type="dxa"/>
          <w:right w:w="28" w:type="dxa"/>
        </w:tblCellMar>
        <w:tblLook w:val="04A0"/>
      </w:tblPr>
      <w:tblGrid>
        <w:gridCol w:w="474"/>
        <w:gridCol w:w="4090"/>
        <w:gridCol w:w="1381"/>
        <w:gridCol w:w="1003"/>
        <w:gridCol w:w="1278"/>
        <w:gridCol w:w="1184"/>
      </w:tblGrid>
      <w:tr w:rsidR="005D54B7" w:rsidRPr="00262EA6" w:rsidTr="00E44F1A">
        <w:tc>
          <w:tcPr>
            <w:tcW w:w="252" w:type="pct"/>
            <w:vMerge w:val="restart"/>
            <w:tcBorders>
              <w:top w:val="single" w:sz="2" w:space="0" w:color="auto"/>
              <w:left w:val="single" w:sz="2" w:space="0" w:color="auto"/>
              <w:bottom w:val="single" w:sz="4"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w:t>
            </w:r>
          </w:p>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п/п</w:t>
            </w:r>
          </w:p>
        </w:tc>
        <w:tc>
          <w:tcPr>
            <w:tcW w:w="2173" w:type="pct"/>
            <w:vMerge w:val="restart"/>
            <w:tcBorders>
              <w:top w:val="single" w:sz="2" w:space="0" w:color="auto"/>
              <w:left w:val="single" w:sz="2" w:space="0" w:color="auto"/>
              <w:bottom w:val="single" w:sz="4"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Наименование показателя</w:t>
            </w:r>
          </w:p>
        </w:tc>
        <w:tc>
          <w:tcPr>
            <w:tcW w:w="734" w:type="pct"/>
            <w:vMerge w:val="restart"/>
            <w:tcBorders>
              <w:top w:val="single" w:sz="2" w:space="0" w:color="auto"/>
              <w:left w:val="single" w:sz="2" w:space="0" w:color="auto"/>
              <w:bottom w:val="single" w:sz="4"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В соответ</w:t>
            </w:r>
            <w:r w:rsidRPr="00262EA6">
              <w:rPr>
                <w:rFonts w:cs="Times New Roman"/>
                <w:szCs w:val="28"/>
                <w:lang w:eastAsia="ru-RU"/>
              </w:rPr>
              <w:softHyphen/>
              <w:t>ствии проектом грантопо-лучателя</w:t>
            </w:r>
          </w:p>
        </w:tc>
        <w:tc>
          <w:tcPr>
            <w:tcW w:w="1212" w:type="pct"/>
            <w:gridSpan w:val="2"/>
            <w:tcBorders>
              <w:top w:val="single" w:sz="2" w:space="0" w:color="auto"/>
              <w:left w:val="single" w:sz="2" w:space="0" w:color="auto"/>
              <w:bottom w:val="single" w:sz="4"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Фактически</w:t>
            </w:r>
          </w:p>
        </w:tc>
        <w:tc>
          <w:tcPr>
            <w:tcW w:w="629" w:type="pct"/>
            <w:vMerge w:val="restart"/>
            <w:tcBorders>
              <w:top w:val="single" w:sz="2" w:space="0" w:color="auto"/>
              <w:left w:val="single" w:sz="2" w:space="0" w:color="auto"/>
              <w:bottom w:val="single" w:sz="4"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Откло</w:t>
            </w:r>
            <w:r w:rsidRPr="00262EA6">
              <w:rPr>
                <w:rFonts w:cs="Times New Roman"/>
                <w:szCs w:val="28"/>
                <w:lang w:eastAsia="ru-RU"/>
              </w:rPr>
              <w:softHyphen/>
              <w:t xml:space="preserve">нения </w:t>
            </w:r>
            <w:r w:rsidRPr="00262EA6">
              <w:rPr>
                <w:rFonts w:cs="Times New Roman"/>
                <w:szCs w:val="28"/>
                <w:lang w:eastAsia="ru-RU"/>
              </w:rPr>
              <w:br/>
              <w:t xml:space="preserve">(гр. 5 – </w:t>
            </w:r>
          </w:p>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гр. 3)</w:t>
            </w:r>
          </w:p>
        </w:tc>
      </w:tr>
      <w:tr w:rsidR="005D54B7" w:rsidRPr="00262EA6" w:rsidTr="00E44F1A">
        <w:tc>
          <w:tcPr>
            <w:tcW w:w="252" w:type="pct"/>
            <w:vMerge/>
            <w:tcBorders>
              <w:top w:val="single" w:sz="4" w:space="0" w:color="auto"/>
              <w:left w:val="single" w:sz="2" w:space="0" w:color="auto"/>
              <w:bottom w:val="single" w:sz="4" w:space="0" w:color="auto"/>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2173" w:type="pct"/>
            <w:vMerge/>
            <w:tcBorders>
              <w:top w:val="single" w:sz="4" w:space="0" w:color="auto"/>
              <w:left w:val="single" w:sz="2" w:space="0" w:color="auto"/>
              <w:bottom w:val="single" w:sz="4" w:space="0" w:color="auto"/>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734" w:type="pct"/>
            <w:vMerge/>
            <w:tcBorders>
              <w:top w:val="single" w:sz="4" w:space="0" w:color="auto"/>
              <w:left w:val="single" w:sz="2" w:space="0" w:color="auto"/>
              <w:bottom w:val="single" w:sz="4" w:space="0" w:color="auto"/>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4" w:space="0" w:color="auto"/>
              <w:left w:val="single" w:sz="2" w:space="0" w:color="auto"/>
              <w:bottom w:val="single" w:sz="4"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за отчет</w:t>
            </w:r>
            <w:r w:rsidRPr="00262EA6">
              <w:rPr>
                <w:rFonts w:cs="Times New Roman"/>
                <w:szCs w:val="28"/>
                <w:lang w:eastAsia="ru-RU"/>
              </w:rPr>
              <w:softHyphen/>
              <w:t>ный период</w:t>
            </w:r>
          </w:p>
        </w:tc>
        <w:tc>
          <w:tcPr>
            <w:tcW w:w="679" w:type="pct"/>
            <w:tcBorders>
              <w:top w:val="single" w:sz="4" w:space="0" w:color="auto"/>
              <w:left w:val="single" w:sz="2" w:space="0" w:color="auto"/>
              <w:bottom w:val="single" w:sz="4"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нараста</w:t>
            </w:r>
            <w:r w:rsidRPr="00262EA6">
              <w:rPr>
                <w:rFonts w:cs="Times New Roman"/>
                <w:szCs w:val="28"/>
                <w:lang w:eastAsia="ru-RU"/>
              </w:rPr>
              <w:softHyphen/>
              <w:t>ющим итогом с начала реализа</w:t>
            </w:r>
            <w:r w:rsidRPr="00262EA6">
              <w:rPr>
                <w:rFonts w:cs="Times New Roman"/>
                <w:szCs w:val="28"/>
                <w:lang w:eastAsia="ru-RU"/>
              </w:rPr>
              <w:softHyphen/>
              <w:t>ции проекта грантопо-лучателя</w:t>
            </w:r>
          </w:p>
        </w:tc>
        <w:tc>
          <w:tcPr>
            <w:tcW w:w="629" w:type="pct"/>
            <w:vMerge/>
            <w:tcBorders>
              <w:top w:val="single" w:sz="4" w:space="0" w:color="auto"/>
              <w:left w:val="single" w:sz="2" w:space="0" w:color="auto"/>
              <w:bottom w:val="single" w:sz="4" w:space="0" w:color="auto"/>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p>
        </w:tc>
      </w:tr>
    </w:tbl>
    <w:p w:rsidR="005D54B7" w:rsidRPr="00262EA6" w:rsidRDefault="005D54B7" w:rsidP="00100141">
      <w:pPr>
        <w:widowControl w:val="0"/>
        <w:autoSpaceDE w:val="0"/>
        <w:autoSpaceDN w:val="0"/>
        <w:adjustRightInd w:val="0"/>
        <w:spacing w:line="235" w:lineRule="auto"/>
        <w:ind w:firstLine="0"/>
        <w:rPr>
          <w:rFonts w:cs="Times New Roman"/>
          <w:sz w:val="2"/>
          <w:szCs w:val="2"/>
          <w:lang w:eastAsia="ru-RU"/>
        </w:rPr>
      </w:pPr>
    </w:p>
    <w:tbl>
      <w:tblPr>
        <w:tblW w:w="500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tblPr>
      <w:tblGrid>
        <w:gridCol w:w="475"/>
        <w:gridCol w:w="4090"/>
        <w:gridCol w:w="1384"/>
        <w:gridCol w:w="1003"/>
        <w:gridCol w:w="1276"/>
        <w:gridCol w:w="1184"/>
      </w:tblGrid>
      <w:tr w:rsidR="005D54B7" w:rsidRPr="00262EA6" w:rsidTr="00E44F1A">
        <w:trPr>
          <w:tblHeader/>
        </w:trPr>
        <w:tc>
          <w:tcPr>
            <w:tcW w:w="252"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1</w:t>
            </w:r>
          </w:p>
        </w:tc>
        <w:tc>
          <w:tcPr>
            <w:tcW w:w="2173"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2</w:t>
            </w:r>
          </w:p>
        </w:tc>
        <w:tc>
          <w:tcPr>
            <w:tcW w:w="735"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3</w:t>
            </w:r>
          </w:p>
        </w:tc>
        <w:tc>
          <w:tcPr>
            <w:tcW w:w="533"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4</w:t>
            </w:r>
          </w:p>
        </w:tc>
        <w:tc>
          <w:tcPr>
            <w:tcW w:w="678"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5</w:t>
            </w:r>
          </w:p>
        </w:tc>
        <w:tc>
          <w:tcPr>
            <w:tcW w:w="630" w:type="pct"/>
            <w:tcBorders>
              <w:top w:val="single" w:sz="4"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6</w:t>
            </w: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1.</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Отгружено товаров собственного производства, выполнено работ, оказано услуг собственными силами (без НДС, акцизов и аналогичных обязательных платежей), тыс. рублей – всего  </w:t>
            </w:r>
          </w:p>
          <w:p w:rsidR="005D54B7" w:rsidRPr="00262EA6" w:rsidRDefault="005D54B7" w:rsidP="00100141">
            <w:pPr>
              <w:spacing w:line="235" w:lineRule="auto"/>
              <w:ind w:firstLine="0"/>
            </w:pPr>
            <w:r w:rsidRPr="00262EA6">
              <w:rPr>
                <w:rFonts w:cs="Times New Roman"/>
                <w:spacing w:val="-4"/>
                <w:szCs w:val="28"/>
                <w:lang w:eastAsia="ru-RU"/>
              </w:rPr>
              <w:t>в том числе по основному виду деятельности, тыс. рублей;</w:t>
            </w:r>
            <w:r w:rsidRPr="00262EA6">
              <w:t xml:space="preserve"> </w:t>
            </w:r>
          </w:p>
          <w:p w:rsidR="005D54B7" w:rsidRPr="00262EA6" w:rsidRDefault="005D54B7" w:rsidP="00100141">
            <w:pPr>
              <w:widowControl w:val="0"/>
              <w:autoSpaceDE w:val="0"/>
              <w:autoSpaceDN w:val="0"/>
              <w:adjustRightInd w:val="0"/>
              <w:spacing w:line="235" w:lineRule="auto"/>
              <w:ind w:firstLine="0"/>
              <w:rPr>
                <w:rFonts w:cs="Times New Roman"/>
                <w:spacing w:val="-4"/>
                <w:szCs w:val="28"/>
                <w:lang w:eastAsia="ru-RU"/>
              </w:rPr>
            </w:pPr>
            <w:r w:rsidRPr="00262EA6">
              <w:rPr>
                <w:rFonts w:cs="Times New Roman"/>
                <w:spacing w:val="-4"/>
                <w:szCs w:val="28"/>
                <w:lang w:eastAsia="ru-RU"/>
              </w:rPr>
              <w:t xml:space="preserve">по виду деятельности, на который получен грант, </w:t>
            </w:r>
          </w:p>
          <w:p w:rsidR="005D54B7" w:rsidRPr="00262EA6" w:rsidRDefault="005D54B7" w:rsidP="00100141">
            <w:pPr>
              <w:widowControl w:val="0"/>
              <w:autoSpaceDE w:val="0"/>
              <w:autoSpaceDN w:val="0"/>
              <w:adjustRightInd w:val="0"/>
              <w:spacing w:line="235" w:lineRule="auto"/>
              <w:ind w:firstLine="0"/>
              <w:rPr>
                <w:rFonts w:cs="Times New Roman"/>
                <w:spacing w:val="-4"/>
                <w:szCs w:val="28"/>
                <w:lang w:eastAsia="ru-RU"/>
              </w:rPr>
            </w:pPr>
            <w:r w:rsidRPr="00262EA6">
              <w:rPr>
                <w:rFonts w:cs="Times New Roman"/>
                <w:spacing w:val="-4"/>
                <w:szCs w:val="28"/>
                <w:lang w:eastAsia="ru-RU"/>
              </w:rPr>
              <w:t>тыс. рублей</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2.</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Себестоимость продаж, </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тыс. рублей</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3.</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Поголовье сельскохозяйственных животных по видам, голов</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4.</w:t>
            </w:r>
          </w:p>
        </w:tc>
        <w:tc>
          <w:tcPr>
            <w:tcW w:w="217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spacing w:line="235" w:lineRule="auto"/>
              <w:ind w:firstLine="0"/>
            </w:pPr>
            <w:r w:rsidRPr="00262EA6">
              <w:t>Наличие земельного(ых) участка(ов) с указанием права собственности и (или) аренды – всего, га</w:t>
            </w:r>
          </w:p>
          <w:p w:rsidR="005D54B7" w:rsidRPr="00262EA6" w:rsidRDefault="005D54B7" w:rsidP="00100141">
            <w:pPr>
              <w:spacing w:line="235" w:lineRule="auto"/>
              <w:ind w:firstLine="0"/>
            </w:pPr>
            <w:r w:rsidRPr="00262EA6">
              <w:t>в том числе:</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t>размер используемого(ых) земельного(ых) участка(ов) с указанием права собственности, га</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5.</w:t>
            </w:r>
          </w:p>
        </w:tc>
        <w:tc>
          <w:tcPr>
            <w:tcW w:w="217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spacing w:line="235" w:lineRule="auto"/>
              <w:ind w:firstLine="0"/>
            </w:pPr>
            <w:r w:rsidRPr="00262EA6">
              <w:t xml:space="preserve">Размер земельных участков, используемых под: </w:t>
            </w:r>
          </w:p>
          <w:p w:rsidR="005D54B7" w:rsidRPr="00262EA6" w:rsidRDefault="005D54B7" w:rsidP="00100141">
            <w:pPr>
              <w:spacing w:line="235" w:lineRule="auto"/>
              <w:ind w:firstLine="0"/>
            </w:pPr>
            <w:r w:rsidRPr="00262EA6">
              <w:t>- кормовые культуры</w:t>
            </w:r>
          </w:p>
          <w:p w:rsidR="005D54B7" w:rsidRPr="00262EA6" w:rsidRDefault="005D54B7" w:rsidP="00100141">
            <w:pPr>
              <w:spacing w:line="235" w:lineRule="auto"/>
              <w:ind w:firstLine="0"/>
            </w:pPr>
            <w:r w:rsidRPr="00262EA6">
              <w:t>- картофель</w:t>
            </w:r>
          </w:p>
          <w:p w:rsidR="005D54B7" w:rsidRPr="00262EA6" w:rsidRDefault="005D54B7" w:rsidP="00100141">
            <w:pPr>
              <w:spacing w:line="235" w:lineRule="auto"/>
              <w:ind w:firstLine="0"/>
            </w:pPr>
            <w:r w:rsidRPr="00262EA6">
              <w:t>- овощи – всего, га</w:t>
            </w:r>
          </w:p>
          <w:p w:rsidR="005D54B7" w:rsidRPr="00262EA6" w:rsidRDefault="005D54B7" w:rsidP="00100141">
            <w:pPr>
              <w:spacing w:line="235" w:lineRule="auto"/>
              <w:ind w:firstLine="0"/>
            </w:pPr>
            <w:r w:rsidRPr="00262EA6">
              <w:t>в том числе:</w:t>
            </w:r>
          </w:p>
          <w:p w:rsidR="005D54B7" w:rsidRPr="00262EA6" w:rsidRDefault="005D54B7" w:rsidP="00100141">
            <w:pPr>
              <w:spacing w:line="235" w:lineRule="auto"/>
              <w:ind w:firstLine="0"/>
            </w:pPr>
            <w:r w:rsidRPr="00262EA6">
              <w:t>морковь</w:t>
            </w:r>
          </w:p>
          <w:p w:rsidR="005D54B7" w:rsidRPr="00262EA6" w:rsidRDefault="005D54B7" w:rsidP="00100141">
            <w:pPr>
              <w:spacing w:line="235" w:lineRule="auto"/>
              <w:ind w:firstLine="0"/>
            </w:pPr>
            <w:r w:rsidRPr="00262EA6">
              <w:t>свекла</w:t>
            </w:r>
          </w:p>
          <w:p w:rsidR="005D54B7" w:rsidRPr="00262EA6" w:rsidRDefault="005D54B7" w:rsidP="00100141">
            <w:pPr>
              <w:spacing w:line="235" w:lineRule="auto"/>
              <w:ind w:firstLine="0"/>
            </w:pPr>
            <w:r w:rsidRPr="00262EA6">
              <w:t>капуста</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t>другие овощи (с указанием наименования)</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6.</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Объем сельскохозяйственной продукции:</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производство молока, т</w:t>
            </w:r>
          </w:p>
          <w:p w:rsidR="005D54B7" w:rsidRPr="00262EA6" w:rsidRDefault="005D54B7" w:rsidP="00100141">
            <w:pPr>
              <w:widowControl w:val="0"/>
              <w:autoSpaceDE w:val="0"/>
              <w:autoSpaceDN w:val="0"/>
              <w:adjustRightInd w:val="0"/>
              <w:spacing w:line="235" w:lineRule="auto"/>
              <w:ind w:firstLine="0"/>
              <w:rPr>
                <w:rFonts w:cs="Times New Roman"/>
                <w:spacing w:val="-6"/>
                <w:szCs w:val="28"/>
                <w:lang w:eastAsia="ru-RU"/>
              </w:rPr>
            </w:pPr>
            <w:r w:rsidRPr="00262EA6">
              <w:rPr>
                <w:rFonts w:cs="Times New Roman"/>
                <w:spacing w:val="-6"/>
                <w:szCs w:val="28"/>
                <w:lang w:eastAsia="ru-RU"/>
              </w:rPr>
              <w:t>- производство мяса крупного рогатого скота, т</w:t>
            </w:r>
          </w:p>
          <w:p w:rsidR="005D54B7" w:rsidRPr="00262EA6" w:rsidRDefault="005D54B7" w:rsidP="00100141">
            <w:pPr>
              <w:widowControl w:val="0"/>
              <w:autoSpaceDE w:val="0"/>
              <w:autoSpaceDN w:val="0"/>
              <w:adjustRightInd w:val="0"/>
              <w:spacing w:line="235" w:lineRule="auto"/>
              <w:ind w:firstLine="0"/>
              <w:rPr>
                <w:rFonts w:cs="Times New Roman"/>
                <w:spacing w:val="-6"/>
                <w:szCs w:val="28"/>
                <w:lang w:eastAsia="ru-RU"/>
              </w:rPr>
            </w:pPr>
            <w:r w:rsidRPr="00262EA6">
              <w:rPr>
                <w:rFonts w:cs="Times New Roman"/>
                <w:szCs w:val="28"/>
                <w:lang w:eastAsia="ru-RU"/>
              </w:rPr>
              <w:t xml:space="preserve">- </w:t>
            </w:r>
            <w:r w:rsidRPr="00262EA6">
              <w:rPr>
                <w:rFonts w:cs="Times New Roman"/>
                <w:spacing w:val="-6"/>
                <w:szCs w:val="28"/>
                <w:lang w:eastAsia="ru-RU"/>
              </w:rPr>
              <w:t>производство мяса птицы, т</w:t>
            </w:r>
          </w:p>
          <w:p w:rsidR="005D54B7" w:rsidRPr="00262EA6" w:rsidRDefault="005D54B7" w:rsidP="00100141">
            <w:pPr>
              <w:spacing w:line="235" w:lineRule="auto"/>
              <w:ind w:firstLine="0"/>
            </w:pPr>
            <w:r w:rsidRPr="00262EA6">
              <w:t>- производство картофеля, т</w:t>
            </w:r>
          </w:p>
          <w:p w:rsidR="005D54B7" w:rsidRPr="00262EA6" w:rsidRDefault="005D54B7" w:rsidP="00100141">
            <w:pPr>
              <w:spacing w:line="235" w:lineRule="auto"/>
              <w:ind w:firstLine="0"/>
            </w:pPr>
            <w:r w:rsidRPr="00262EA6">
              <w:t>- производство овощей (по видам), т</w:t>
            </w:r>
          </w:p>
          <w:p w:rsidR="005D54B7" w:rsidRPr="00262EA6" w:rsidRDefault="005D54B7" w:rsidP="00100141">
            <w:pPr>
              <w:widowControl w:val="0"/>
              <w:autoSpaceDE w:val="0"/>
              <w:autoSpaceDN w:val="0"/>
              <w:adjustRightInd w:val="0"/>
              <w:spacing w:line="235" w:lineRule="auto"/>
              <w:ind w:firstLine="0"/>
              <w:rPr>
                <w:rFonts w:cs="Times New Roman"/>
                <w:spacing w:val="-6"/>
                <w:szCs w:val="28"/>
                <w:lang w:eastAsia="ru-RU"/>
              </w:rPr>
            </w:pPr>
            <w:r w:rsidRPr="00262EA6">
              <w:t>и т.д.</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производство прочей продукции в ценах реализации, тыс. рублей</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7.</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pacing w:val="-4"/>
                <w:szCs w:val="28"/>
                <w:lang w:eastAsia="ru-RU"/>
              </w:rPr>
            </w:pPr>
            <w:r w:rsidRPr="00262EA6">
              <w:rPr>
                <w:rFonts w:cs="Times New Roman"/>
                <w:spacing w:val="-4"/>
                <w:szCs w:val="28"/>
                <w:lang w:eastAsia="ru-RU"/>
              </w:rPr>
              <w:t>Рентабельность, процентов</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8.</w:t>
            </w:r>
          </w:p>
        </w:tc>
        <w:tc>
          <w:tcPr>
            <w:tcW w:w="217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Численность членов КФХ и наемных работников – всего, человек</w:t>
            </w:r>
          </w:p>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в том числе члены КФХ, включая главу, человек</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9.</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Создано рабочих мест, единиц</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Del="0085107A"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10.</w:t>
            </w:r>
          </w:p>
        </w:tc>
        <w:tc>
          <w:tcPr>
            <w:tcW w:w="217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t>Фонд заработной платы наемных работников, руб.</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252"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11.</w:t>
            </w:r>
          </w:p>
        </w:tc>
        <w:tc>
          <w:tcPr>
            <w:tcW w:w="2173"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Средняя заработная плата наемных работников в месяц, тыс. рублей</w:t>
            </w:r>
          </w:p>
        </w:tc>
        <w:tc>
          <w:tcPr>
            <w:tcW w:w="735"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bl>
    <w:p w:rsidR="005D54B7" w:rsidRPr="00262EA6" w:rsidRDefault="005D54B7" w:rsidP="005D54B7">
      <w:pPr>
        <w:widowControl w:val="0"/>
        <w:autoSpaceDE w:val="0"/>
        <w:autoSpaceDN w:val="0"/>
        <w:adjustRightInd w:val="0"/>
        <w:spacing w:line="235" w:lineRule="auto"/>
        <w:jc w:val="center"/>
        <w:rPr>
          <w:rFonts w:cs="Times New Roman"/>
          <w:spacing w:val="-4"/>
          <w:szCs w:val="28"/>
          <w:lang w:eastAsia="ru-RU"/>
        </w:rPr>
      </w:pPr>
    </w:p>
    <w:p w:rsidR="005D54B7" w:rsidRPr="00262EA6" w:rsidRDefault="005D54B7" w:rsidP="005D54B7">
      <w:pPr>
        <w:widowControl w:val="0"/>
        <w:autoSpaceDE w:val="0"/>
        <w:autoSpaceDN w:val="0"/>
        <w:adjustRightInd w:val="0"/>
        <w:spacing w:line="235" w:lineRule="auto"/>
        <w:jc w:val="center"/>
        <w:rPr>
          <w:rFonts w:cs="Times New Roman"/>
          <w:spacing w:val="-4"/>
          <w:szCs w:val="28"/>
          <w:lang w:eastAsia="ru-RU"/>
        </w:rPr>
      </w:pPr>
      <w:r w:rsidRPr="00262EA6">
        <w:rPr>
          <w:rFonts w:cs="Times New Roman"/>
          <w:spacing w:val="-4"/>
          <w:szCs w:val="28"/>
          <w:lang w:eastAsia="ru-RU"/>
        </w:rPr>
        <w:t>3. Перечисления в бюджеты всех уровней и внебюджетные фонды, тыс. рублей</w:t>
      </w:r>
    </w:p>
    <w:p w:rsidR="005D54B7" w:rsidRPr="00262EA6" w:rsidRDefault="005D54B7" w:rsidP="005D54B7">
      <w:pPr>
        <w:widowControl w:val="0"/>
        <w:autoSpaceDE w:val="0"/>
        <w:autoSpaceDN w:val="0"/>
        <w:adjustRightInd w:val="0"/>
        <w:spacing w:line="235" w:lineRule="auto"/>
        <w:jc w:val="center"/>
        <w:rPr>
          <w:rFonts w:cs="Times New Roman"/>
          <w:szCs w:val="28"/>
          <w:lang w:eastAsia="ru-RU"/>
        </w:rPr>
      </w:pPr>
    </w:p>
    <w:tbl>
      <w:tblPr>
        <w:tblW w:w="4860" w:type="pct"/>
        <w:tblInd w:w="135" w:type="dxa"/>
        <w:tblLayout w:type="fixed"/>
        <w:tblCellMar>
          <w:left w:w="135" w:type="dxa"/>
          <w:right w:w="135" w:type="dxa"/>
        </w:tblCellMar>
        <w:tblLook w:val="04A0"/>
      </w:tblPr>
      <w:tblGrid>
        <w:gridCol w:w="710"/>
        <w:gridCol w:w="1983"/>
        <w:gridCol w:w="1560"/>
        <w:gridCol w:w="1171"/>
        <w:gridCol w:w="2483"/>
        <w:gridCol w:w="1448"/>
      </w:tblGrid>
      <w:tr w:rsidR="005D54B7" w:rsidRPr="00262EA6" w:rsidTr="00E44F1A">
        <w:tc>
          <w:tcPr>
            <w:tcW w:w="379" w:type="pct"/>
            <w:vMerge w:val="restar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w:t>
            </w:r>
          </w:p>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п/п</w:t>
            </w:r>
          </w:p>
        </w:tc>
        <w:tc>
          <w:tcPr>
            <w:tcW w:w="1060" w:type="pct"/>
            <w:vMerge w:val="restar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Наименова</w:t>
            </w:r>
            <w:r w:rsidRPr="00262EA6">
              <w:rPr>
                <w:rFonts w:cs="Times New Roman"/>
                <w:szCs w:val="28"/>
                <w:lang w:eastAsia="ru-RU"/>
              </w:rPr>
              <w:softHyphen/>
              <w:t>ние налога (сбора)</w:t>
            </w:r>
          </w:p>
        </w:tc>
        <w:tc>
          <w:tcPr>
            <w:tcW w:w="834" w:type="pct"/>
            <w:vMerge w:val="restar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В соответ</w:t>
            </w:r>
            <w:r w:rsidRPr="00262EA6">
              <w:rPr>
                <w:rFonts w:cs="Times New Roman"/>
                <w:szCs w:val="28"/>
                <w:lang w:eastAsia="ru-RU"/>
              </w:rPr>
              <w:softHyphen/>
              <w:t>ствии с проекта грантопо-лучателя</w:t>
            </w:r>
          </w:p>
        </w:tc>
        <w:tc>
          <w:tcPr>
            <w:tcW w:w="1953" w:type="pct"/>
            <w:gridSpan w:val="2"/>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Фактически</w:t>
            </w:r>
          </w:p>
        </w:tc>
        <w:tc>
          <w:tcPr>
            <w:tcW w:w="774" w:type="pct"/>
            <w:vMerge w:val="restar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Отклоне</w:t>
            </w:r>
            <w:r w:rsidRPr="00262EA6">
              <w:rPr>
                <w:rFonts w:cs="Times New Roman"/>
                <w:szCs w:val="28"/>
                <w:lang w:eastAsia="ru-RU"/>
              </w:rPr>
              <w:softHyphen/>
              <w:t>ния</w:t>
            </w:r>
          </w:p>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(гр. 5 – гр. 3)</w:t>
            </w:r>
          </w:p>
        </w:tc>
      </w:tr>
      <w:tr w:rsidR="005D54B7" w:rsidRPr="00262EA6" w:rsidTr="00E44F1A">
        <w:tc>
          <w:tcPr>
            <w:tcW w:w="379" w:type="pct"/>
            <w:vMerge/>
            <w:tcBorders>
              <w:top w:val="single" w:sz="2" w:space="0" w:color="auto"/>
              <w:left w:val="single" w:sz="2" w:space="0" w:color="auto"/>
              <w:bottom w:val="single" w:sz="2" w:space="0" w:color="FFFFFF"/>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1060" w:type="pct"/>
            <w:vMerge/>
            <w:tcBorders>
              <w:top w:val="single" w:sz="2" w:space="0" w:color="auto"/>
              <w:left w:val="single" w:sz="2" w:space="0" w:color="auto"/>
              <w:bottom w:val="single" w:sz="2" w:space="0" w:color="FFFFFF"/>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834" w:type="pct"/>
            <w:vMerge/>
            <w:tcBorders>
              <w:top w:val="single" w:sz="2" w:space="0" w:color="auto"/>
              <w:left w:val="single" w:sz="2" w:space="0" w:color="auto"/>
              <w:bottom w:val="single" w:sz="2" w:space="0" w:color="FFFFFF"/>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26" w:type="pc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за отчет</w:t>
            </w:r>
            <w:r w:rsidRPr="00262EA6">
              <w:rPr>
                <w:rFonts w:cs="Times New Roman"/>
                <w:szCs w:val="28"/>
                <w:lang w:eastAsia="ru-RU"/>
              </w:rPr>
              <w:softHyphen/>
              <w:t>ный период</w:t>
            </w:r>
          </w:p>
        </w:tc>
        <w:tc>
          <w:tcPr>
            <w:tcW w:w="1327" w:type="pct"/>
            <w:tcBorders>
              <w:top w:val="single" w:sz="2" w:space="0" w:color="auto"/>
              <w:left w:val="single" w:sz="2" w:space="0" w:color="auto"/>
              <w:bottom w:val="single" w:sz="2" w:space="0" w:color="FFFFFF"/>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нарастающим итогом с начала реализации проекта грантополучателя</w:t>
            </w:r>
          </w:p>
        </w:tc>
        <w:tc>
          <w:tcPr>
            <w:tcW w:w="774" w:type="pct"/>
            <w:vMerge/>
            <w:tcBorders>
              <w:top w:val="single" w:sz="2" w:space="0" w:color="auto"/>
              <w:left w:val="single" w:sz="2" w:space="0" w:color="auto"/>
              <w:bottom w:val="single" w:sz="2" w:space="0" w:color="FFFFFF"/>
              <w:right w:val="single" w:sz="2" w:space="0" w:color="auto"/>
            </w:tcBorders>
            <w:vAlign w:val="center"/>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379"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1</w:t>
            </w:r>
          </w:p>
        </w:tc>
        <w:tc>
          <w:tcPr>
            <w:tcW w:w="1060"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2</w:t>
            </w:r>
          </w:p>
        </w:tc>
        <w:tc>
          <w:tcPr>
            <w:tcW w:w="834"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3</w:t>
            </w:r>
          </w:p>
        </w:tc>
        <w:tc>
          <w:tcPr>
            <w:tcW w:w="62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4</w:t>
            </w:r>
          </w:p>
        </w:tc>
        <w:tc>
          <w:tcPr>
            <w:tcW w:w="1327"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5</w:t>
            </w:r>
          </w:p>
        </w:tc>
        <w:tc>
          <w:tcPr>
            <w:tcW w:w="774"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jc w:val="center"/>
              <w:rPr>
                <w:rFonts w:cs="Times New Roman"/>
                <w:szCs w:val="28"/>
                <w:lang w:eastAsia="ru-RU"/>
              </w:rPr>
            </w:pPr>
            <w:r w:rsidRPr="00262EA6">
              <w:rPr>
                <w:rFonts w:cs="Times New Roman"/>
                <w:szCs w:val="28"/>
                <w:lang w:eastAsia="ru-RU"/>
              </w:rPr>
              <w:t>6</w:t>
            </w:r>
          </w:p>
        </w:tc>
      </w:tr>
      <w:tr w:rsidR="005D54B7" w:rsidRPr="00262EA6" w:rsidTr="00E44F1A">
        <w:tc>
          <w:tcPr>
            <w:tcW w:w="379"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106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834"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26"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1327"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774"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r w:rsidR="005D54B7" w:rsidRPr="00262EA6" w:rsidTr="00E44F1A">
        <w:tc>
          <w:tcPr>
            <w:tcW w:w="379"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1060"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834"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 </w:t>
            </w:r>
          </w:p>
        </w:tc>
        <w:tc>
          <w:tcPr>
            <w:tcW w:w="626"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 </w:t>
            </w:r>
          </w:p>
        </w:tc>
        <w:tc>
          <w:tcPr>
            <w:tcW w:w="1327"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 </w:t>
            </w:r>
          </w:p>
        </w:tc>
        <w:tc>
          <w:tcPr>
            <w:tcW w:w="774" w:type="pct"/>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 xml:space="preserve"> </w:t>
            </w:r>
          </w:p>
        </w:tc>
      </w:tr>
      <w:tr w:rsidR="005D54B7" w:rsidRPr="00262EA6" w:rsidTr="00E44F1A">
        <w:tc>
          <w:tcPr>
            <w:tcW w:w="1439" w:type="pct"/>
            <w:gridSpan w:val="2"/>
            <w:tcBorders>
              <w:top w:val="single" w:sz="2" w:space="0" w:color="auto"/>
              <w:left w:val="single" w:sz="2" w:space="0" w:color="auto"/>
              <w:bottom w:val="single" w:sz="2" w:space="0" w:color="auto"/>
              <w:right w:val="single" w:sz="2" w:space="0" w:color="auto"/>
            </w:tcBorders>
            <w:hideMark/>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r w:rsidRPr="00262EA6">
              <w:rPr>
                <w:rFonts w:cs="Times New Roman"/>
                <w:szCs w:val="28"/>
                <w:lang w:eastAsia="ru-RU"/>
              </w:rPr>
              <w:t>Итого</w:t>
            </w:r>
          </w:p>
        </w:tc>
        <w:tc>
          <w:tcPr>
            <w:tcW w:w="834"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626"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1327"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c>
          <w:tcPr>
            <w:tcW w:w="774" w:type="pct"/>
            <w:tcBorders>
              <w:top w:val="single" w:sz="2" w:space="0" w:color="auto"/>
              <w:left w:val="single" w:sz="2" w:space="0" w:color="auto"/>
              <w:bottom w:val="single" w:sz="2" w:space="0" w:color="auto"/>
              <w:right w:val="single" w:sz="2" w:space="0" w:color="auto"/>
            </w:tcBorders>
          </w:tcPr>
          <w:p w:rsidR="005D54B7" w:rsidRPr="00262EA6" w:rsidRDefault="005D54B7" w:rsidP="00100141">
            <w:pPr>
              <w:widowControl w:val="0"/>
              <w:autoSpaceDE w:val="0"/>
              <w:autoSpaceDN w:val="0"/>
              <w:adjustRightInd w:val="0"/>
              <w:spacing w:line="235" w:lineRule="auto"/>
              <w:ind w:firstLine="0"/>
              <w:rPr>
                <w:rFonts w:cs="Times New Roman"/>
                <w:szCs w:val="28"/>
                <w:lang w:eastAsia="ru-RU"/>
              </w:rPr>
            </w:pPr>
          </w:p>
        </w:tc>
      </w:tr>
    </w:tbl>
    <w:p w:rsidR="005D54B7" w:rsidRPr="00262EA6" w:rsidRDefault="005D54B7" w:rsidP="00100141">
      <w:pPr>
        <w:ind w:firstLine="0"/>
        <w:jc w:val="center"/>
      </w:pPr>
    </w:p>
    <w:p w:rsidR="005D54B7" w:rsidRPr="00262EA6" w:rsidRDefault="005D54B7" w:rsidP="00100141">
      <w:pPr>
        <w:ind w:firstLine="0"/>
        <w:jc w:val="center"/>
      </w:pPr>
      <w:r w:rsidRPr="00262EA6">
        <w:t>4. Расходование денежных средств на реализацию проекта грантополучателя</w:t>
      </w:r>
    </w:p>
    <w:p w:rsidR="005D54B7" w:rsidRPr="00262EA6" w:rsidRDefault="005D54B7" w:rsidP="00100141">
      <w:pPr>
        <w:ind w:firstLine="0"/>
        <w:jc w:val="both"/>
      </w:pPr>
    </w:p>
    <w:tbl>
      <w:tblPr>
        <w:tblStyle w:val="311"/>
        <w:tblW w:w="4916" w:type="pct"/>
        <w:jc w:val="center"/>
        <w:tblLayout w:type="fixed"/>
        <w:tblLook w:val="04A0"/>
      </w:tblPr>
      <w:tblGrid>
        <w:gridCol w:w="611"/>
        <w:gridCol w:w="1678"/>
        <w:gridCol w:w="1278"/>
        <w:gridCol w:w="1135"/>
        <w:gridCol w:w="1421"/>
        <w:gridCol w:w="563"/>
        <w:gridCol w:w="854"/>
        <w:gridCol w:w="1869"/>
      </w:tblGrid>
      <w:tr w:rsidR="005D54B7" w:rsidRPr="00262EA6" w:rsidTr="00E44F1A">
        <w:trPr>
          <w:jc w:val="center"/>
        </w:trPr>
        <w:tc>
          <w:tcPr>
            <w:tcW w:w="325" w:type="pct"/>
            <w:vMerge w:val="restart"/>
          </w:tcPr>
          <w:p w:rsidR="005D54B7" w:rsidRPr="00262EA6" w:rsidRDefault="005D54B7" w:rsidP="00100141">
            <w:pPr>
              <w:ind w:firstLine="0"/>
              <w:jc w:val="center"/>
            </w:pPr>
            <w:r w:rsidRPr="00262EA6">
              <w:t xml:space="preserve">№ </w:t>
            </w:r>
            <w:r w:rsidRPr="00262EA6">
              <w:br/>
              <w:t>п/п</w:t>
            </w:r>
          </w:p>
        </w:tc>
        <w:tc>
          <w:tcPr>
            <w:tcW w:w="892" w:type="pct"/>
            <w:vMerge w:val="restart"/>
          </w:tcPr>
          <w:p w:rsidR="005D54B7" w:rsidRPr="00262EA6" w:rsidRDefault="005D54B7" w:rsidP="00100141">
            <w:pPr>
              <w:ind w:firstLine="0"/>
              <w:jc w:val="center"/>
            </w:pPr>
            <w:r w:rsidRPr="00262EA6">
              <w:t>Наимено</w:t>
            </w:r>
            <w:r w:rsidRPr="00262EA6">
              <w:rPr>
                <w:rFonts w:cs="Times New Roman"/>
                <w:szCs w:val="28"/>
              </w:rPr>
              <w:softHyphen/>
            </w:r>
            <w:r w:rsidRPr="00262EA6">
              <w:t xml:space="preserve">вание </w:t>
            </w:r>
            <w:r w:rsidRPr="00262EA6">
              <w:br/>
              <w:t xml:space="preserve">статьи </w:t>
            </w:r>
            <w:r w:rsidRPr="00262EA6">
              <w:br/>
              <w:t>затрат</w:t>
            </w:r>
          </w:p>
        </w:tc>
        <w:tc>
          <w:tcPr>
            <w:tcW w:w="679" w:type="pct"/>
            <w:vMerge w:val="restart"/>
          </w:tcPr>
          <w:p w:rsidR="005D54B7" w:rsidRPr="00262EA6" w:rsidRDefault="005D54B7" w:rsidP="00100141">
            <w:pPr>
              <w:ind w:firstLine="0"/>
              <w:jc w:val="center"/>
            </w:pPr>
            <w:r w:rsidRPr="00262EA6">
              <w:t>Единица измере</w:t>
            </w:r>
            <w:r w:rsidRPr="00262EA6">
              <w:rPr>
                <w:rFonts w:cs="Times New Roman"/>
                <w:szCs w:val="28"/>
              </w:rPr>
              <w:softHyphen/>
            </w:r>
            <w:r w:rsidRPr="00262EA6">
              <w:t>ния</w:t>
            </w:r>
          </w:p>
        </w:tc>
        <w:tc>
          <w:tcPr>
            <w:tcW w:w="603" w:type="pct"/>
            <w:vMerge w:val="restart"/>
          </w:tcPr>
          <w:p w:rsidR="005D54B7" w:rsidRPr="00262EA6" w:rsidRDefault="005D54B7" w:rsidP="00100141">
            <w:pPr>
              <w:ind w:firstLine="0"/>
              <w:jc w:val="center"/>
            </w:pPr>
            <w:r w:rsidRPr="00262EA6">
              <w:t>Коли</w:t>
            </w:r>
            <w:r w:rsidRPr="00262EA6">
              <w:rPr>
                <w:rFonts w:cs="Times New Roman"/>
                <w:szCs w:val="28"/>
              </w:rPr>
              <w:softHyphen/>
            </w:r>
            <w:r w:rsidRPr="00262EA6">
              <w:t>чество</w:t>
            </w:r>
          </w:p>
        </w:tc>
        <w:tc>
          <w:tcPr>
            <w:tcW w:w="755" w:type="pct"/>
            <w:vMerge w:val="restart"/>
          </w:tcPr>
          <w:p w:rsidR="005D54B7" w:rsidRPr="00262EA6" w:rsidRDefault="005D54B7" w:rsidP="00100141">
            <w:pPr>
              <w:ind w:firstLine="0"/>
              <w:jc w:val="center"/>
            </w:pPr>
            <w:r w:rsidRPr="00262EA6">
              <w:t>Цена за единицу, тыс. руб.</w:t>
            </w:r>
          </w:p>
        </w:tc>
        <w:tc>
          <w:tcPr>
            <w:tcW w:w="1746" w:type="pct"/>
            <w:gridSpan w:val="3"/>
          </w:tcPr>
          <w:p w:rsidR="005D54B7" w:rsidRPr="00262EA6" w:rsidRDefault="005D54B7" w:rsidP="00100141">
            <w:pPr>
              <w:ind w:firstLine="0"/>
              <w:jc w:val="center"/>
            </w:pPr>
            <w:r w:rsidRPr="00262EA6">
              <w:t>Сумма, тыс. руб.</w:t>
            </w:r>
          </w:p>
        </w:tc>
      </w:tr>
      <w:tr w:rsidR="005D54B7" w:rsidRPr="00262EA6" w:rsidTr="00E44F1A">
        <w:trPr>
          <w:jc w:val="center"/>
        </w:trPr>
        <w:tc>
          <w:tcPr>
            <w:tcW w:w="325" w:type="pct"/>
            <w:vMerge/>
          </w:tcPr>
          <w:p w:rsidR="005D54B7" w:rsidRPr="00262EA6" w:rsidRDefault="005D54B7" w:rsidP="00100141">
            <w:pPr>
              <w:ind w:firstLine="0"/>
              <w:jc w:val="both"/>
            </w:pPr>
          </w:p>
        </w:tc>
        <w:tc>
          <w:tcPr>
            <w:tcW w:w="892" w:type="pct"/>
            <w:vMerge/>
          </w:tcPr>
          <w:p w:rsidR="005D54B7" w:rsidRPr="00262EA6" w:rsidRDefault="005D54B7" w:rsidP="00100141">
            <w:pPr>
              <w:ind w:firstLine="0"/>
              <w:jc w:val="both"/>
            </w:pPr>
          </w:p>
        </w:tc>
        <w:tc>
          <w:tcPr>
            <w:tcW w:w="679" w:type="pct"/>
            <w:vMerge/>
          </w:tcPr>
          <w:p w:rsidR="005D54B7" w:rsidRPr="00262EA6" w:rsidRDefault="005D54B7" w:rsidP="00100141">
            <w:pPr>
              <w:ind w:firstLine="0"/>
              <w:jc w:val="both"/>
            </w:pPr>
          </w:p>
        </w:tc>
        <w:tc>
          <w:tcPr>
            <w:tcW w:w="603" w:type="pct"/>
            <w:vMerge/>
          </w:tcPr>
          <w:p w:rsidR="005D54B7" w:rsidRPr="00262EA6" w:rsidRDefault="005D54B7" w:rsidP="00100141">
            <w:pPr>
              <w:ind w:firstLine="0"/>
              <w:jc w:val="both"/>
            </w:pPr>
          </w:p>
        </w:tc>
        <w:tc>
          <w:tcPr>
            <w:tcW w:w="755" w:type="pct"/>
            <w:vMerge/>
          </w:tcPr>
          <w:p w:rsidR="005D54B7" w:rsidRPr="00262EA6" w:rsidRDefault="005D54B7" w:rsidP="00100141">
            <w:pPr>
              <w:ind w:firstLine="0"/>
              <w:jc w:val="both"/>
            </w:pPr>
          </w:p>
        </w:tc>
        <w:tc>
          <w:tcPr>
            <w:tcW w:w="299" w:type="pct"/>
            <w:vMerge w:val="restart"/>
            <w:textDirection w:val="btLr"/>
            <w:vAlign w:val="center"/>
          </w:tcPr>
          <w:p w:rsidR="005D54B7" w:rsidRPr="00262EA6" w:rsidRDefault="005D54B7" w:rsidP="00100141">
            <w:pPr>
              <w:ind w:left="113" w:right="113" w:firstLine="0"/>
              <w:jc w:val="center"/>
            </w:pPr>
            <w:r w:rsidRPr="00262EA6">
              <w:t>всего</w:t>
            </w:r>
          </w:p>
        </w:tc>
        <w:tc>
          <w:tcPr>
            <w:tcW w:w="1447" w:type="pct"/>
            <w:gridSpan w:val="2"/>
          </w:tcPr>
          <w:p w:rsidR="005D54B7" w:rsidRPr="00262EA6" w:rsidRDefault="005D54B7" w:rsidP="00100141">
            <w:pPr>
              <w:ind w:firstLine="0"/>
              <w:jc w:val="center"/>
            </w:pPr>
            <w:r w:rsidRPr="00262EA6">
              <w:t>в том числе</w:t>
            </w:r>
          </w:p>
        </w:tc>
      </w:tr>
      <w:tr w:rsidR="005D54B7" w:rsidRPr="00262EA6" w:rsidTr="00E44F1A">
        <w:trPr>
          <w:trHeight w:val="664"/>
          <w:jc w:val="center"/>
        </w:trPr>
        <w:tc>
          <w:tcPr>
            <w:tcW w:w="325" w:type="pct"/>
            <w:vMerge/>
          </w:tcPr>
          <w:p w:rsidR="005D54B7" w:rsidRPr="00262EA6" w:rsidRDefault="005D54B7" w:rsidP="00100141">
            <w:pPr>
              <w:ind w:firstLine="0"/>
              <w:jc w:val="both"/>
            </w:pPr>
          </w:p>
        </w:tc>
        <w:tc>
          <w:tcPr>
            <w:tcW w:w="892" w:type="pct"/>
            <w:vMerge/>
          </w:tcPr>
          <w:p w:rsidR="005D54B7" w:rsidRPr="00262EA6" w:rsidRDefault="005D54B7" w:rsidP="00100141">
            <w:pPr>
              <w:ind w:firstLine="0"/>
              <w:jc w:val="both"/>
            </w:pPr>
          </w:p>
        </w:tc>
        <w:tc>
          <w:tcPr>
            <w:tcW w:w="679" w:type="pct"/>
            <w:vMerge/>
          </w:tcPr>
          <w:p w:rsidR="005D54B7" w:rsidRPr="00262EA6" w:rsidRDefault="005D54B7" w:rsidP="00100141">
            <w:pPr>
              <w:ind w:firstLine="0"/>
              <w:jc w:val="both"/>
            </w:pPr>
          </w:p>
        </w:tc>
        <w:tc>
          <w:tcPr>
            <w:tcW w:w="603" w:type="pct"/>
            <w:vMerge/>
          </w:tcPr>
          <w:p w:rsidR="005D54B7" w:rsidRPr="00262EA6" w:rsidRDefault="005D54B7" w:rsidP="00100141">
            <w:pPr>
              <w:ind w:firstLine="0"/>
              <w:jc w:val="both"/>
            </w:pPr>
          </w:p>
        </w:tc>
        <w:tc>
          <w:tcPr>
            <w:tcW w:w="755" w:type="pct"/>
            <w:vMerge/>
          </w:tcPr>
          <w:p w:rsidR="005D54B7" w:rsidRPr="00262EA6" w:rsidRDefault="005D54B7" w:rsidP="00100141">
            <w:pPr>
              <w:ind w:firstLine="0"/>
              <w:jc w:val="both"/>
            </w:pPr>
          </w:p>
        </w:tc>
        <w:tc>
          <w:tcPr>
            <w:tcW w:w="299" w:type="pct"/>
            <w:vMerge/>
          </w:tcPr>
          <w:p w:rsidR="005D54B7" w:rsidRPr="00262EA6" w:rsidRDefault="005D54B7" w:rsidP="00100141">
            <w:pPr>
              <w:ind w:firstLine="0"/>
              <w:jc w:val="center"/>
            </w:pPr>
          </w:p>
        </w:tc>
        <w:tc>
          <w:tcPr>
            <w:tcW w:w="454" w:type="pct"/>
          </w:tcPr>
          <w:p w:rsidR="005D54B7" w:rsidRPr="00262EA6" w:rsidRDefault="005D54B7" w:rsidP="00100141">
            <w:pPr>
              <w:ind w:firstLine="0"/>
              <w:jc w:val="center"/>
              <w:rPr>
                <w:spacing w:val="-4"/>
              </w:rPr>
            </w:pPr>
            <w:r w:rsidRPr="00262EA6">
              <w:rPr>
                <w:spacing w:val="-4"/>
              </w:rPr>
              <w:t>грант</w:t>
            </w:r>
          </w:p>
        </w:tc>
        <w:tc>
          <w:tcPr>
            <w:tcW w:w="993" w:type="pct"/>
          </w:tcPr>
          <w:p w:rsidR="005D54B7" w:rsidRPr="00262EA6" w:rsidRDefault="005D54B7" w:rsidP="00100141">
            <w:pPr>
              <w:ind w:firstLine="0"/>
              <w:jc w:val="center"/>
            </w:pPr>
            <w:r w:rsidRPr="00262EA6">
              <w:t>собственные средства</w:t>
            </w:r>
          </w:p>
        </w:tc>
      </w:tr>
      <w:tr w:rsidR="005D54B7" w:rsidRPr="00262EA6" w:rsidTr="00E44F1A">
        <w:trPr>
          <w:jc w:val="center"/>
        </w:trPr>
        <w:tc>
          <w:tcPr>
            <w:tcW w:w="325" w:type="pct"/>
          </w:tcPr>
          <w:p w:rsidR="005D54B7" w:rsidRPr="00262EA6" w:rsidRDefault="005D54B7" w:rsidP="00100141">
            <w:pPr>
              <w:ind w:firstLine="0"/>
              <w:jc w:val="center"/>
            </w:pPr>
            <w:r w:rsidRPr="00262EA6">
              <w:t>1</w:t>
            </w:r>
          </w:p>
        </w:tc>
        <w:tc>
          <w:tcPr>
            <w:tcW w:w="892" w:type="pct"/>
          </w:tcPr>
          <w:p w:rsidR="005D54B7" w:rsidRPr="00262EA6" w:rsidRDefault="005D54B7" w:rsidP="00100141">
            <w:pPr>
              <w:ind w:firstLine="0"/>
              <w:jc w:val="center"/>
            </w:pPr>
            <w:r w:rsidRPr="00262EA6">
              <w:t>2</w:t>
            </w:r>
          </w:p>
        </w:tc>
        <w:tc>
          <w:tcPr>
            <w:tcW w:w="679" w:type="pct"/>
          </w:tcPr>
          <w:p w:rsidR="005D54B7" w:rsidRPr="00262EA6" w:rsidRDefault="005D54B7" w:rsidP="00100141">
            <w:pPr>
              <w:ind w:firstLine="0"/>
              <w:jc w:val="center"/>
            </w:pPr>
            <w:r w:rsidRPr="00262EA6">
              <w:t>3</w:t>
            </w:r>
          </w:p>
        </w:tc>
        <w:tc>
          <w:tcPr>
            <w:tcW w:w="603" w:type="pct"/>
          </w:tcPr>
          <w:p w:rsidR="005D54B7" w:rsidRPr="00262EA6" w:rsidRDefault="005D54B7" w:rsidP="00100141">
            <w:pPr>
              <w:ind w:firstLine="0"/>
              <w:jc w:val="center"/>
            </w:pPr>
            <w:r w:rsidRPr="00262EA6">
              <w:t>4</w:t>
            </w:r>
          </w:p>
        </w:tc>
        <w:tc>
          <w:tcPr>
            <w:tcW w:w="755" w:type="pct"/>
          </w:tcPr>
          <w:p w:rsidR="005D54B7" w:rsidRPr="00262EA6" w:rsidRDefault="005D54B7" w:rsidP="00100141">
            <w:pPr>
              <w:ind w:firstLine="0"/>
              <w:jc w:val="center"/>
            </w:pPr>
            <w:r w:rsidRPr="00262EA6">
              <w:t>5</w:t>
            </w:r>
          </w:p>
        </w:tc>
        <w:tc>
          <w:tcPr>
            <w:tcW w:w="299" w:type="pct"/>
          </w:tcPr>
          <w:p w:rsidR="005D54B7" w:rsidRPr="00262EA6" w:rsidRDefault="005D54B7" w:rsidP="00100141">
            <w:pPr>
              <w:ind w:firstLine="0"/>
              <w:jc w:val="center"/>
            </w:pPr>
            <w:r w:rsidRPr="00262EA6">
              <w:t>6</w:t>
            </w:r>
          </w:p>
        </w:tc>
        <w:tc>
          <w:tcPr>
            <w:tcW w:w="454" w:type="pct"/>
          </w:tcPr>
          <w:p w:rsidR="005D54B7" w:rsidRPr="00262EA6" w:rsidRDefault="005D54B7" w:rsidP="00100141">
            <w:pPr>
              <w:ind w:firstLine="0"/>
              <w:jc w:val="center"/>
            </w:pPr>
            <w:r w:rsidRPr="00262EA6">
              <w:t>7</w:t>
            </w:r>
          </w:p>
        </w:tc>
        <w:tc>
          <w:tcPr>
            <w:tcW w:w="993" w:type="pct"/>
          </w:tcPr>
          <w:p w:rsidR="005D54B7" w:rsidRPr="00262EA6" w:rsidRDefault="005D54B7" w:rsidP="00100141">
            <w:pPr>
              <w:ind w:firstLine="0"/>
              <w:jc w:val="center"/>
            </w:pPr>
            <w:r w:rsidRPr="00262EA6">
              <w:t>8</w:t>
            </w:r>
          </w:p>
        </w:tc>
      </w:tr>
      <w:tr w:rsidR="005D54B7" w:rsidRPr="00262EA6" w:rsidTr="00E44F1A">
        <w:trPr>
          <w:jc w:val="center"/>
        </w:trPr>
        <w:tc>
          <w:tcPr>
            <w:tcW w:w="325" w:type="pct"/>
          </w:tcPr>
          <w:p w:rsidR="005D54B7" w:rsidRPr="00262EA6" w:rsidRDefault="005D54B7" w:rsidP="00100141">
            <w:pPr>
              <w:ind w:firstLine="0"/>
              <w:jc w:val="both"/>
            </w:pPr>
          </w:p>
        </w:tc>
        <w:tc>
          <w:tcPr>
            <w:tcW w:w="892" w:type="pct"/>
          </w:tcPr>
          <w:p w:rsidR="005D54B7" w:rsidRPr="00262EA6" w:rsidRDefault="005D54B7" w:rsidP="00100141">
            <w:pPr>
              <w:ind w:firstLine="0"/>
              <w:jc w:val="both"/>
            </w:pPr>
          </w:p>
        </w:tc>
        <w:tc>
          <w:tcPr>
            <w:tcW w:w="679" w:type="pct"/>
          </w:tcPr>
          <w:p w:rsidR="005D54B7" w:rsidRPr="00262EA6" w:rsidRDefault="005D54B7" w:rsidP="00100141">
            <w:pPr>
              <w:ind w:firstLine="0"/>
              <w:jc w:val="both"/>
            </w:pPr>
          </w:p>
        </w:tc>
        <w:tc>
          <w:tcPr>
            <w:tcW w:w="603" w:type="pct"/>
          </w:tcPr>
          <w:p w:rsidR="005D54B7" w:rsidRPr="00262EA6" w:rsidRDefault="005D54B7" w:rsidP="00100141">
            <w:pPr>
              <w:ind w:firstLine="0"/>
              <w:jc w:val="both"/>
            </w:pPr>
          </w:p>
        </w:tc>
        <w:tc>
          <w:tcPr>
            <w:tcW w:w="755" w:type="pct"/>
          </w:tcPr>
          <w:p w:rsidR="005D54B7" w:rsidRPr="00262EA6" w:rsidRDefault="005D54B7" w:rsidP="00100141">
            <w:pPr>
              <w:ind w:firstLine="0"/>
              <w:jc w:val="both"/>
            </w:pPr>
          </w:p>
        </w:tc>
        <w:tc>
          <w:tcPr>
            <w:tcW w:w="299" w:type="pct"/>
          </w:tcPr>
          <w:p w:rsidR="005D54B7" w:rsidRPr="00262EA6" w:rsidRDefault="005D54B7" w:rsidP="00100141">
            <w:pPr>
              <w:ind w:firstLine="0"/>
              <w:jc w:val="both"/>
            </w:pPr>
          </w:p>
        </w:tc>
        <w:tc>
          <w:tcPr>
            <w:tcW w:w="454" w:type="pct"/>
          </w:tcPr>
          <w:p w:rsidR="005D54B7" w:rsidRPr="00262EA6" w:rsidRDefault="005D54B7" w:rsidP="00100141">
            <w:pPr>
              <w:ind w:firstLine="0"/>
              <w:jc w:val="both"/>
            </w:pPr>
          </w:p>
        </w:tc>
        <w:tc>
          <w:tcPr>
            <w:tcW w:w="993" w:type="pct"/>
          </w:tcPr>
          <w:p w:rsidR="005D54B7" w:rsidRPr="00262EA6" w:rsidRDefault="005D54B7" w:rsidP="00100141">
            <w:pPr>
              <w:ind w:firstLine="0"/>
              <w:jc w:val="both"/>
            </w:pPr>
          </w:p>
        </w:tc>
      </w:tr>
      <w:tr w:rsidR="005D54B7" w:rsidRPr="00262EA6" w:rsidTr="00E44F1A">
        <w:trPr>
          <w:jc w:val="center"/>
        </w:trPr>
        <w:tc>
          <w:tcPr>
            <w:tcW w:w="325" w:type="pct"/>
          </w:tcPr>
          <w:p w:rsidR="005D54B7" w:rsidRPr="00262EA6" w:rsidRDefault="005D54B7" w:rsidP="00100141">
            <w:pPr>
              <w:ind w:firstLine="0"/>
              <w:jc w:val="both"/>
            </w:pPr>
          </w:p>
        </w:tc>
        <w:tc>
          <w:tcPr>
            <w:tcW w:w="892" w:type="pct"/>
          </w:tcPr>
          <w:p w:rsidR="005D54B7" w:rsidRPr="00262EA6" w:rsidRDefault="005D54B7" w:rsidP="00100141">
            <w:pPr>
              <w:ind w:firstLine="0"/>
              <w:jc w:val="both"/>
            </w:pPr>
            <w:r w:rsidRPr="00262EA6">
              <w:t>Итого:</w:t>
            </w:r>
          </w:p>
        </w:tc>
        <w:tc>
          <w:tcPr>
            <w:tcW w:w="679" w:type="pct"/>
          </w:tcPr>
          <w:p w:rsidR="005D54B7" w:rsidRPr="00262EA6" w:rsidRDefault="005D54B7" w:rsidP="00100141">
            <w:pPr>
              <w:ind w:firstLine="0"/>
              <w:jc w:val="both"/>
            </w:pPr>
          </w:p>
        </w:tc>
        <w:tc>
          <w:tcPr>
            <w:tcW w:w="603" w:type="pct"/>
          </w:tcPr>
          <w:p w:rsidR="005D54B7" w:rsidRPr="00262EA6" w:rsidRDefault="005D54B7" w:rsidP="00100141">
            <w:pPr>
              <w:ind w:firstLine="0"/>
              <w:jc w:val="both"/>
            </w:pPr>
          </w:p>
        </w:tc>
        <w:tc>
          <w:tcPr>
            <w:tcW w:w="755" w:type="pct"/>
          </w:tcPr>
          <w:p w:rsidR="005D54B7" w:rsidRPr="00262EA6" w:rsidRDefault="005D54B7" w:rsidP="00100141">
            <w:pPr>
              <w:ind w:firstLine="0"/>
              <w:jc w:val="both"/>
            </w:pPr>
          </w:p>
        </w:tc>
        <w:tc>
          <w:tcPr>
            <w:tcW w:w="299" w:type="pct"/>
          </w:tcPr>
          <w:p w:rsidR="005D54B7" w:rsidRPr="00262EA6" w:rsidRDefault="005D54B7" w:rsidP="00100141">
            <w:pPr>
              <w:ind w:firstLine="0"/>
              <w:jc w:val="both"/>
            </w:pPr>
          </w:p>
        </w:tc>
        <w:tc>
          <w:tcPr>
            <w:tcW w:w="454" w:type="pct"/>
          </w:tcPr>
          <w:p w:rsidR="005D54B7" w:rsidRPr="00262EA6" w:rsidRDefault="005D54B7" w:rsidP="00100141">
            <w:pPr>
              <w:ind w:firstLine="0"/>
              <w:jc w:val="both"/>
            </w:pPr>
          </w:p>
        </w:tc>
        <w:tc>
          <w:tcPr>
            <w:tcW w:w="993" w:type="pct"/>
          </w:tcPr>
          <w:p w:rsidR="005D54B7" w:rsidRPr="00262EA6" w:rsidRDefault="005D54B7" w:rsidP="00100141">
            <w:pPr>
              <w:ind w:firstLine="0"/>
              <w:jc w:val="both"/>
            </w:pPr>
          </w:p>
        </w:tc>
      </w:tr>
    </w:tbl>
    <w:p w:rsidR="005D54B7" w:rsidRPr="00262EA6" w:rsidRDefault="005D54B7" w:rsidP="00100141">
      <w:pPr>
        <w:widowControl w:val="0"/>
        <w:autoSpaceDE w:val="0"/>
        <w:autoSpaceDN w:val="0"/>
        <w:adjustRightInd w:val="0"/>
        <w:ind w:firstLine="0"/>
        <w:rPr>
          <w:rFonts w:cs="Times New Roman"/>
          <w:szCs w:val="28"/>
          <w:lang w:eastAsia="ru-RU"/>
        </w:rPr>
      </w:pPr>
    </w:p>
    <w:p w:rsidR="005D54B7" w:rsidRPr="00262EA6" w:rsidRDefault="005D54B7" w:rsidP="00100141">
      <w:pPr>
        <w:widowControl w:val="0"/>
        <w:autoSpaceDE w:val="0"/>
        <w:autoSpaceDN w:val="0"/>
        <w:adjustRightInd w:val="0"/>
        <w:ind w:firstLine="0"/>
        <w:rPr>
          <w:rFonts w:cs="Times New Roman"/>
          <w:szCs w:val="28"/>
          <w:lang w:val="en-US" w:eastAsia="ru-RU"/>
        </w:rPr>
      </w:pPr>
      <w:r w:rsidRPr="00262EA6">
        <w:rPr>
          <w:rFonts w:cs="Times New Roman"/>
          <w:szCs w:val="28"/>
          <w:lang w:eastAsia="ru-RU"/>
        </w:rPr>
        <w:t>«____»__________________ 20___г.</w:t>
      </w:r>
    </w:p>
    <w:p w:rsidR="005D54B7" w:rsidRPr="00262EA6" w:rsidRDefault="005D54B7" w:rsidP="00100141">
      <w:pPr>
        <w:widowControl w:val="0"/>
        <w:autoSpaceDE w:val="0"/>
        <w:autoSpaceDN w:val="0"/>
        <w:adjustRightInd w:val="0"/>
        <w:ind w:firstLine="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tbl>
      <w:tblPr>
        <w:tblW w:w="5000" w:type="pct"/>
        <w:tblCellMar>
          <w:left w:w="135" w:type="dxa"/>
          <w:right w:w="135" w:type="dxa"/>
        </w:tblCellMar>
        <w:tblLook w:val="04A0"/>
      </w:tblPr>
      <w:tblGrid>
        <w:gridCol w:w="2129"/>
        <w:gridCol w:w="3028"/>
        <w:gridCol w:w="577"/>
        <w:gridCol w:w="3890"/>
      </w:tblGrid>
      <w:tr w:rsidR="005D54B7" w:rsidRPr="00262EA6" w:rsidTr="00E44F1A">
        <w:tc>
          <w:tcPr>
            <w:tcW w:w="1106"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Глава КФХ</w:t>
            </w:r>
          </w:p>
          <w:p w:rsidR="005D54B7" w:rsidRPr="00262EA6" w:rsidRDefault="005D54B7" w:rsidP="00E44F1A">
            <w:pPr>
              <w:widowControl w:val="0"/>
              <w:autoSpaceDE w:val="0"/>
              <w:autoSpaceDN w:val="0"/>
              <w:adjustRightInd w:val="0"/>
              <w:rPr>
                <w:rFonts w:cs="Times New Roman"/>
                <w:szCs w:val="28"/>
                <w:lang w:val="en-US" w:eastAsia="ru-RU"/>
              </w:rPr>
            </w:pPr>
          </w:p>
          <w:p w:rsidR="005D54B7" w:rsidRPr="00262EA6" w:rsidRDefault="005D54B7" w:rsidP="00E44F1A">
            <w:pPr>
              <w:widowControl w:val="0"/>
              <w:autoSpaceDE w:val="0"/>
              <w:autoSpaceDN w:val="0"/>
              <w:adjustRightInd w:val="0"/>
              <w:rPr>
                <w:rFonts w:cs="Times New Roman"/>
                <w:szCs w:val="28"/>
                <w:lang w:val="en-US" w:eastAsia="ru-RU"/>
              </w:rPr>
            </w:pPr>
          </w:p>
          <w:p w:rsidR="005D54B7" w:rsidRPr="00262EA6" w:rsidRDefault="005D54B7" w:rsidP="00E44F1A">
            <w:pPr>
              <w:widowControl w:val="0"/>
              <w:autoSpaceDE w:val="0"/>
              <w:autoSpaceDN w:val="0"/>
              <w:adjustRightInd w:val="0"/>
              <w:rPr>
                <w:rFonts w:cs="Times New Roman"/>
                <w:szCs w:val="28"/>
                <w:lang w:val="en-US" w:eastAsia="ru-RU"/>
              </w:rPr>
            </w:pPr>
            <w:r w:rsidRPr="00262EA6">
              <w:rPr>
                <w:rFonts w:cs="Times New Roman"/>
                <w:szCs w:val="28"/>
                <w:lang w:val="en-US" w:eastAsia="ru-RU"/>
              </w:rPr>
              <w:t xml:space="preserve">                </w:t>
            </w:r>
            <w:r w:rsidRPr="00262EA6">
              <w:rPr>
                <w:rFonts w:cs="Times New Roman"/>
                <w:szCs w:val="28"/>
                <w:lang w:eastAsia="ru-RU"/>
              </w:rPr>
              <w:t>М.П.</w:t>
            </w:r>
          </w:p>
        </w:tc>
        <w:tc>
          <w:tcPr>
            <w:tcW w:w="1573" w:type="pct"/>
            <w:tcBorders>
              <w:top w:val="nil"/>
              <w:left w:val="nil"/>
              <w:bottom w:val="single" w:sz="4" w:space="0" w:color="FFFFFF"/>
              <w:right w:val="nil"/>
            </w:tcBorders>
          </w:tcPr>
          <w:p w:rsidR="005D54B7" w:rsidRPr="00262EA6" w:rsidRDefault="005D54B7" w:rsidP="004B2E37">
            <w:pPr>
              <w:widowControl w:val="0"/>
              <w:autoSpaceDE w:val="0"/>
              <w:autoSpaceDN w:val="0"/>
              <w:adjustRightInd w:val="0"/>
              <w:ind w:firstLine="0"/>
              <w:rPr>
                <w:rFonts w:cs="Times New Roman"/>
                <w:szCs w:val="28"/>
                <w:lang w:val="en-US" w:eastAsia="ru-RU"/>
              </w:rPr>
            </w:pPr>
            <w:r w:rsidRPr="00262EA6">
              <w:rPr>
                <w:rFonts w:cs="Times New Roman"/>
                <w:szCs w:val="28"/>
                <w:lang w:val="en-US" w:eastAsia="ru-RU"/>
              </w:rPr>
              <w:t xml:space="preserve">___________________     </w:t>
            </w:r>
          </w:p>
          <w:p w:rsidR="005D54B7" w:rsidRPr="00262EA6" w:rsidRDefault="004B2E37" w:rsidP="00E44F1A">
            <w:pPr>
              <w:widowControl w:val="0"/>
              <w:autoSpaceDE w:val="0"/>
              <w:autoSpaceDN w:val="0"/>
              <w:adjustRightInd w:val="0"/>
              <w:rPr>
                <w:rFonts w:cs="Times New Roman"/>
                <w:sz w:val="24"/>
                <w:szCs w:val="24"/>
                <w:lang w:eastAsia="ru-RU"/>
              </w:rPr>
            </w:pPr>
            <w:r>
              <w:rPr>
                <w:rFonts w:cs="Times New Roman"/>
                <w:szCs w:val="28"/>
                <w:lang w:eastAsia="ru-RU"/>
              </w:rPr>
              <w:t xml:space="preserve"> </w:t>
            </w:r>
            <w:r w:rsidR="005D54B7" w:rsidRPr="00262EA6">
              <w:rPr>
                <w:rFonts w:cs="Times New Roman"/>
                <w:sz w:val="24"/>
                <w:szCs w:val="24"/>
                <w:lang w:eastAsia="ru-RU"/>
              </w:rPr>
              <w:t>(подпись)</w:t>
            </w:r>
          </w:p>
          <w:p w:rsidR="005D54B7" w:rsidRPr="00262EA6" w:rsidRDefault="005D54B7" w:rsidP="00E44F1A">
            <w:pPr>
              <w:widowControl w:val="0"/>
              <w:autoSpaceDE w:val="0"/>
              <w:autoSpaceDN w:val="0"/>
              <w:adjustRightInd w:val="0"/>
              <w:rPr>
                <w:rFonts w:cs="Times New Roman"/>
                <w:szCs w:val="28"/>
                <w:lang w:val="en-US" w:eastAsia="ru-RU"/>
              </w:rPr>
            </w:pPr>
          </w:p>
          <w:p w:rsidR="005D54B7" w:rsidRPr="00262EA6" w:rsidRDefault="005D54B7" w:rsidP="00E44F1A">
            <w:pPr>
              <w:widowControl w:val="0"/>
              <w:autoSpaceDE w:val="0"/>
              <w:autoSpaceDN w:val="0"/>
              <w:adjustRightInd w:val="0"/>
              <w:rPr>
                <w:rFonts w:cs="Times New Roman"/>
                <w:szCs w:val="28"/>
                <w:lang w:val="en-US" w:eastAsia="ru-RU"/>
              </w:rPr>
            </w:pPr>
          </w:p>
          <w:p w:rsidR="005D54B7" w:rsidRPr="00262EA6" w:rsidRDefault="005D54B7" w:rsidP="00E44F1A">
            <w:pPr>
              <w:widowControl w:val="0"/>
              <w:autoSpaceDE w:val="0"/>
              <w:autoSpaceDN w:val="0"/>
              <w:adjustRightInd w:val="0"/>
              <w:rPr>
                <w:rFonts w:cs="Times New Roman"/>
                <w:szCs w:val="28"/>
                <w:lang w:val="en-US" w:eastAsia="ru-RU"/>
              </w:rPr>
            </w:pPr>
          </w:p>
          <w:p w:rsidR="005D54B7" w:rsidRPr="00262EA6" w:rsidRDefault="005D54B7" w:rsidP="00E44F1A">
            <w:pPr>
              <w:widowControl w:val="0"/>
              <w:autoSpaceDE w:val="0"/>
              <w:autoSpaceDN w:val="0"/>
              <w:adjustRightInd w:val="0"/>
              <w:rPr>
                <w:rFonts w:cs="Times New Roman"/>
                <w:szCs w:val="28"/>
                <w:u w:val="single"/>
                <w:lang w:val="en-US" w:eastAsia="ru-RU"/>
              </w:rPr>
            </w:pPr>
          </w:p>
        </w:tc>
        <w:tc>
          <w:tcPr>
            <w:tcW w:w="300" w:type="pct"/>
            <w:tcBorders>
              <w:top w:val="nil"/>
              <w:left w:val="nil"/>
              <w:bottom w:val="single" w:sz="4" w:space="0" w:color="FFFFFF"/>
              <w:right w:val="nil"/>
            </w:tcBorders>
          </w:tcPr>
          <w:p w:rsidR="005D54B7" w:rsidRPr="00262EA6" w:rsidRDefault="005D54B7" w:rsidP="00E44F1A">
            <w:pPr>
              <w:widowControl w:val="0"/>
              <w:autoSpaceDE w:val="0"/>
              <w:autoSpaceDN w:val="0"/>
              <w:adjustRightInd w:val="0"/>
              <w:rPr>
                <w:rFonts w:cs="Times New Roman"/>
                <w:szCs w:val="28"/>
                <w:lang w:eastAsia="ru-RU"/>
              </w:rPr>
            </w:pPr>
          </w:p>
        </w:tc>
        <w:tc>
          <w:tcPr>
            <w:tcW w:w="2022" w:type="pct"/>
            <w:hideMark/>
          </w:tcPr>
          <w:p w:rsidR="005D54B7" w:rsidRPr="00262EA6" w:rsidRDefault="005D54B7" w:rsidP="004B2E37">
            <w:pPr>
              <w:widowControl w:val="0"/>
              <w:autoSpaceDE w:val="0"/>
              <w:autoSpaceDN w:val="0"/>
              <w:adjustRightInd w:val="0"/>
              <w:ind w:firstLine="0"/>
              <w:rPr>
                <w:rFonts w:cs="Times New Roman"/>
                <w:szCs w:val="28"/>
                <w:lang w:val="en-US" w:eastAsia="ru-RU"/>
              </w:rPr>
            </w:pPr>
            <w:r w:rsidRPr="00262EA6">
              <w:rPr>
                <w:rFonts w:cs="Times New Roman"/>
                <w:szCs w:val="28"/>
                <w:lang w:val="en-US" w:eastAsia="ru-RU"/>
              </w:rPr>
              <w:t>_________________________</w:t>
            </w:r>
          </w:p>
          <w:p w:rsidR="005D54B7" w:rsidRPr="00262EA6" w:rsidRDefault="005D54B7" w:rsidP="00100141">
            <w:pPr>
              <w:widowControl w:val="0"/>
              <w:autoSpaceDE w:val="0"/>
              <w:autoSpaceDN w:val="0"/>
              <w:adjustRightInd w:val="0"/>
              <w:ind w:firstLine="0"/>
              <w:rPr>
                <w:rFonts w:cs="Times New Roman"/>
                <w:sz w:val="24"/>
                <w:szCs w:val="24"/>
                <w:lang w:val="en-US" w:eastAsia="ru-RU"/>
              </w:rPr>
            </w:pPr>
            <w:r w:rsidRPr="00262EA6">
              <w:rPr>
                <w:rFonts w:cs="Times New Roman"/>
                <w:sz w:val="24"/>
                <w:szCs w:val="24"/>
                <w:lang w:val="en-US" w:eastAsia="ru-RU"/>
              </w:rPr>
              <w:t xml:space="preserve">      </w:t>
            </w:r>
            <w:r w:rsidRPr="00262EA6">
              <w:rPr>
                <w:rFonts w:cs="Times New Roman"/>
                <w:sz w:val="24"/>
                <w:szCs w:val="24"/>
                <w:lang w:eastAsia="ru-RU"/>
              </w:rPr>
              <w:t xml:space="preserve">   </w:t>
            </w:r>
            <w:r w:rsidRPr="00262EA6">
              <w:rPr>
                <w:rFonts w:cs="Times New Roman"/>
                <w:sz w:val="24"/>
                <w:szCs w:val="24"/>
                <w:lang w:val="en-US" w:eastAsia="ru-RU"/>
              </w:rPr>
              <w:t xml:space="preserve"> </w:t>
            </w:r>
            <w:r w:rsidRPr="00262EA6">
              <w:rPr>
                <w:rFonts w:cs="Times New Roman"/>
                <w:sz w:val="24"/>
                <w:szCs w:val="24"/>
                <w:lang w:eastAsia="ru-RU"/>
              </w:rPr>
              <w:t>(расшифровка</w:t>
            </w:r>
            <w:r w:rsidRPr="00262EA6">
              <w:rPr>
                <w:rFonts w:cs="Times New Roman"/>
                <w:sz w:val="24"/>
                <w:szCs w:val="24"/>
                <w:lang w:val="en-US" w:eastAsia="ru-RU"/>
              </w:rPr>
              <w:t xml:space="preserve"> </w:t>
            </w:r>
            <w:r w:rsidRPr="00262EA6">
              <w:rPr>
                <w:rFonts w:cs="Times New Roman"/>
                <w:sz w:val="24"/>
                <w:szCs w:val="24"/>
                <w:lang w:eastAsia="ru-RU"/>
              </w:rPr>
              <w:t>подписи)</w:t>
            </w:r>
          </w:p>
        </w:tc>
      </w:tr>
    </w:tbl>
    <w:p w:rsidR="005D54B7" w:rsidRPr="00262EA6" w:rsidRDefault="005D54B7" w:rsidP="005D54B7">
      <w:pPr>
        <w:widowControl w:val="0"/>
        <w:autoSpaceDE w:val="0"/>
        <w:autoSpaceDN w:val="0"/>
        <w:adjustRightInd w:val="0"/>
        <w:rPr>
          <w:rFonts w:cs="Times New Roman"/>
          <w:sz w:val="2"/>
          <w:szCs w:val="2"/>
          <w:lang w:eastAsia="ru-RU"/>
        </w:rPr>
      </w:pPr>
    </w:p>
    <w:p w:rsidR="005D54B7" w:rsidRPr="00262EA6" w:rsidRDefault="005D54B7" w:rsidP="005D54B7">
      <w:pPr>
        <w:widowControl w:val="0"/>
        <w:autoSpaceDE w:val="0"/>
        <w:autoSpaceDN w:val="0"/>
        <w:adjustRightInd w:val="0"/>
        <w:ind w:left="6381"/>
        <w:jc w:val="both"/>
        <w:rPr>
          <w:rFonts w:cs="Times New Roman"/>
          <w:szCs w:val="28"/>
          <w:lang w:eastAsia="ru-RU"/>
        </w:rPr>
      </w:pPr>
    </w:p>
    <w:p w:rsidR="005D54B7" w:rsidRPr="00262EA6" w:rsidRDefault="005D54B7" w:rsidP="005D54B7">
      <w:pPr>
        <w:widowControl w:val="0"/>
        <w:autoSpaceDE w:val="0"/>
        <w:autoSpaceDN w:val="0"/>
        <w:adjustRightInd w:val="0"/>
        <w:ind w:left="6381"/>
        <w:jc w:val="both"/>
        <w:rPr>
          <w:rFonts w:cs="Times New Roman"/>
          <w:szCs w:val="28"/>
          <w:lang w:eastAsia="ru-RU"/>
        </w:rPr>
      </w:pPr>
    </w:p>
    <w:p w:rsidR="005D54B7" w:rsidRPr="00262EA6" w:rsidRDefault="005D54B7" w:rsidP="005D54B7">
      <w:pPr>
        <w:widowControl w:val="0"/>
        <w:autoSpaceDE w:val="0"/>
        <w:autoSpaceDN w:val="0"/>
        <w:adjustRightInd w:val="0"/>
        <w:ind w:left="6381"/>
        <w:jc w:val="both"/>
        <w:rPr>
          <w:rFonts w:cs="Times New Roman"/>
          <w:szCs w:val="28"/>
          <w:lang w:eastAsia="ru-RU"/>
        </w:rPr>
        <w:sectPr w:rsidR="005D54B7" w:rsidRPr="00262EA6" w:rsidSect="00E44F1A">
          <w:pgSz w:w="11906" w:h="16838"/>
          <w:pgMar w:top="1134" w:right="567" w:bottom="1134" w:left="1985" w:header="709" w:footer="709" w:gutter="0"/>
          <w:pgNumType w:start="1"/>
          <w:cols w:space="708"/>
          <w:titlePg/>
          <w:docGrid w:linePitch="381"/>
        </w:sectPr>
      </w:pPr>
    </w:p>
    <w:p w:rsidR="005D54B7" w:rsidRPr="00262EA6" w:rsidRDefault="005D54B7" w:rsidP="005D54B7">
      <w:pPr>
        <w:widowControl w:val="0"/>
        <w:autoSpaceDE w:val="0"/>
        <w:autoSpaceDN w:val="0"/>
        <w:adjustRightInd w:val="0"/>
        <w:ind w:left="5103"/>
        <w:rPr>
          <w:rFonts w:cs="Times New Roman"/>
          <w:szCs w:val="28"/>
          <w:lang w:eastAsia="ru-RU"/>
        </w:rPr>
      </w:pPr>
      <w:r w:rsidRPr="00262EA6">
        <w:rPr>
          <w:rFonts w:cs="Times New Roman"/>
          <w:szCs w:val="28"/>
          <w:lang w:eastAsia="ru-RU"/>
        </w:rPr>
        <w:t>Приложение 8</w:t>
      </w:r>
    </w:p>
    <w:p w:rsidR="005D54B7" w:rsidRPr="00262EA6" w:rsidRDefault="005D54B7" w:rsidP="004B2E37">
      <w:pPr>
        <w:widowControl w:val="0"/>
        <w:autoSpaceDE w:val="0"/>
        <w:autoSpaceDN w:val="0"/>
        <w:adjustRightInd w:val="0"/>
        <w:ind w:left="5812" w:firstLine="0"/>
        <w:rPr>
          <w:rFonts w:cs="Times New Roman"/>
          <w:spacing w:val="-1"/>
          <w:szCs w:val="28"/>
          <w:lang w:eastAsia="ru-RU"/>
        </w:rPr>
      </w:pPr>
      <w:r w:rsidRPr="00262EA6">
        <w:rPr>
          <w:rFonts w:cs="Times New Roman"/>
          <w:spacing w:val="-1"/>
          <w:szCs w:val="28"/>
          <w:lang w:eastAsia="ru-RU"/>
        </w:rPr>
        <w:t>к Порядку</w:t>
      </w:r>
      <w:r w:rsidRPr="00262EA6">
        <w:t xml:space="preserve"> </w:t>
      </w:r>
      <w:r w:rsidRPr="00262EA6">
        <w:rPr>
          <w:rFonts w:cs="Times New Roman"/>
          <w:spacing w:val="-1"/>
          <w:szCs w:val="28"/>
          <w:lang w:eastAsia="ru-RU"/>
        </w:rPr>
        <w:t>предоставления грантов на развитие семейных ферм</w:t>
      </w:r>
    </w:p>
    <w:p w:rsidR="005D54B7" w:rsidRPr="00262EA6" w:rsidRDefault="005D54B7" w:rsidP="005D54B7">
      <w:pPr>
        <w:widowControl w:val="0"/>
        <w:autoSpaceDE w:val="0"/>
        <w:autoSpaceDN w:val="0"/>
        <w:adjustRightInd w:val="0"/>
        <w:ind w:left="5103"/>
        <w:rPr>
          <w:rFonts w:cs="Times New Roman"/>
          <w:spacing w:val="-1"/>
          <w:szCs w:val="24"/>
          <w:lang w:eastAsia="ru-RU"/>
        </w:rPr>
      </w:pPr>
    </w:p>
    <w:p w:rsidR="005D54B7" w:rsidRPr="00262EA6" w:rsidRDefault="005D54B7" w:rsidP="005D54B7">
      <w:pPr>
        <w:ind w:left="5103"/>
      </w:pPr>
      <w:r w:rsidRPr="00262EA6">
        <w:t>Форма</w:t>
      </w:r>
    </w:p>
    <w:p w:rsidR="005D54B7" w:rsidRPr="00262EA6" w:rsidRDefault="005D54B7" w:rsidP="005D54B7">
      <w:pPr>
        <w:ind w:firstLine="6096"/>
      </w:pPr>
    </w:p>
    <w:p w:rsidR="005D54B7" w:rsidRPr="00262EA6" w:rsidRDefault="005D54B7" w:rsidP="005D54B7">
      <w:pPr>
        <w:ind w:firstLine="6096"/>
      </w:pPr>
    </w:p>
    <w:p w:rsidR="005D54B7" w:rsidRPr="00262EA6" w:rsidRDefault="005D54B7" w:rsidP="005D54B7">
      <w:pPr>
        <w:ind w:right="-2"/>
        <w:contextualSpacing/>
        <w:jc w:val="center"/>
        <w:rPr>
          <w:b/>
          <w:szCs w:val="28"/>
        </w:rPr>
      </w:pPr>
      <w:r w:rsidRPr="00262EA6">
        <w:rPr>
          <w:b/>
          <w:szCs w:val="28"/>
        </w:rPr>
        <w:t>ОТЧЕТ</w:t>
      </w:r>
    </w:p>
    <w:p w:rsidR="005D54B7" w:rsidRPr="004B2E37" w:rsidRDefault="005D54B7" w:rsidP="004B2E37">
      <w:pPr>
        <w:ind w:right="-2"/>
        <w:contextualSpacing/>
        <w:jc w:val="center"/>
        <w:rPr>
          <w:b/>
          <w:szCs w:val="28"/>
        </w:rPr>
      </w:pPr>
      <w:r w:rsidRPr="00262EA6">
        <w:rPr>
          <w:b/>
          <w:szCs w:val="28"/>
        </w:rPr>
        <w:t>о достижении значений показателей результата предоставления гранта на развитие семейных ферм</w:t>
      </w:r>
    </w:p>
    <w:p w:rsidR="005D54B7" w:rsidRPr="00262EA6" w:rsidRDefault="005D54B7" w:rsidP="005D54B7">
      <w:pPr>
        <w:contextualSpacing/>
        <w:jc w:val="center"/>
        <w:rPr>
          <w:b/>
          <w:szCs w:val="28"/>
        </w:rPr>
      </w:pPr>
      <w:r w:rsidRPr="00262EA6">
        <w:rPr>
          <w:b/>
          <w:color w:val="000000"/>
          <w:szCs w:val="28"/>
        </w:rPr>
        <w:t>в __________году</w:t>
      </w:r>
    </w:p>
    <w:p w:rsidR="005D54B7" w:rsidRPr="00262EA6" w:rsidRDefault="005D54B7" w:rsidP="005D54B7">
      <w:pPr>
        <w:jc w:val="center"/>
        <w:rPr>
          <w:b/>
          <w:bCs/>
          <w:color w:val="000000"/>
          <w:sz w:val="24"/>
          <w:szCs w:val="24"/>
        </w:rPr>
      </w:pPr>
      <w:r w:rsidRPr="00262EA6">
        <w:rPr>
          <w:b/>
          <w:bCs/>
          <w:sz w:val="24"/>
          <w:szCs w:val="24"/>
        </w:rPr>
        <w:t>_</w:t>
      </w:r>
      <w:r w:rsidRPr="00262EA6">
        <w:rPr>
          <w:rFonts w:cs="Times New Roman"/>
          <w:b/>
          <w:szCs w:val="28"/>
          <w:u w:val="single"/>
          <w:lang w:eastAsia="ru-RU"/>
        </w:rPr>
        <w:t xml:space="preserve">                                                                                                                      </w:t>
      </w:r>
      <w:r w:rsidRPr="00262EA6">
        <w:rPr>
          <w:b/>
          <w:bCs/>
          <w:sz w:val="24"/>
          <w:szCs w:val="24"/>
        </w:rPr>
        <w:t>_</w:t>
      </w:r>
    </w:p>
    <w:p w:rsidR="005D54B7" w:rsidRPr="00262EA6" w:rsidRDefault="005D54B7" w:rsidP="005D54B7">
      <w:pPr>
        <w:jc w:val="center"/>
        <w:rPr>
          <w:b/>
          <w:sz w:val="24"/>
          <w:szCs w:val="24"/>
        </w:rPr>
      </w:pPr>
      <w:r w:rsidRPr="00262EA6">
        <w:rPr>
          <w:b/>
          <w:sz w:val="24"/>
          <w:szCs w:val="24"/>
        </w:rPr>
        <w:t>(наименование, Ф.И.О. главы крестьянского (фермерского) хозяйства)</w:t>
      </w:r>
    </w:p>
    <w:p w:rsidR="005D54B7" w:rsidRPr="00262EA6" w:rsidRDefault="005D54B7" w:rsidP="005D54B7">
      <w:pPr>
        <w:jc w:val="center"/>
        <w:rPr>
          <w:sz w:val="24"/>
          <w:szCs w:val="24"/>
        </w:rPr>
      </w:pPr>
    </w:p>
    <w:tbl>
      <w:tblPr>
        <w:tblStyle w:val="a8"/>
        <w:tblW w:w="0" w:type="auto"/>
        <w:tblLook w:val="04A0"/>
      </w:tblPr>
      <w:tblGrid>
        <w:gridCol w:w="108"/>
        <w:gridCol w:w="2977"/>
        <w:gridCol w:w="1276"/>
        <w:gridCol w:w="424"/>
        <w:gridCol w:w="2978"/>
        <w:gridCol w:w="1807"/>
      </w:tblGrid>
      <w:tr w:rsidR="005D54B7" w:rsidRPr="00262EA6" w:rsidTr="00E44F1A">
        <w:trPr>
          <w:gridBefore w:val="1"/>
          <w:wBefore w:w="108" w:type="dxa"/>
          <w:trHeight w:val="684"/>
        </w:trPr>
        <w:tc>
          <w:tcPr>
            <w:tcW w:w="2977" w:type="dxa"/>
            <w:vMerge w:val="restart"/>
          </w:tcPr>
          <w:p w:rsidR="005D54B7" w:rsidRPr="00262EA6" w:rsidRDefault="005D54B7" w:rsidP="00FD1DCF">
            <w:pPr>
              <w:spacing w:line="235" w:lineRule="auto"/>
              <w:ind w:firstLine="0"/>
              <w:jc w:val="center"/>
              <w:rPr>
                <w:rFonts w:cs="Times New Roman"/>
                <w:szCs w:val="28"/>
              </w:rPr>
            </w:pPr>
            <w:r w:rsidRPr="00262EA6">
              <w:rPr>
                <w:rFonts w:cs="Times New Roman"/>
                <w:szCs w:val="28"/>
              </w:rPr>
              <w:t>Наименование показателей результата предоставления гранта</w:t>
            </w:r>
          </w:p>
        </w:tc>
        <w:tc>
          <w:tcPr>
            <w:tcW w:w="1276" w:type="dxa"/>
            <w:vMerge w:val="restart"/>
          </w:tcPr>
          <w:p w:rsidR="005D54B7" w:rsidRPr="00262EA6" w:rsidRDefault="005D54B7" w:rsidP="00FD1DCF">
            <w:pPr>
              <w:spacing w:line="235" w:lineRule="auto"/>
              <w:ind w:firstLine="0"/>
              <w:jc w:val="center"/>
              <w:rPr>
                <w:rFonts w:cs="Times New Roman"/>
                <w:szCs w:val="28"/>
              </w:rPr>
            </w:pPr>
            <w:r w:rsidRPr="00262EA6">
              <w:rPr>
                <w:rFonts w:cs="Times New Roman"/>
                <w:szCs w:val="28"/>
              </w:rPr>
              <w:t>Единица</w:t>
            </w:r>
          </w:p>
          <w:p w:rsidR="005D54B7" w:rsidRPr="00262EA6" w:rsidRDefault="005D54B7" w:rsidP="00FD1DCF">
            <w:pPr>
              <w:spacing w:line="235" w:lineRule="auto"/>
              <w:ind w:firstLine="0"/>
              <w:jc w:val="center"/>
              <w:rPr>
                <w:rFonts w:cs="Times New Roman"/>
                <w:szCs w:val="28"/>
              </w:rPr>
            </w:pPr>
            <w:r w:rsidRPr="00262EA6">
              <w:rPr>
                <w:rFonts w:cs="Times New Roman"/>
                <w:szCs w:val="28"/>
              </w:rPr>
              <w:t>измере-ния</w:t>
            </w:r>
          </w:p>
        </w:tc>
        <w:tc>
          <w:tcPr>
            <w:tcW w:w="5209" w:type="dxa"/>
            <w:gridSpan w:val="3"/>
            <w:tcBorders>
              <w:bottom w:val="single" w:sz="4" w:space="0" w:color="auto"/>
            </w:tcBorders>
          </w:tcPr>
          <w:p w:rsidR="005D54B7" w:rsidRPr="00262EA6" w:rsidRDefault="005D54B7" w:rsidP="00FD1DCF">
            <w:pPr>
              <w:spacing w:line="235" w:lineRule="auto"/>
              <w:ind w:firstLine="0"/>
              <w:jc w:val="center"/>
              <w:rPr>
                <w:rFonts w:cs="Times New Roman"/>
                <w:szCs w:val="28"/>
              </w:rPr>
            </w:pPr>
            <w:r w:rsidRPr="00262EA6">
              <w:rPr>
                <w:bCs/>
                <w:color w:val="000000"/>
                <w:szCs w:val="28"/>
                <w:lang w:eastAsia="ar-SA"/>
              </w:rPr>
              <w:t>Значения показателей результата предоставления гранта</w:t>
            </w:r>
          </w:p>
        </w:tc>
      </w:tr>
      <w:tr w:rsidR="005D54B7" w:rsidRPr="00262EA6" w:rsidTr="00E44F1A">
        <w:trPr>
          <w:gridBefore w:val="1"/>
          <w:wBefore w:w="108" w:type="dxa"/>
          <w:trHeight w:val="696"/>
        </w:trPr>
        <w:tc>
          <w:tcPr>
            <w:tcW w:w="2977" w:type="dxa"/>
            <w:vMerge/>
          </w:tcPr>
          <w:p w:rsidR="005D54B7" w:rsidRPr="00262EA6" w:rsidRDefault="005D54B7" w:rsidP="00E44F1A">
            <w:pPr>
              <w:spacing w:line="235" w:lineRule="auto"/>
              <w:jc w:val="center"/>
              <w:rPr>
                <w:rFonts w:cs="Times New Roman"/>
                <w:szCs w:val="28"/>
              </w:rPr>
            </w:pPr>
          </w:p>
        </w:tc>
        <w:tc>
          <w:tcPr>
            <w:tcW w:w="1276" w:type="dxa"/>
            <w:vMerge/>
          </w:tcPr>
          <w:p w:rsidR="005D54B7" w:rsidRPr="00262EA6" w:rsidRDefault="005D54B7" w:rsidP="00E44F1A">
            <w:pPr>
              <w:spacing w:line="235" w:lineRule="auto"/>
              <w:jc w:val="center"/>
              <w:rPr>
                <w:rFonts w:cs="Times New Roman"/>
                <w:szCs w:val="28"/>
              </w:rPr>
            </w:pPr>
          </w:p>
        </w:tc>
        <w:tc>
          <w:tcPr>
            <w:tcW w:w="3402" w:type="dxa"/>
            <w:gridSpan w:val="2"/>
            <w:tcBorders>
              <w:top w:val="single" w:sz="4" w:space="0" w:color="auto"/>
            </w:tcBorders>
          </w:tcPr>
          <w:p w:rsidR="005D54B7" w:rsidRPr="00262EA6" w:rsidRDefault="005D54B7" w:rsidP="00FD1DCF">
            <w:pPr>
              <w:autoSpaceDE w:val="0"/>
              <w:autoSpaceDN w:val="0"/>
              <w:adjustRightInd w:val="0"/>
              <w:spacing w:line="235" w:lineRule="auto"/>
              <w:ind w:firstLine="0"/>
              <w:jc w:val="center"/>
              <w:rPr>
                <w:bCs/>
                <w:szCs w:val="28"/>
                <w:lang w:eastAsia="ru-RU"/>
              </w:rPr>
            </w:pPr>
            <w:r w:rsidRPr="00262EA6">
              <w:rPr>
                <w:bCs/>
                <w:szCs w:val="28"/>
                <w:lang w:eastAsia="ru-RU"/>
              </w:rPr>
              <w:t>плановый показатель</w:t>
            </w:r>
          </w:p>
          <w:p w:rsidR="005D54B7" w:rsidRPr="00262EA6" w:rsidRDefault="005D54B7" w:rsidP="00FD1DCF">
            <w:pPr>
              <w:spacing w:line="235" w:lineRule="auto"/>
              <w:jc w:val="center"/>
              <w:rPr>
                <w:rFonts w:cs="Times New Roman"/>
                <w:szCs w:val="28"/>
              </w:rPr>
            </w:pPr>
            <w:r w:rsidRPr="00262EA6">
              <w:rPr>
                <w:bCs/>
                <w:szCs w:val="28"/>
                <w:lang w:eastAsia="ru-RU"/>
              </w:rPr>
              <w:t>в соответствии с заключенным соглашением о предоставлении гранта от __________ № _______</w:t>
            </w:r>
          </w:p>
        </w:tc>
        <w:tc>
          <w:tcPr>
            <w:tcW w:w="1807" w:type="dxa"/>
            <w:tcBorders>
              <w:top w:val="single" w:sz="4" w:space="0" w:color="auto"/>
            </w:tcBorders>
          </w:tcPr>
          <w:p w:rsidR="005D54B7" w:rsidRPr="00262EA6" w:rsidRDefault="005D54B7" w:rsidP="00100141">
            <w:pPr>
              <w:spacing w:line="235" w:lineRule="auto"/>
              <w:ind w:firstLine="0"/>
              <w:rPr>
                <w:rFonts w:cs="Times New Roman"/>
                <w:szCs w:val="28"/>
              </w:rPr>
            </w:pPr>
            <w:r w:rsidRPr="00262EA6">
              <w:rPr>
                <w:rFonts w:cs="Times New Roman"/>
                <w:szCs w:val="28"/>
              </w:rPr>
              <w:t>фактический показатель</w:t>
            </w:r>
          </w:p>
        </w:tc>
      </w:tr>
      <w:tr w:rsidR="005D54B7" w:rsidRPr="00262EA6" w:rsidTr="00E44F1A">
        <w:trPr>
          <w:gridBefore w:val="1"/>
          <w:wBefore w:w="108" w:type="dxa"/>
        </w:trPr>
        <w:tc>
          <w:tcPr>
            <w:tcW w:w="2977" w:type="dxa"/>
          </w:tcPr>
          <w:p w:rsidR="005D54B7" w:rsidRPr="00262EA6" w:rsidRDefault="005D54B7" w:rsidP="00E44F1A">
            <w:pPr>
              <w:spacing w:line="235" w:lineRule="auto"/>
              <w:jc w:val="center"/>
              <w:rPr>
                <w:rFonts w:cs="Times New Roman"/>
                <w:szCs w:val="28"/>
              </w:rPr>
            </w:pPr>
            <w:r w:rsidRPr="00262EA6">
              <w:rPr>
                <w:rFonts w:cs="Times New Roman"/>
                <w:szCs w:val="28"/>
              </w:rPr>
              <w:t>1</w:t>
            </w:r>
          </w:p>
        </w:tc>
        <w:tc>
          <w:tcPr>
            <w:tcW w:w="1276" w:type="dxa"/>
          </w:tcPr>
          <w:p w:rsidR="005D54B7" w:rsidRPr="00262EA6" w:rsidRDefault="005D54B7" w:rsidP="00E44F1A">
            <w:pPr>
              <w:spacing w:line="235" w:lineRule="auto"/>
              <w:jc w:val="center"/>
              <w:rPr>
                <w:rFonts w:cs="Times New Roman"/>
                <w:szCs w:val="28"/>
              </w:rPr>
            </w:pPr>
            <w:r w:rsidRPr="00262EA6">
              <w:rPr>
                <w:rFonts w:cs="Times New Roman"/>
                <w:szCs w:val="28"/>
              </w:rPr>
              <w:t>2</w:t>
            </w:r>
          </w:p>
        </w:tc>
        <w:tc>
          <w:tcPr>
            <w:tcW w:w="3402" w:type="dxa"/>
            <w:gridSpan w:val="2"/>
          </w:tcPr>
          <w:p w:rsidR="005D54B7" w:rsidRPr="00262EA6" w:rsidRDefault="005D54B7" w:rsidP="00E44F1A">
            <w:pPr>
              <w:spacing w:line="235" w:lineRule="auto"/>
              <w:jc w:val="center"/>
              <w:rPr>
                <w:rFonts w:cs="Times New Roman"/>
                <w:szCs w:val="28"/>
              </w:rPr>
            </w:pPr>
            <w:r w:rsidRPr="00262EA6">
              <w:rPr>
                <w:rFonts w:cs="Times New Roman"/>
                <w:szCs w:val="28"/>
              </w:rPr>
              <w:t>3</w:t>
            </w:r>
          </w:p>
        </w:tc>
        <w:tc>
          <w:tcPr>
            <w:tcW w:w="1807" w:type="dxa"/>
          </w:tcPr>
          <w:p w:rsidR="005D54B7" w:rsidRPr="00262EA6" w:rsidRDefault="005D54B7" w:rsidP="00E44F1A">
            <w:pPr>
              <w:spacing w:line="235" w:lineRule="auto"/>
              <w:jc w:val="center"/>
              <w:rPr>
                <w:rFonts w:cs="Times New Roman"/>
                <w:szCs w:val="28"/>
              </w:rPr>
            </w:pPr>
            <w:r w:rsidRPr="00262EA6">
              <w:rPr>
                <w:rFonts w:cs="Times New Roman"/>
                <w:szCs w:val="28"/>
              </w:rPr>
              <w:t>4</w:t>
            </w:r>
          </w:p>
        </w:tc>
      </w:tr>
      <w:tr w:rsidR="005D54B7" w:rsidRPr="00262EA6" w:rsidTr="00E44F1A">
        <w:trPr>
          <w:gridBefore w:val="1"/>
          <w:wBefore w:w="108" w:type="dxa"/>
        </w:trPr>
        <w:tc>
          <w:tcPr>
            <w:tcW w:w="2977" w:type="dxa"/>
          </w:tcPr>
          <w:p w:rsidR="005D54B7" w:rsidRPr="00262EA6" w:rsidRDefault="005D54B7" w:rsidP="00100141">
            <w:pPr>
              <w:spacing w:line="235" w:lineRule="auto"/>
              <w:ind w:firstLine="33"/>
              <w:rPr>
                <w:rFonts w:cs="Times New Roman"/>
                <w:szCs w:val="28"/>
              </w:rPr>
            </w:pPr>
            <w:r w:rsidRPr="00262EA6">
              <w:rPr>
                <w:rFonts w:cs="Times New Roman"/>
                <w:szCs w:val="28"/>
              </w:rPr>
              <w:t>Количество</w:t>
            </w:r>
          </w:p>
          <w:p w:rsidR="005D54B7" w:rsidRPr="00262EA6" w:rsidRDefault="005D54B7" w:rsidP="00100141">
            <w:pPr>
              <w:spacing w:line="235" w:lineRule="auto"/>
              <w:ind w:firstLine="33"/>
              <w:rPr>
                <w:rFonts w:cs="Times New Roman"/>
                <w:szCs w:val="28"/>
              </w:rPr>
            </w:pPr>
            <w:r w:rsidRPr="00262EA6">
              <w:rPr>
                <w:rFonts w:cs="Times New Roman"/>
                <w:szCs w:val="28"/>
              </w:rPr>
              <w:t xml:space="preserve">постоянных </w:t>
            </w:r>
          </w:p>
          <w:p w:rsidR="005D54B7" w:rsidRPr="00262EA6" w:rsidRDefault="005D54B7" w:rsidP="00100141">
            <w:pPr>
              <w:spacing w:line="235" w:lineRule="auto"/>
              <w:ind w:firstLine="33"/>
              <w:rPr>
                <w:rFonts w:cs="Times New Roman"/>
                <w:szCs w:val="28"/>
              </w:rPr>
            </w:pPr>
            <w:r w:rsidRPr="00262EA6">
              <w:rPr>
                <w:rFonts w:cs="Times New Roman"/>
                <w:szCs w:val="28"/>
              </w:rPr>
              <w:t xml:space="preserve">рабочих мест </w:t>
            </w:r>
            <w:r w:rsidRPr="00262EA6">
              <w:rPr>
                <w:rFonts w:cs="Times New Roman"/>
                <w:szCs w:val="28"/>
              </w:rPr>
              <w:br/>
              <w:t>в 20__ году</w:t>
            </w:r>
          </w:p>
        </w:tc>
        <w:tc>
          <w:tcPr>
            <w:tcW w:w="1276" w:type="dxa"/>
          </w:tcPr>
          <w:p w:rsidR="005D54B7" w:rsidRPr="00262EA6" w:rsidRDefault="005D54B7" w:rsidP="00100141">
            <w:pPr>
              <w:spacing w:line="235" w:lineRule="auto"/>
              <w:ind w:firstLine="33"/>
              <w:jc w:val="center"/>
              <w:rPr>
                <w:rFonts w:cs="Times New Roman"/>
                <w:szCs w:val="28"/>
              </w:rPr>
            </w:pPr>
            <w:r w:rsidRPr="00262EA6">
              <w:rPr>
                <w:rFonts w:cs="Times New Roman"/>
                <w:szCs w:val="28"/>
              </w:rPr>
              <w:t>единиц</w:t>
            </w:r>
          </w:p>
        </w:tc>
        <w:tc>
          <w:tcPr>
            <w:tcW w:w="3402" w:type="dxa"/>
            <w:gridSpan w:val="2"/>
          </w:tcPr>
          <w:p w:rsidR="005D54B7" w:rsidRPr="00262EA6" w:rsidRDefault="005D54B7" w:rsidP="00E44F1A">
            <w:pPr>
              <w:spacing w:line="235" w:lineRule="auto"/>
              <w:rPr>
                <w:rFonts w:cs="Times New Roman"/>
                <w:szCs w:val="28"/>
              </w:rPr>
            </w:pPr>
          </w:p>
        </w:tc>
        <w:tc>
          <w:tcPr>
            <w:tcW w:w="1807" w:type="dxa"/>
          </w:tcPr>
          <w:p w:rsidR="005D54B7" w:rsidRPr="00262EA6" w:rsidRDefault="005D54B7" w:rsidP="00E44F1A">
            <w:pPr>
              <w:spacing w:line="235" w:lineRule="auto"/>
              <w:rPr>
                <w:rFonts w:cs="Times New Roman"/>
                <w:szCs w:val="28"/>
              </w:rPr>
            </w:pPr>
          </w:p>
        </w:tc>
      </w:tr>
      <w:tr w:rsidR="005D54B7" w:rsidRPr="00262EA6" w:rsidTr="00E44F1A">
        <w:trPr>
          <w:gridBefore w:val="1"/>
          <w:wBefore w:w="108" w:type="dxa"/>
        </w:trPr>
        <w:tc>
          <w:tcPr>
            <w:tcW w:w="2977" w:type="dxa"/>
          </w:tcPr>
          <w:p w:rsidR="005D54B7" w:rsidRPr="00262EA6" w:rsidRDefault="005D54B7" w:rsidP="00100141">
            <w:pPr>
              <w:spacing w:line="235" w:lineRule="auto"/>
              <w:ind w:firstLine="33"/>
              <w:rPr>
                <w:rFonts w:cs="Times New Roman"/>
                <w:szCs w:val="28"/>
              </w:rPr>
            </w:pPr>
            <w:r w:rsidRPr="00262EA6">
              <w:rPr>
                <w:rFonts w:cs="Times New Roman"/>
                <w:szCs w:val="28"/>
              </w:rPr>
              <w:t>в том числе количество работников, зарегистрированных в Пенсионном фонде Российской Федерации</w:t>
            </w:r>
          </w:p>
        </w:tc>
        <w:tc>
          <w:tcPr>
            <w:tcW w:w="1276" w:type="dxa"/>
          </w:tcPr>
          <w:p w:rsidR="005D54B7" w:rsidRPr="00262EA6" w:rsidRDefault="005D54B7" w:rsidP="00100141">
            <w:pPr>
              <w:spacing w:line="235" w:lineRule="auto"/>
              <w:ind w:firstLine="33"/>
              <w:jc w:val="center"/>
              <w:rPr>
                <w:rFonts w:cs="Times New Roman"/>
                <w:szCs w:val="28"/>
              </w:rPr>
            </w:pPr>
            <w:r w:rsidRPr="00262EA6">
              <w:rPr>
                <w:rFonts w:cs="Times New Roman"/>
                <w:szCs w:val="28"/>
              </w:rPr>
              <w:t>единиц</w:t>
            </w:r>
          </w:p>
        </w:tc>
        <w:tc>
          <w:tcPr>
            <w:tcW w:w="3402" w:type="dxa"/>
            <w:gridSpan w:val="2"/>
          </w:tcPr>
          <w:p w:rsidR="005D54B7" w:rsidRPr="00262EA6" w:rsidRDefault="005D54B7" w:rsidP="00E44F1A">
            <w:pPr>
              <w:spacing w:line="235" w:lineRule="auto"/>
              <w:rPr>
                <w:rFonts w:cs="Times New Roman"/>
                <w:szCs w:val="28"/>
              </w:rPr>
            </w:pPr>
          </w:p>
        </w:tc>
        <w:tc>
          <w:tcPr>
            <w:tcW w:w="1807" w:type="dxa"/>
          </w:tcPr>
          <w:p w:rsidR="005D54B7" w:rsidRPr="00262EA6" w:rsidRDefault="005D54B7" w:rsidP="00E44F1A">
            <w:pPr>
              <w:spacing w:line="235" w:lineRule="auto"/>
              <w:rPr>
                <w:rFonts w:cs="Times New Roman"/>
                <w:szCs w:val="28"/>
              </w:rPr>
            </w:pPr>
          </w:p>
        </w:tc>
      </w:tr>
      <w:tr w:rsidR="005D54B7" w:rsidRPr="00262EA6" w:rsidTr="00E44F1A">
        <w:trPr>
          <w:gridBefore w:val="1"/>
          <w:wBefore w:w="108" w:type="dxa"/>
        </w:trPr>
        <w:tc>
          <w:tcPr>
            <w:tcW w:w="2977" w:type="dxa"/>
          </w:tcPr>
          <w:p w:rsidR="005D54B7" w:rsidRPr="00262EA6" w:rsidRDefault="005D54B7" w:rsidP="00100141">
            <w:pPr>
              <w:spacing w:line="235" w:lineRule="auto"/>
              <w:ind w:firstLine="33"/>
              <w:rPr>
                <w:rFonts w:cs="Times New Roman"/>
                <w:szCs w:val="28"/>
              </w:rPr>
            </w:pPr>
            <w:r w:rsidRPr="00262EA6">
              <w:rPr>
                <w:rFonts w:cs="Times New Roman"/>
                <w:szCs w:val="28"/>
              </w:rPr>
              <w:t>Прирост объема сельскохозяйствен-ной продукции, произведенной семейной фермой в отчетном году, по отношению к предшествующему году</w:t>
            </w:r>
          </w:p>
        </w:tc>
        <w:tc>
          <w:tcPr>
            <w:tcW w:w="1276" w:type="dxa"/>
          </w:tcPr>
          <w:p w:rsidR="005D54B7" w:rsidRPr="00262EA6" w:rsidRDefault="005D54B7" w:rsidP="00100141">
            <w:pPr>
              <w:spacing w:line="235" w:lineRule="auto"/>
              <w:ind w:firstLine="33"/>
              <w:jc w:val="center"/>
              <w:rPr>
                <w:rFonts w:cs="Times New Roman"/>
                <w:szCs w:val="28"/>
              </w:rPr>
            </w:pPr>
            <w:r w:rsidRPr="00262EA6">
              <w:rPr>
                <w:rFonts w:cs="Times New Roman"/>
                <w:szCs w:val="28"/>
              </w:rPr>
              <w:t>%</w:t>
            </w:r>
          </w:p>
        </w:tc>
        <w:tc>
          <w:tcPr>
            <w:tcW w:w="3402" w:type="dxa"/>
            <w:gridSpan w:val="2"/>
          </w:tcPr>
          <w:p w:rsidR="005D54B7" w:rsidRPr="00262EA6" w:rsidRDefault="005D54B7" w:rsidP="00E44F1A">
            <w:pPr>
              <w:spacing w:line="235" w:lineRule="auto"/>
              <w:rPr>
                <w:rFonts w:cs="Times New Roman"/>
                <w:szCs w:val="28"/>
              </w:rPr>
            </w:pPr>
          </w:p>
        </w:tc>
        <w:tc>
          <w:tcPr>
            <w:tcW w:w="1807" w:type="dxa"/>
          </w:tcPr>
          <w:p w:rsidR="005D54B7" w:rsidRPr="00262EA6" w:rsidRDefault="005D54B7" w:rsidP="00E44F1A">
            <w:pPr>
              <w:spacing w:line="235" w:lineRule="auto"/>
              <w:rPr>
                <w:rFonts w:cs="Times New Roman"/>
                <w:szCs w:val="28"/>
              </w:rPr>
            </w:pPr>
          </w:p>
        </w:tc>
      </w:tr>
      <w:tr w:rsidR="005D54B7" w:rsidRPr="00262EA6" w:rsidTr="00E44F1A">
        <w:trPr>
          <w:gridBefore w:val="1"/>
          <w:wBefore w:w="108" w:type="dxa"/>
        </w:trPr>
        <w:tc>
          <w:tcPr>
            <w:tcW w:w="2977" w:type="dxa"/>
          </w:tcPr>
          <w:p w:rsidR="005D54B7" w:rsidRPr="00262EA6" w:rsidRDefault="005D54B7" w:rsidP="00100141">
            <w:pPr>
              <w:spacing w:line="235" w:lineRule="auto"/>
              <w:ind w:firstLine="0"/>
              <w:rPr>
                <w:rFonts w:cs="Times New Roman"/>
                <w:szCs w:val="28"/>
              </w:rPr>
            </w:pPr>
            <w:r w:rsidRPr="00262EA6">
              <w:rPr>
                <w:rFonts w:cs="Times New Roman"/>
                <w:szCs w:val="28"/>
              </w:rPr>
              <w:t>Производство продукции в 20__ году</w:t>
            </w:r>
          </w:p>
        </w:tc>
        <w:tc>
          <w:tcPr>
            <w:tcW w:w="1276" w:type="dxa"/>
          </w:tcPr>
          <w:p w:rsidR="005D54B7" w:rsidRPr="00262EA6" w:rsidRDefault="005D54B7" w:rsidP="00100141">
            <w:pPr>
              <w:spacing w:line="235" w:lineRule="auto"/>
              <w:ind w:firstLine="0"/>
              <w:jc w:val="center"/>
              <w:rPr>
                <w:rFonts w:cs="Times New Roman"/>
                <w:szCs w:val="28"/>
              </w:rPr>
            </w:pPr>
            <w:r w:rsidRPr="00262EA6">
              <w:rPr>
                <w:rFonts w:cs="Times New Roman"/>
                <w:szCs w:val="28"/>
              </w:rPr>
              <w:t>тонн</w:t>
            </w:r>
          </w:p>
        </w:tc>
        <w:tc>
          <w:tcPr>
            <w:tcW w:w="3402" w:type="dxa"/>
            <w:gridSpan w:val="2"/>
          </w:tcPr>
          <w:p w:rsidR="005D54B7" w:rsidRPr="00262EA6" w:rsidRDefault="005D54B7" w:rsidP="00E44F1A">
            <w:pPr>
              <w:spacing w:line="235" w:lineRule="auto"/>
              <w:rPr>
                <w:rFonts w:cs="Times New Roman"/>
                <w:szCs w:val="28"/>
              </w:rPr>
            </w:pPr>
          </w:p>
        </w:tc>
        <w:tc>
          <w:tcPr>
            <w:tcW w:w="1807" w:type="dxa"/>
          </w:tcPr>
          <w:p w:rsidR="005D54B7" w:rsidRPr="00262EA6" w:rsidRDefault="005D54B7" w:rsidP="00E44F1A">
            <w:pPr>
              <w:spacing w:line="235" w:lineRule="auto"/>
              <w:rPr>
                <w:rFonts w:cs="Times New Roman"/>
                <w:szCs w:val="28"/>
              </w:rPr>
            </w:pPr>
          </w:p>
        </w:tc>
      </w:tr>
      <w:tr w:rsidR="005D54B7" w:rsidRPr="00262EA6" w:rsidTr="00FD1DCF">
        <w:tc>
          <w:tcPr>
            <w:tcW w:w="4785" w:type="dxa"/>
            <w:gridSpan w:val="4"/>
            <w:tcBorders>
              <w:top w:val="nil"/>
              <w:left w:val="nil"/>
              <w:bottom w:val="nil"/>
              <w:right w:val="nil"/>
            </w:tcBorders>
          </w:tcPr>
          <w:p w:rsidR="00FD1DCF" w:rsidRDefault="00FD1DCF" w:rsidP="00100141">
            <w:pPr>
              <w:ind w:firstLine="0"/>
              <w:rPr>
                <w:rFonts w:cs="Times New Roman"/>
                <w:szCs w:val="28"/>
              </w:rPr>
            </w:pPr>
          </w:p>
          <w:p w:rsidR="00FD1DCF" w:rsidRDefault="00FD1DCF" w:rsidP="00100141">
            <w:pPr>
              <w:ind w:firstLine="0"/>
              <w:rPr>
                <w:rFonts w:cs="Times New Roman"/>
                <w:szCs w:val="28"/>
              </w:rPr>
            </w:pPr>
          </w:p>
          <w:p w:rsidR="005D54B7" w:rsidRPr="00262EA6" w:rsidRDefault="005D54B7" w:rsidP="00100141">
            <w:pPr>
              <w:ind w:firstLine="0"/>
              <w:rPr>
                <w:rFonts w:cs="Times New Roman"/>
                <w:szCs w:val="28"/>
              </w:rPr>
            </w:pPr>
            <w:r w:rsidRPr="00262EA6">
              <w:rPr>
                <w:rFonts w:cs="Times New Roman"/>
                <w:szCs w:val="28"/>
              </w:rPr>
              <w:t xml:space="preserve">Глава крестьянского </w:t>
            </w:r>
          </w:p>
          <w:p w:rsidR="005D54B7" w:rsidRPr="00262EA6" w:rsidRDefault="005D54B7" w:rsidP="00100141">
            <w:pPr>
              <w:ind w:firstLine="0"/>
              <w:rPr>
                <w:rFonts w:cs="Times New Roman"/>
                <w:szCs w:val="28"/>
              </w:rPr>
            </w:pPr>
            <w:r w:rsidRPr="00262EA6">
              <w:rPr>
                <w:rFonts w:cs="Times New Roman"/>
                <w:szCs w:val="28"/>
              </w:rPr>
              <w:t>(фермерского) хозяйства</w:t>
            </w:r>
          </w:p>
          <w:p w:rsidR="005D54B7" w:rsidRPr="00262EA6" w:rsidRDefault="005D54B7" w:rsidP="00100141">
            <w:pPr>
              <w:ind w:firstLine="0"/>
              <w:rPr>
                <w:rFonts w:cs="Times New Roman"/>
                <w:szCs w:val="28"/>
              </w:rPr>
            </w:pPr>
          </w:p>
          <w:p w:rsidR="005D54B7" w:rsidRDefault="005D54B7" w:rsidP="00100141">
            <w:pPr>
              <w:ind w:firstLine="0"/>
              <w:rPr>
                <w:rFonts w:cs="Times New Roman"/>
                <w:szCs w:val="28"/>
              </w:rPr>
            </w:pPr>
          </w:p>
          <w:p w:rsidR="00100141" w:rsidRDefault="00100141" w:rsidP="00100141">
            <w:pPr>
              <w:ind w:firstLine="0"/>
              <w:rPr>
                <w:rFonts w:cs="Times New Roman"/>
                <w:szCs w:val="28"/>
              </w:rPr>
            </w:pPr>
          </w:p>
          <w:p w:rsidR="00100141" w:rsidRPr="00262EA6" w:rsidRDefault="00100141" w:rsidP="00100141">
            <w:pPr>
              <w:ind w:firstLine="0"/>
              <w:rPr>
                <w:rFonts w:cs="Times New Roman"/>
                <w:szCs w:val="28"/>
              </w:rPr>
            </w:pPr>
          </w:p>
          <w:p w:rsidR="005D54B7" w:rsidRPr="00262EA6" w:rsidRDefault="005D54B7" w:rsidP="00100141">
            <w:pPr>
              <w:ind w:firstLine="0"/>
              <w:rPr>
                <w:rFonts w:cs="Times New Roman"/>
                <w:szCs w:val="28"/>
              </w:rPr>
            </w:pPr>
          </w:p>
          <w:p w:rsidR="005D54B7" w:rsidRPr="00262EA6" w:rsidRDefault="005D54B7" w:rsidP="00100141">
            <w:pPr>
              <w:ind w:firstLine="0"/>
              <w:rPr>
                <w:rFonts w:cs="Times New Roman"/>
                <w:szCs w:val="28"/>
              </w:rPr>
            </w:pPr>
            <w:r w:rsidRPr="00262EA6">
              <w:rPr>
                <w:rFonts w:cs="Times New Roman"/>
                <w:szCs w:val="28"/>
              </w:rPr>
              <w:t>__________   ___________________</w:t>
            </w:r>
          </w:p>
          <w:p w:rsidR="005D54B7" w:rsidRPr="00262EA6" w:rsidRDefault="005D54B7" w:rsidP="00100141">
            <w:pPr>
              <w:ind w:firstLine="0"/>
              <w:rPr>
                <w:rFonts w:cs="Times New Roman"/>
                <w:sz w:val="24"/>
                <w:szCs w:val="24"/>
              </w:rPr>
            </w:pPr>
            <w:r w:rsidRPr="00262EA6">
              <w:rPr>
                <w:rFonts w:cs="Times New Roman"/>
                <w:szCs w:val="28"/>
              </w:rPr>
              <w:t xml:space="preserve">   </w:t>
            </w:r>
            <w:r w:rsidRPr="00262EA6">
              <w:rPr>
                <w:rFonts w:cs="Times New Roman"/>
                <w:sz w:val="24"/>
                <w:szCs w:val="24"/>
              </w:rPr>
              <w:t>(подпись)        (расшифровка подписи)</w:t>
            </w:r>
          </w:p>
          <w:p w:rsidR="005D54B7" w:rsidRPr="00262EA6" w:rsidRDefault="005D54B7" w:rsidP="00100141">
            <w:pPr>
              <w:ind w:firstLine="0"/>
              <w:rPr>
                <w:rFonts w:cs="Times New Roman"/>
                <w:szCs w:val="28"/>
              </w:rPr>
            </w:pPr>
          </w:p>
          <w:p w:rsidR="005D54B7" w:rsidRPr="00262EA6" w:rsidRDefault="005D54B7" w:rsidP="00100141">
            <w:pPr>
              <w:ind w:firstLine="0"/>
              <w:rPr>
                <w:rFonts w:cs="Times New Roman"/>
                <w:szCs w:val="28"/>
              </w:rPr>
            </w:pPr>
            <w:r w:rsidRPr="00262EA6">
              <w:rPr>
                <w:rFonts w:cs="Times New Roman"/>
                <w:szCs w:val="28"/>
              </w:rPr>
              <w:t xml:space="preserve">М.П.                                               </w:t>
            </w:r>
          </w:p>
        </w:tc>
        <w:tc>
          <w:tcPr>
            <w:tcW w:w="4785" w:type="dxa"/>
            <w:gridSpan w:val="2"/>
            <w:tcBorders>
              <w:top w:val="nil"/>
              <w:left w:val="nil"/>
              <w:bottom w:val="nil"/>
              <w:right w:val="nil"/>
            </w:tcBorders>
          </w:tcPr>
          <w:p w:rsidR="00FD1DCF" w:rsidRDefault="00FD1DCF" w:rsidP="00100141">
            <w:pPr>
              <w:ind w:firstLine="0"/>
              <w:rPr>
                <w:rFonts w:cs="Times New Roman"/>
                <w:szCs w:val="28"/>
              </w:rPr>
            </w:pPr>
          </w:p>
          <w:p w:rsidR="00FD1DCF" w:rsidRDefault="00FD1DCF" w:rsidP="00100141">
            <w:pPr>
              <w:ind w:firstLine="0"/>
              <w:rPr>
                <w:rFonts w:cs="Times New Roman"/>
                <w:szCs w:val="28"/>
              </w:rPr>
            </w:pPr>
          </w:p>
          <w:p w:rsidR="005D54B7" w:rsidRPr="00262EA6" w:rsidRDefault="005D54B7" w:rsidP="00100141">
            <w:pPr>
              <w:ind w:firstLine="0"/>
              <w:rPr>
                <w:rFonts w:cs="Times New Roman"/>
                <w:szCs w:val="28"/>
              </w:rPr>
            </w:pPr>
            <w:r w:rsidRPr="00262EA6">
              <w:rPr>
                <w:rFonts w:cs="Times New Roman"/>
                <w:szCs w:val="28"/>
              </w:rPr>
              <w:t>Согласовано:</w:t>
            </w:r>
          </w:p>
          <w:p w:rsidR="005D54B7" w:rsidRPr="00262EA6" w:rsidRDefault="005D54B7" w:rsidP="00100141">
            <w:pPr>
              <w:ind w:firstLine="0"/>
              <w:rPr>
                <w:rFonts w:cs="Times New Roman"/>
                <w:szCs w:val="28"/>
              </w:rPr>
            </w:pPr>
            <w:r w:rsidRPr="00262EA6">
              <w:rPr>
                <w:rFonts w:cs="Times New Roman"/>
                <w:szCs w:val="28"/>
              </w:rPr>
              <w:t xml:space="preserve">руководитель органа управления </w:t>
            </w:r>
          </w:p>
          <w:p w:rsidR="005D54B7" w:rsidRPr="00262EA6" w:rsidRDefault="005D54B7" w:rsidP="00100141">
            <w:pPr>
              <w:ind w:firstLine="0"/>
              <w:rPr>
                <w:rFonts w:cs="Times New Roman"/>
                <w:szCs w:val="28"/>
              </w:rPr>
            </w:pPr>
            <w:r w:rsidRPr="00262EA6">
              <w:rPr>
                <w:rFonts w:cs="Times New Roman"/>
                <w:szCs w:val="28"/>
              </w:rPr>
              <w:t xml:space="preserve">агропромышленным комплексом </w:t>
            </w:r>
          </w:p>
          <w:p w:rsidR="005D54B7" w:rsidRPr="00262EA6" w:rsidRDefault="005D54B7" w:rsidP="00100141">
            <w:pPr>
              <w:ind w:firstLine="0"/>
              <w:rPr>
                <w:rFonts w:cs="Times New Roman"/>
                <w:szCs w:val="28"/>
              </w:rPr>
            </w:pPr>
            <w:r w:rsidRPr="00262EA6">
              <w:rPr>
                <w:rFonts w:cs="Times New Roman"/>
                <w:szCs w:val="28"/>
              </w:rPr>
              <w:t xml:space="preserve">администрации </w:t>
            </w:r>
          </w:p>
          <w:p w:rsidR="005D54B7" w:rsidRPr="00262EA6" w:rsidRDefault="005D54B7" w:rsidP="00100141">
            <w:pPr>
              <w:ind w:firstLine="0"/>
              <w:rPr>
                <w:rFonts w:cs="Times New Roman"/>
                <w:szCs w:val="28"/>
              </w:rPr>
            </w:pPr>
            <w:r w:rsidRPr="00262EA6">
              <w:rPr>
                <w:rFonts w:cs="Times New Roman"/>
                <w:szCs w:val="28"/>
              </w:rPr>
              <w:t>муниципального района</w:t>
            </w:r>
          </w:p>
          <w:p w:rsidR="005D54B7" w:rsidRPr="00262EA6" w:rsidRDefault="005D54B7" w:rsidP="00100141">
            <w:pPr>
              <w:ind w:firstLine="0"/>
              <w:rPr>
                <w:rFonts w:cs="Times New Roman"/>
                <w:szCs w:val="28"/>
              </w:rPr>
            </w:pPr>
            <w:r w:rsidRPr="00262EA6">
              <w:rPr>
                <w:rFonts w:cs="Times New Roman"/>
                <w:szCs w:val="28"/>
              </w:rPr>
              <w:t>(городского округа)</w:t>
            </w:r>
          </w:p>
          <w:p w:rsidR="005D54B7" w:rsidRPr="00262EA6" w:rsidRDefault="005D54B7" w:rsidP="00E44F1A">
            <w:pPr>
              <w:rPr>
                <w:rFonts w:cs="Times New Roman"/>
                <w:szCs w:val="28"/>
              </w:rPr>
            </w:pPr>
            <w:r w:rsidRPr="00262EA6">
              <w:rPr>
                <w:rFonts w:cs="Times New Roman"/>
                <w:szCs w:val="28"/>
              </w:rPr>
              <w:t xml:space="preserve"> _________      __________________ </w:t>
            </w:r>
          </w:p>
          <w:p w:rsidR="005D54B7" w:rsidRPr="00262EA6" w:rsidRDefault="005D54B7" w:rsidP="00100141">
            <w:pPr>
              <w:ind w:firstLine="0"/>
              <w:rPr>
                <w:rFonts w:cs="Times New Roman"/>
                <w:sz w:val="24"/>
                <w:szCs w:val="24"/>
              </w:rPr>
            </w:pPr>
            <w:r w:rsidRPr="00262EA6">
              <w:rPr>
                <w:rFonts w:cs="Times New Roman"/>
                <w:szCs w:val="28"/>
              </w:rPr>
              <w:t xml:space="preserve"> </w:t>
            </w:r>
            <w:r w:rsidRPr="00262EA6">
              <w:rPr>
                <w:rFonts w:cs="Times New Roman"/>
                <w:sz w:val="24"/>
                <w:szCs w:val="24"/>
              </w:rPr>
              <w:t xml:space="preserve">(подпись)       (расшифровка подписи)  </w:t>
            </w:r>
          </w:p>
          <w:p w:rsidR="005D54B7" w:rsidRPr="00262EA6" w:rsidRDefault="005D54B7" w:rsidP="00E44F1A">
            <w:pPr>
              <w:rPr>
                <w:rFonts w:cs="Times New Roman"/>
                <w:szCs w:val="28"/>
              </w:rPr>
            </w:pPr>
          </w:p>
          <w:p w:rsidR="005D54B7" w:rsidRPr="00262EA6" w:rsidRDefault="005D54B7" w:rsidP="00E44F1A">
            <w:pPr>
              <w:rPr>
                <w:rFonts w:cs="Times New Roman"/>
                <w:szCs w:val="28"/>
              </w:rPr>
            </w:pPr>
            <w:r w:rsidRPr="00262EA6">
              <w:rPr>
                <w:rFonts w:cs="Times New Roman"/>
                <w:szCs w:val="28"/>
              </w:rPr>
              <w:t xml:space="preserve">М.П.  </w:t>
            </w:r>
          </w:p>
        </w:tc>
      </w:tr>
    </w:tbl>
    <w:p w:rsidR="005D54B7" w:rsidRPr="00262EA6" w:rsidRDefault="005D54B7" w:rsidP="005D54B7">
      <w:pPr>
        <w:rPr>
          <w:rFonts w:cs="Times New Roman"/>
          <w:sz w:val="24"/>
          <w:szCs w:val="24"/>
        </w:rPr>
      </w:pPr>
    </w:p>
    <w:p w:rsidR="005D54B7" w:rsidRPr="00262EA6" w:rsidRDefault="005D54B7" w:rsidP="005D54B7">
      <w:pPr>
        <w:rPr>
          <w:rFonts w:cs="Times New Roman"/>
          <w:sz w:val="24"/>
          <w:szCs w:val="24"/>
        </w:rPr>
      </w:pPr>
    </w:p>
    <w:p w:rsidR="005D54B7" w:rsidRPr="00262EA6" w:rsidRDefault="005D54B7" w:rsidP="005D54B7">
      <w:pPr>
        <w:rPr>
          <w:rFonts w:cs="Times New Roman"/>
          <w:sz w:val="24"/>
          <w:szCs w:val="24"/>
        </w:rPr>
        <w:sectPr w:rsidR="005D54B7" w:rsidRPr="00262EA6" w:rsidSect="00E44F1A">
          <w:pgSz w:w="11906" w:h="16838"/>
          <w:pgMar w:top="1134" w:right="567" w:bottom="1134" w:left="1985" w:header="709" w:footer="709" w:gutter="0"/>
          <w:pgNumType w:start="1"/>
          <w:cols w:space="708"/>
          <w:titlePg/>
          <w:docGrid w:linePitch="381"/>
        </w:sectPr>
      </w:pPr>
    </w:p>
    <w:tbl>
      <w:tblPr>
        <w:tblW w:w="5000" w:type="pct"/>
        <w:tblLook w:val="04A0"/>
      </w:tblPr>
      <w:tblGrid>
        <w:gridCol w:w="5353"/>
        <w:gridCol w:w="4217"/>
      </w:tblGrid>
      <w:tr w:rsidR="005D54B7" w:rsidRPr="00262EA6" w:rsidTr="00E44F1A">
        <w:tc>
          <w:tcPr>
            <w:tcW w:w="2797" w:type="pct"/>
          </w:tcPr>
          <w:p w:rsidR="005D54B7" w:rsidRPr="00262EA6" w:rsidRDefault="005D54B7" w:rsidP="00E44F1A">
            <w:pPr>
              <w:widowControl w:val="0"/>
              <w:autoSpaceDE w:val="0"/>
              <w:autoSpaceDN w:val="0"/>
              <w:adjustRightInd w:val="0"/>
              <w:rPr>
                <w:rFonts w:cs="Times New Roman"/>
                <w:szCs w:val="28"/>
                <w:lang w:eastAsia="ru-RU"/>
              </w:rPr>
            </w:pPr>
          </w:p>
        </w:tc>
        <w:tc>
          <w:tcPr>
            <w:tcW w:w="2203" w:type="pct"/>
          </w:tcPr>
          <w:p w:rsidR="005D54B7" w:rsidRPr="00262EA6" w:rsidRDefault="005D54B7" w:rsidP="00FD1DCF">
            <w:pPr>
              <w:widowControl w:val="0"/>
              <w:autoSpaceDE w:val="0"/>
              <w:autoSpaceDN w:val="0"/>
              <w:adjustRightInd w:val="0"/>
              <w:ind w:firstLine="0"/>
              <w:rPr>
                <w:rFonts w:cs="Times New Roman"/>
                <w:szCs w:val="28"/>
                <w:lang w:eastAsia="ru-RU"/>
              </w:rPr>
            </w:pPr>
            <w:r w:rsidRPr="00262EA6">
              <w:rPr>
                <w:rFonts w:cs="Times New Roman"/>
                <w:szCs w:val="28"/>
                <w:lang w:eastAsia="ru-RU"/>
              </w:rPr>
              <w:t>Приложение 9</w:t>
            </w:r>
          </w:p>
          <w:p w:rsidR="005D54B7" w:rsidRPr="00262EA6" w:rsidRDefault="005D54B7" w:rsidP="00FD1DCF">
            <w:pPr>
              <w:widowControl w:val="0"/>
              <w:autoSpaceDE w:val="0"/>
              <w:autoSpaceDN w:val="0"/>
              <w:adjustRightInd w:val="0"/>
              <w:ind w:firstLine="0"/>
              <w:rPr>
                <w:rFonts w:cs="Times New Roman"/>
                <w:spacing w:val="-1"/>
                <w:szCs w:val="28"/>
                <w:lang w:eastAsia="ru-RU"/>
              </w:rPr>
            </w:pPr>
            <w:r w:rsidRPr="00262EA6">
              <w:rPr>
                <w:rFonts w:cs="Times New Roman"/>
                <w:spacing w:val="-1"/>
                <w:szCs w:val="28"/>
                <w:lang w:eastAsia="ru-RU"/>
              </w:rPr>
              <w:t>к Порядку</w:t>
            </w:r>
            <w:r w:rsidRPr="00262EA6">
              <w:t xml:space="preserve"> </w:t>
            </w:r>
            <w:r w:rsidRPr="00262EA6">
              <w:rPr>
                <w:rFonts w:cs="Times New Roman"/>
                <w:spacing w:val="-1"/>
                <w:szCs w:val="28"/>
                <w:lang w:eastAsia="ru-RU"/>
              </w:rPr>
              <w:t>предоставления грантов на развитие семейных ферм</w:t>
            </w: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FD1DCF">
            <w:pPr>
              <w:widowControl w:val="0"/>
              <w:autoSpaceDE w:val="0"/>
              <w:autoSpaceDN w:val="0"/>
              <w:adjustRightInd w:val="0"/>
              <w:ind w:firstLine="0"/>
              <w:rPr>
                <w:rFonts w:cs="Times New Roman"/>
                <w:szCs w:val="28"/>
                <w:lang w:eastAsia="ru-RU"/>
              </w:rPr>
            </w:pPr>
            <w:r w:rsidRPr="00262EA6">
              <w:rPr>
                <w:rFonts w:cs="Times New Roman"/>
                <w:szCs w:val="28"/>
                <w:lang w:eastAsia="ru-RU"/>
              </w:rPr>
              <w:t>Форма</w:t>
            </w:r>
          </w:p>
          <w:p w:rsidR="005D54B7" w:rsidRPr="00262EA6" w:rsidRDefault="005D54B7" w:rsidP="00FD1DCF">
            <w:pPr>
              <w:widowControl w:val="0"/>
              <w:autoSpaceDE w:val="0"/>
              <w:autoSpaceDN w:val="0"/>
              <w:adjustRightInd w:val="0"/>
              <w:ind w:firstLine="0"/>
              <w:rPr>
                <w:rFonts w:cs="Times New Roman"/>
                <w:szCs w:val="28"/>
                <w:lang w:eastAsia="ru-RU"/>
              </w:rPr>
            </w:pPr>
            <w:r w:rsidRPr="00262EA6">
              <w:rPr>
                <w:rFonts w:cs="Times New Roman"/>
                <w:szCs w:val="28"/>
                <w:lang w:eastAsia="ru-RU"/>
              </w:rPr>
              <w:t>(в ред. постановления Правительства области от 02.11.2021 № 772-п)</w:t>
            </w:r>
          </w:p>
          <w:p w:rsidR="005D54B7" w:rsidRPr="00262EA6" w:rsidRDefault="005D54B7" w:rsidP="00E44F1A">
            <w:pPr>
              <w:widowControl w:val="0"/>
              <w:autoSpaceDE w:val="0"/>
              <w:autoSpaceDN w:val="0"/>
              <w:adjustRightInd w:val="0"/>
              <w:rPr>
                <w:rFonts w:cs="Times New Roman"/>
                <w:szCs w:val="28"/>
                <w:lang w:eastAsia="ru-RU"/>
              </w:rPr>
            </w:pPr>
          </w:p>
          <w:p w:rsidR="005D54B7" w:rsidRPr="00262EA6" w:rsidRDefault="005D54B7" w:rsidP="00E44F1A">
            <w:pPr>
              <w:widowControl w:val="0"/>
              <w:autoSpaceDE w:val="0"/>
              <w:autoSpaceDN w:val="0"/>
              <w:adjustRightInd w:val="0"/>
              <w:rPr>
                <w:rFonts w:cs="Times New Roman"/>
                <w:szCs w:val="28"/>
                <w:lang w:eastAsia="ru-RU"/>
              </w:rPr>
            </w:pPr>
          </w:p>
        </w:tc>
      </w:tr>
      <w:tr w:rsidR="00FD1DCF" w:rsidRPr="00262EA6" w:rsidTr="00E44F1A">
        <w:tc>
          <w:tcPr>
            <w:tcW w:w="2797" w:type="pct"/>
          </w:tcPr>
          <w:p w:rsidR="00FD1DCF" w:rsidRPr="00262EA6" w:rsidRDefault="00FD1DCF" w:rsidP="00E44F1A">
            <w:pPr>
              <w:widowControl w:val="0"/>
              <w:autoSpaceDE w:val="0"/>
              <w:autoSpaceDN w:val="0"/>
              <w:adjustRightInd w:val="0"/>
              <w:rPr>
                <w:rFonts w:cs="Times New Roman"/>
                <w:szCs w:val="28"/>
                <w:lang w:eastAsia="ru-RU"/>
              </w:rPr>
            </w:pPr>
          </w:p>
        </w:tc>
        <w:tc>
          <w:tcPr>
            <w:tcW w:w="2203" w:type="pct"/>
          </w:tcPr>
          <w:p w:rsidR="00FD1DCF" w:rsidRPr="00262EA6" w:rsidRDefault="00FD1DCF" w:rsidP="00E44F1A">
            <w:pPr>
              <w:widowControl w:val="0"/>
              <w:autoSpaceDE w:val="0"/>
              <w:autoSpaceDN w:val="0"/>
              <w:adjustRightInd w:val="0"/>
              <w:rPr>
                <w:rFonts w:cs="Times New Roman"/>
                <w:szCs w:val="28"/>
                <w:lang w:eastAsia="ru-RU"/>
              </w:rPr>
            </w:pPr>
          </w:p>
        </w:tc>
      </w:tr>
    </w:tbl>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ОЦЕНОЧНАЯ ВЕДОМОСТЬ</w:t>
      </w:r>
    </w:p>
    <w:p w:rsidR="005D54B7" w:rsidRPr="00262EA6" w:rsidRDefault="005D54B7" w:rsidP="005D54B7">
      <w:pPr>
        <w:widowControl w:val="0"/>
        <w:autoSpaceDE w:val="0"/>
        <w:autoSpaceDN w:val="0"/>
        <w:adjustRightInd w:val="0"/>
        <w:jc w:val="center"/>
        <w:rPr>
          <w:rFonts w:cs="Times New Roman"/>
          <w:b/>
          <w:szCs w:val="28"/>
          <w:lang w:eastAsia="ru-RU"/>
        </w:rPr>
      </w:pPr>
      <w:r w:rsidRPr="00262EA6">
        <w:rPr>
          <w:rFonts w:cs="Times New Roman"/>
          <w:b/>
          <w:szCs w:val="28"/>
          <w:lang w:eastAsia="ru-RU"/>
        </w:rPr>
        <w:t>_________________________________________________</w:t>
      </w:r>
    </w:p>
    <w:p w:rsidR="005D54B7" w:rsidRPr="00262EA6" w:rsidRDefault="005D54B7" w:rsidP="005D54B7">
      <w:pPr>
        <w:widowControl w:val="0"/>
        <w:autoSpaceDE w:val="0"/>
        <w:autoSpaceDN w:val="0"/>
        <w:adjustRightInd w:val="0"/>
        <w:jc w:val="center"/>
        <w:rPr>
          <w:rFonts w:cs="Times New Roman"/>
          <w:b/>
          <w:lang w:eastAsia="ru-RU"/>
        </w:rPr>
      </w:pPr>
      <w:r w:rsidRPr="00262EA6">
        <w:rPr>
          <w:rFonts w:cs="Times New Roman"/>
          <w:b/>
          <w:lang w:eastAsia="ru-RU"/>
        </w:rPr>
        <w:t>(Ф.И.О. главы крестьянского (фермерского) хозяйства)</w:t>
      </w:r>
    </w:p>
    <w:p w:rsidR="005D54B7" w:rsidRPr="00262EA6" w:rsidRDefault="005D54B7" w:rsidP="005D54B7">
      <w:pPr>
        <w:widowControl w:val="0"/>
        <w:autoSpaceDE w:val="0"/>
        <w:autoSpaceDN w:val="0"/>
        <w:adjustRightInd w:val="0"/>
        <w:jc w:val="center"/>
        <w:rPr>
          <w:rFonts w:cs="Times New Roman"/>
          <w:b/>
          <w:lang w:eastAsia="ru-RU"/>
        </w:rPr>
      </w:pPr>
      <w:r w:rsidRPr="00262EA6">
        <w:rPr>
          <w:rFonts w:cs="Times New Roman"/>
          <w:b/>
          <w:lang w:eastAsia="ru-RU"/>
        </w:rPr>
        <w:t>_____________________________________________________________</w:t>
      </w:r>
    </w:p>
    <w:p w:rsidR="005D54B7" w:rsidRPr="00262EA6" w:rsidRDefault="005D54B7" w:rsidP="005D54B7">
      <w:pPr>
        <w:widowControl w:val="0"/>
        <w:autoSpaceDE w:val="0"/>
        <w:autoSpaceDN w:val="0"/>
        <w:adjustRightInd w:val="0"/>
        <w:jc w:val="center"/>
        <w:rPr>
          <w:rFonts w:cs="Times New Roman"/>
          <w:b/>
          <w:lang w:eastAsia="ru-RU"/>
        </w:rPr>
      </w:pPr>
      <w:r w:rsidRPr="00262EA6">
        <w:rPr>
          <w:rFonts w:cs="Times New Roman"/>
          <w:b/>
          <w:lang w:eastAsia="ru-RU"/>
        </w:rPr>
        <w:t>(наименование проекта грантополучателя)</w:t>
      </w:r>
    </w:p>
    <w:p w:rsidR="005D54B7" w:rsidRPr="00262EA6" w:rsidRDefault="005D54B7" w:rsidP="005D54B7">
      <w:pPr>
        <w:widowControl w:val="0"/>
        <w:autoSpaceDE w:val="0"/>
        <w:autoSpaceDN w:val="0"/>
        <w:adjustRightInd w:val="0"/>
        <w:rPr>
          <w:rFonts w:cs="Times New Roman"/>
          <w:szCs w:val="28"/>
          <w:lang w:eastAsia="ru-RU"/>
        </w:rPr>
      </w:pPr>
    </w:p>
    <w:tbl>
      <w:tblPr>
        <w:tblStyle w:val="4"/>
        <w:tblW w:w="4888" w:type="pct"/>
        <w:tblInd w:w="108" w:type="dxa"/>
        <w:tblLayout w:type="fixed"/>
        <w:tblLook w:val="04A0"/>
      </w:tblPr>
      <w:tblGrid>
        <w:gridCol w:w="708"/>
        <w:gridCol w:w="5528"/>
        <w:gridCol w:w="1561"/>
        <w:gridCol w:w="1559"/>
      </w:tblGrid>
      <w:tr w:rsidR="005D54B7" w:rsidRPr="00262EA6" w:rsidTr="00E44F1A">
        <w:tc>
          <w:tcPr>
            <w:tcW w:w="379"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 xml:space="preserve">№ </w:t>
            </w:r>
          </w:p>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п/п</w:t>
            </w:r>
          </w:p>
        </w:tc>
        <w:tc>
          <w:tcPr>
            <w:tcW w:w="295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Наименование критерия</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Максимальный балл</w:t>
            </w:r>
          </w:p>
        </w:tc>
        <w:tc>
          <w:tcPr>
            <w:tcW w:w="833"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 xml:space="preserve">Оценка члена </w:t>
            </w:r>
            <w:r w:rsidRPr="00262EA6">
              <w:rPr>
                <w:rFonts w:cs="Times New Roman"/>
                <w:spacing w:val="-10"/>
                <w:szCs w:val="28"/>
                <w:lang w:eastAsia="ru-RU"/>
              </w:rPr>
              <w:t xml:space="preserve">конкурсной </w:t>
            </w:r>
            <w:r w:rsidRPr="00262EA6">
              <w:rPr>
                <w:rFonts w:cs="Times New Roman"/>
                <w:szCs w:val="28"/>
                <w:lang w:eastAsia="ru-RU"/>
              </w:rPr>
              <w:t>комиссии</w:t>
            </w:r>
          </w:p>
        </w:tc>
      </w:tr>
    </w:tbl>
    <w:p w:rsidR="005D54B7" w:rsidRPr="00262EA6" w:rsidRDefault="005D54B7" w:rsidP="00100141">
      <w:pPr>
        <w:widowControl w:val="0"/>
        <w:autoSpaceDE w:val="0"/>
        <w:autoSpaceDN w:val="0"/>
        <w:adjustRightInd w:val="0"/>
        <w:ind w:firstLine="0"/>
        <w:rPr>
          <w:rFonts w:ascii="Arial" w:hAnsi="Arial" w:cs="Arial"/>
          <w:sz w:val="2"/>
          <w:szCs w:val="2"/>
          <w:lang w:eastAsia="ru-RU"/>
        </w:rPr>
      </w:pPr>
    </w:p>
    <w:tbl>
      <w:tblPr>
        <w:tblStyle w:val="4"/>
        <w:tblW w:w="4888" w:type="pct"/>
        <w:tblInd w:w="108" w:type="dxa"/>
        <w:tblLook w:val="04A0"/>
      </w:tblPr>
      <w:tblGrid>
        <w:gridCol w:w="707"/>
        <w:gridCol w:w="5529"/>
        <w:gridCol w:w="1561"/>
        <w:gridCol w:w="1559"/>
      </w:tblGrid>
      <w:tr w:rsidR="005D54B7" w:rsidRPr="00262EA6" w:rsidTr="00E44F1A">
        <w:trPr>
          <w:tblHeader/>
        </w:trPr>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w:t>
            </w:r>
          </w:p>
        </w:tc>
        <w:tc>
          <w:tcPr>
            <w:tcW w:w="2955"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2</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3</w:t>
            </w:r>
          </w:p>
        </w:tc>
        <w:tc>
          <w:tcPr>
            <w:tcW w:w="833"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4</w:t>
            </w: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производственных и складских зданий, помещений, необходимых для реализации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2.</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сельскохозяйственных животных на момент подачи заявки (по направлению реализации проекта, условных голов)</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3.</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сельскохозяйственной техники и оборудования, необходимых для реализации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4.</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собственной переработки сельскохозяйственной продукции</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5.</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кормовой базы в объеме, необходимом для реализации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6.</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образования по профилю реализуемого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7.</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Наличие опыта работы по профилю реализуемого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8.</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pacing w:val="-4"/>
                <w:szCs w:val="28"/>
                <w:lang w:eastAsia="ru-RU"/>
              </w:rPr>
              <w:t>Прирост объемов сельскохозяйственной продукции, производимой семейной фермой, по результатам предоставления гранта при выводе объекта на полную мощность по сравнению с первым годом реализации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9.</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Создание рабочих мест</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Запрашиваемая сумма гранта менее его максимального размера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11.</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Предусмотрено собственных средств заявителя, в процентах к стоимости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12.</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Планируемые каналы реализации продукции</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13.</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Направление представленного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14.</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Экономическая эффективность проекта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20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15.</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pacing w:val="-4"/>
                <w:szCs w:val="28"/>
                <w:lang w:eastAsia="ru-RU"/>
              </w:rPr>
              <w:t>Членство в сельскохозяйственном потребительском кооперативе</w:t>
            </w:r>
          </w:p>
        </w:tc>
        <w:tc>
          <w:tcPr>
            <w:tcW w:w="834" w:type="pct"/>
          </w:tcPr>
          <w:p w:rsidR="005D54B7" w:rsidRPr="00262EA6" w:rsidDel="00DB3E0D"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16.</w:t>
            </w:r>
          </w:p>
        </w:tc>
        <w:tc>
          <w:tcPr>
            <w:tcW w:w="2955" w:type="pct"/>
          </w:tcPr>
          <w:p w:rsidR="005D54B7" w:rsidRPr="00262EA6" w:rsidRDefault="005D54B7" w:rsidP="00100141">
            <w:pPr>
              <w:widowControl w:val="0"/>
              <w:autoSpaceDE w:val="0"/>
              <w:autoSpaceDN w:val="0"/>
              <w:adjustRightInd w:val="0"/>
              <w:ind w:firstLine="0"/>
              <w:rPr>
                <w:rFonts w:cs="Times New Roman"/>
                <w:spacing w:val="-4"/>
                <w:szCs w:val="28"/>
                <w:lang w:eastAsia="ru-RU"/>
              </w:rPr>
            </w:pPr>
            <w:r w:rsidRPr="00262EA6">
              <w:rPr>
                <w:rFonts w:cs="Times New Roman"/>
                <w:szCs w:val="28"/>
                <w:lang w:eastAsia="ru-RU"/>
              </w:rPr>
              <w:t xml:space="preserve">Приоритетность обращения за получением гранта впервые </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78"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17.</w:t>
            </w:r>
          </w:p>
        </w:tc>
        <w:tc>
          <w:tcPr>
            <w:tcW w:w="2955" w:type="pct"/>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Результаты доклада</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r w:rsidR="005D54B7" w:rsidRPr="00262EA6" w:rsidTr="00E44F1A">
        <w:tc>
          <w:tcPr>
            <w:tcW w:w="3333" w:type="pct"/>
            <w:gridSpan w:val="2"/>
          </w:tcPr>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Итого</w:t>
            </w:r>
          </w:p>
        </w:tc>
        <w:tc>
          <w:tcPr>
            <w:tcW w:w="834" w:type="pct"/>
          </w:tcPr>
          <w:p w:rsidR="005D54B7" w:rsidRPr="00262EA6" w:rsidRDefault="005D54B7" w:rsidP="00100141">
            <w:pPr>
              <w:widowControl w:val="0"/>
              <w:autoSpaceDE w:val="0"/>
              <w:autoSpaceDN w:val="0"/>
              <w:adjustRightInd w:val="0"/>
              <w:ind w:firstLine="0"/>
              <w:jc w:val="center"/>
              <w:rPr>
                <w:rFonts w:cs="Times New Roman"/>
                <w:szCs w:val="28"/>
                <w:lang w:eastAsia="ru-RU"/>
              </w:rPr>
            </w:pPr>
            <w:r w:rsidRPr="00262EA6">
              <w:rPr>
                <w:rFonts w:cs="Times New Roman"/>
                <w:szCs w:val="28"/>
                <w:lang w:eastAsia="ru-RU"/>
              </w:rPr>
              <w:t>180</w:t>
            </w:r>
          </w:p>
        </w:tc>
        <w:tc>
          <w:tcPr>
            <w:tcW w:w="833" w:type="pct"/>
          </w:tcPr>
          <w:p w:rsidR="005D54B7" w:rsidRPr="00262EA6" w:rsidRDefault="005D54B7" w:rsidP="00100141">
            <w:pPr>
              <w:widowControl w:val="0"/>
              <w:autoSpaceDE w:val="0"/>
              <w:autoSpaceDN w:val="0"/>
              <w:adjustRightInd w:val="0"/>
              <w:ind w:firstLine="0"/>
              <w:rPr>
                <w:rFonts w:cs="Times New Roman"/>
                <w:szCs w:val="28"/>
                <w:lang w:eastAsia="ru-RU"/>
              </w:rPr>
            </w:pPr>
          </w:p>
        </w:tc>
      </w:tr>
    </w:tbl>
    <w:p w:rsidR="005D54B7" w:rsidRPr="00262EA6" w:rsidRDefault="005D54B7" w:rsidP="00100141">
      <w:pPr>
        <w:widowControl w:val="0"/>
        <w:autoSpaceDE w:val="0"/>
        <w:autoSpaceDN w:val="0"/>
        <w:adjustRightInd w:val="0"/>
        <w:ind w:firstLine="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r w:rsidRPr="00262EA6">
        <w:rPr>
          <w:rFonts w:cs="Times New Roman"/>
          <w:szCs w:val="28"/>
          <w:lang w:eastAsia="ru-RU"/>
        </w:rPr>
        <w:t>«____» _________________ 20 ___г.</w:t>
      </w: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5D54B7">
      <w:pPr>
        <w:widowControl w:val="0"/>
        <w:autoSpaceDE w:val="0"/>
        <w:autoSpaceDN w:val="0"/>
        <w:adjustRightInd w:val="0"/>
        <w:rPr>
          <w:rFonts w:cs="Times New Roman"/>
          <w:szCs w:val="28"/>
          <w:lang w:eastAsia="ru-RU"/>
        </w:rPr>
      </w:pPr>
    </w:p>
    <w:p w:rsidR="005D54B7" w:rsidRPr="00262EA6" w:rsidRDefault="005D54B7" w:rsidP="00100141">
      <w:pPr>
        <w:widowControl w:val="0"/>
        <w:autoSpaceDE w:val="0"/>
        <w:autoSpaceDN w:val="0"/>
        <w:adjustRightInd w:val="0"/>
        <w:ind w:firstLine="0"/>
        <w:rPr>
          <w:rFonts w:cs="Times New Roman"/>
          <w:szCs w:val="28"/>
          <w:lang w:eastAsia="ru-RU"/>
        </w:rPr>
      </w:pPr>
      <w:r w:rsidRPr="00262EA6">
        <w:rPr>
          <w:rFonts w:cs="Times New Roman"/>
          <w:szCs w:val="28"/>
          <w:lang w:eastAsia="ru-RU"/>
        </w:rPr>
        <w:t>Член конкурсной комиссии ____________________    ___________________</w:t>
      </w:r>
    </w:p>
    <w:p w:rsidR="005D54B7" w:rsidRPr="00262EA6" w:rsidRDefault="005D54B7" w:rsidP="005D54B7">
      <w:pPr>
        <w:widowControl w:val="0"/>
        <w:autoSpaceDE w:val="0"/>
        <w:autoSpaceDN w:val="0"/>
        <w:adjustRightInd w:val="0"/>
        <w:rPr>
          <w:rFonts w:cs="Times New Roman"/>
          <w:sz w:val="24"/>
          <w:szCs w:val="24"/>
          <w:lang w:eastAsia="ru-RU"/>
        </w:rPr>
      </w:pPr>
      <w:r w:rsidRPr="00262EA6">
        <w:rPr>
          <w:rFonts w:cs="Times New Roman"/>
          <w:sz w:val="24"/>
          <w:szCs w:val="24"/>
          <w:lang w:eastAsia="ru-RU"/>
        </w:rPr>
        <w:t xml:space="preserve">                                                               (подпись)                      (расшифровка подписи)</w:t>
      </w:r>
    </w:p>
    <w:p w:rsidR="005D54B7" w:rsidRPr="00262EA6" w:rsidRDefault="005D54B7" w:rsidP="005D54B7">
      <w:pPr>
        <w:widowControl w:val="0"/>
        <w:autoSpaceDE w:val="0"/>
        <w:autoSpaceDN w:val="0"/>
        <w:adjustRightInd w:val="0"/>
        <w:ind w:firstLine="6015"/>
        <w:jc w:val="both"/>
        <w:rPr>
          <w:rFonts w:cs="Times New Roman"/>
          <w:spacing w:val="-1"/>
          <w:szCs w:val="28"/>
          <w:lang w:eastAsia="ru-RU"/>
        </w:rPr>
        <w:sectPr w:rsidR="005D54B7" w:rsidRPr="00262EA6" w:rsidSect="00E44F1A">
          <w:pgSz w:w="11906" w:h="16838"/>
          <w:pgMar w:top="1134" w:right="567" w:bottom="1134" w:left="1985" w:header="709" w:footer="709" w:gutter="0"/>
          <w:pgNumType w:start="1"/>
          <w:cols w:space="708"/>
          <w:titlePg/>
          <w:docGrid w:linePitch="381"/>
        </w:sectPr>
      </w:pPr>
      <w:r w:rsidRPr="00262EA6">
        <w:rPr>
          <w:rFonts w:cs="Times New Roman"/>
          <w:spacing w:val="-1"/>
          <w:szCs w:val="28"/>
          <w:lang w:eastAsia="ru-RU"/>
        </w:rPr>
        <w:br w:type="page"/>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329"/>
      </w:tblGrid>
      <w:tr w:rsidR="005D54B7" w:rsidRPr="00262EA6" w:rsidTr="00E44F1A">
        <w:tc>
          <w:tcPr>
            <w:tcW w:w="10173" w:type="dxa"/>
          </w:tcPr>
          <w:p w:rsidR="005D54B7" w:rsidRPr="00262EA6" w:rsidRDefault="005D54B7" w:rsidP="00E44F1A">
            <w:pPr>
              <w:jc w:val="right"/>
              <w:rPr>
                <w:szCs w:val="28"/>
              </w:rPr>
            </w:pPr>
          </w:p>
        </w:tc>
        <w:tc>
          <w:tcPr>
            <w:tcW w:w="4329" w:type="dxa"/>
          </w:tcPr>
          <w:p w:rsidR="005D54B7" w:rsidRPr="00262EA6" w:rsidRDefault="005D54B7" w:rsidP="00E44F1A">
            <w:pPr>
              <w:rPr>
                <w:szCs w:val="28"/>
              </w:rPr>
            </w:pPr>
            <w:r w:rsidRPr="00262EA6">
              <w:rPr>
                <w:szCs w:val="28"/>
              </w:rPr>
              <w:t>Приложение 10</w:t>
            </w:r>
          </w:p>
          <w:p w:rsidR="005D54B7" w:rsidRPr="00262EA6" w:rsidRDefault="005D54B7" w:rsidP="00E44F1A">
            <w:pPr>
              <w:rPr>
                <w:szCs w:val="28"/>
              </w:rPr>
            </w:pPr>
            <w:r w:rsidRPr="00262EA6">
              <w:rPr>
                <w:szCs w:val="28"/>
              </w:rPr>
              <w:t>к Порядку предоставления грантов на развитие семейных ферм</w:t>
            </w:r>
          </w:p>
          <w:p w:rsidR="005D54B7" w:rsidRPr="00262EA6" w:rsidRDefault="005D54B7" w:rsidP="00E44F1A">
            <w:pPr>
              <w:rPr>
                <w:sz w:val="24"/>
                <w:szCs w:val="24"/>
              </w:rPr>
            </w:pPr>
          </w:p>
          <w:p w:rsidR="005D54B7" w:rsidRPr="00262EA6" w:rsidRDefault="005D54B7" w:rsidP="00E44F1A">
            <w:pPr>
              <w:rPr>
                <w:szCs w:val="28"/>
              </w:rPr>
            </w:pPr>
            <w:r w:rsidRPr="00262EA6">
              <w:rPr>
                <w:szCs w:val="28"/>
              </w:rPr>
              <w:t>Форма</w:t>
            </w:r>
          </w:p>
        </w:tc>
      </w:tr>
    </w:tbl>
    <w:p w:rsidR="005D54B7" w:rsidRPr="00262EA6" w:rsidRDefault="005D54B7" w:rsidP="005D54B7">
      <w:pPr>
        <w:jc w:val="center"/>
        <w:rPr>
          <w:rFonts w:cs="Times New Roman"/>
          <w:szCs w:val="27"/>
        </w:rPr>
      </w:pPr>
    </w:p>
    <w:p w:rsidR="005D54B7" w:rsidRPr="00262EA6" w:rsidRDefault="005D54B7" w:rsidP="005D54B7">
      <w:pPr>
        <w:jc w:val="center"/>
        <w:rPr>
          <w:rFonts w:cs="Times New Roman"/>
          <w:szCs w:val="27"/>
        </w:rPr>
      </w:pPr>
    </w:p>
    <w:p w:rsidR="005D54B7" w:rsidRPr="00262EA6" w:rsidRDefault="005D54B7" w:rsidP="005D54B7">
      <w:pPr>
        <w:jc w:val="center"/>
        <w:rPr>
          <w:rFonts w:cs="Times New Roman"/>
          <w:b/>
          <w:szCs w:val="27"/>
        </w:rPr>
      </w:pPr>
      <w:r w:rsidRPr="00262EA6">
        <w:rPr>
          <w:rFonts w:cs="Times New Roman"/>
          <w:b/>
          <w:szCs w:val="27"/>
        </w:rPr>
        <w:t>ПЛАНОВЫЕ РЕЗУЛЬТАТЫ</w:t>
      </w:r>
    </w:p>
    <w:p w:rsidR="005D54B7" w:rsidRPr="00262EA6" w:rsidRDefault="005D54B7" w:rsidP="005D54B7">
      <w:pPr>
        <w:tabs>
          <w:tab w:val="left" w:pos="0"/>
        </w:tabs>
        <w:jc w:val="center"/>
        <w:rPr>
          <w:rFonts w:cs="Times New Roman"/>
          <w:b/>
          <w:szCs w:val="27"/>
        </w:rPr>
      </w:pPr>
      <w:r w:rsidRPr="00262EA6">
        <w:rPr>
          <w:rFonts w:cs="Times New Roman"/>
          <w:b/>
          <w:szCs w:val="27"/>
        </w:rPr>
        <w:t>реализации проекта грантополучателя</w:t>
      </w:r>
    </w:p>
    <w:p w:rsidR="005D54B7" w:rsidRPr="00262EA6" w:rsidRDefault="005D54B7" w:rsidP="005D54B7">
      <w:pPr>
        <w:jc w:val="center"/>
        <w:rPr>
          <w:rFonts w:cs="Times New Roman"/>
          <w:b/>
          <w:szCs w:val="27"/>
        </w:rPr>
      </w:pPr>
      <w:r w:rsidRPr="00262EA6">
        <w:rPr>
          <w:rFonts w:cs="Times New Roman"/>
          <w:b/>
          <w:szCs w:val="27"/>
        </w:rPr>
        <w:t>_________________________________________________________</w:t>
      </w:r>
    </w:p>
    <w:p w:rsidR="005D54B7" w:rsidRPr="00262EA6" w:rsidRDefault="005D54B7" w:rsidP="005D54B7">
      <w:pPr>
        <w:jc w:val="center"/>
        <w:rPr>
          <w:rFonts w:cs="Times New Roman"/>
          <w:b/>
          <w:sz w:val="24"/>
          <w:szCs w:val="24"/>
        </w:rPr>
      </w:pPr>
      <w:r w:rsidRPr="00262EA6">
        <w:rPr>
          <w:rFonts w:cs="Times New Roman"/>
          <w:b/>
          <w:sz w:val="24"/>
          <w:szCs w:val="24"/>
        </w:rPr>
        <w:t xml:space="preserve">(Ф.И.О. главы </w:t>
      </w:r>
      <w:r w:rsidRPr="00262EA6">
        <w:rPr>
          <w:b/>
          <w:sz w:val="24"/>
          <w:szCs w:val="24"/>
        </w:rPr>
        <w:t>крестьянского (фермерского) хозяйства</w:t>
      </w:r>
      <w:r w:rsidRPr="00262EA6">
        <w:rPr>
          <w:rFonts w:cs="Times New Roman"/>
          <w:b/>
          <w:sz w:val="24"/>
          <w:szCs w:val="24"/>
        </w:rPr>
        <w:t>)</w:t>
      </w:r>
    </w:p>
    <w:p w:rsidR="005D54B7" w:rsidRPr="00262EA6" w:rsidRDefault="005D54B7" w:rsidP="005D54B7">
      <w:pPr>
        <w:jc w:val="both"/>
        <w:rPr>
          <w:rFonts w:cs="Times New Roman"/>
          <w:szCs w:val="28"/>
        </w:rPr>
      </w:pPr>
    </w:p>
    <w:p w:rsidR="005D54B7" w:rsidRPr="00262EA6" w:rsidRDefault="005D54B7" w:rsidP="005D54B7">
      <w:pPr>
        <w:jc w:val="both"/>
        <w:rPr>
          <w:rFonts w:cs="Times New Roman"/>
          <w:szCs w:val="28"/>
        </w:rPr>
      </w:pPr>
      <w:r w:rsidRPr="00262EA6">
        <w:rPr>
          <w:rFonts w:cs="Times New Roman"/>
          <w:szCs w:val="28"/>
        </w:rPr>
        <w:t>1. Производственные показатели:</w:t>
      </w:r>
    </w:p>
    <w:p w:rsidR="005D54B7" w:rsidRPr="00262EA6" w:rsidRDefault="005D54B7" w:rsidP="005D54B7">
      <w:pPr>
        <w:ind w:left="720"/>
        <w:jc w:val="both"/>
        <w:rPr>
          <w:rFonts w:cs="Times New Roman"/>
          <w:sz w:val="16"/>
          <w:szCs w:val="28"/>
        </w:rPr>
      </w:pPr>
    </w:p>
    <w:tbl>
      <w:tblPr>
        <w:tblStyle w:val="13"/>
        <w:tblW w:w="14601" w:type="dxa"/>
        <w:tblInd w:w="108" w:type="dxa"/>
        <w:tblLayout w:type="fixed"/>
        <w:tblLook w:val="04A0"/>
      </w:tblPr>
      <w:tblGrid>
        <w:gridCol w:w="709"/>
        <w:gridCol w:w="3119"/>
        <w:gridCol w:w="1701"/>
        <w:gridCol w:w="1512"/>
        <w:gridCol w:w="1512"/>
        <w:gridCol w:w="1512"/>
        <w:gridCol w:w="1512"/>
        <w:gridCol w:w="1512"/>
        <w:gridCol w:w="1512"/>
      </w:tblGrid>
      <w:tr w:rsidR="005D54B7" w:rsidRPr="00262EA6" w:rsidTr="00E44F1A">
        <w:tc>
          <w:tcPr>
            <w:tcW w:w="709"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 xml:space="preserve">№ </w:t>
            </w:r>
          </w:p>
          <w:p w:rsidR="005D54B7" w:rsidRPr="00262EA6" w:rsidRDefault="005D54B7" w:rsidP="00100141">
            <w:pPr>
              <w:ind w:firstLine="0"/>
              <w:jc w:val="center"/>
              <w:rPr>
                <w:rFonts w:cs="Times New Roman"/>
                <w:szCs w:val="28"/>
              </w:rPr>
            </w:pPr>
            <w:r w:rsidRPr="00262EA6">
              <w:rPr>
                <w:rFonts w:cs="Times New Roman"/>
                <w:szCs w:val="28"/>
              </w:rPr>
              <w:t>п/п</w:t>
            </w:r>
          </w:p>
        </w:tc>
        <w:tc>
          <w:tcPr>
            <w:tcW w:w="3119"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Наименование продукции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Единица измерения</w:t>
            </w:r>
          </w:p>
        </w:tc>
        <w:tc>
          <w:tcPr>
            <w:tcW w:w="9072" w:type="dxa"/>
            <w:gridSpan w:val="6"/>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Производство по годам</w:t>
            </w:r>
          </w:p>
        </w:tc>
      </w:tr>
      <w:tr w:rsidR="005D54B7" w:rsidRPr="00262EA6" w:rsidTr="00E44F1A">
        <w:tc>
          <w:tcPr>
            <w:tcW w:w="709"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ind w:firstLine="0"/>
              <w:rPr>
                <w:rFonts w:cs="Times New Roman"/>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ind w:firstLine="0"/>
              <w:rPr>
                <w:rFonts w:cs="Times New Roman"/>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ind w:firstLine="0"/>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20__ год</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20__ год</w:t>
            </w: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1</w:t>
            </w:r>
          </w:p>
        </w:tc>
        <w:tc>
          <w:tcPr>
            <w:tcW w:w="31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2</w:t>
            </w:r>
          </w:p>
        </w:tc>
        <w:tc>
          <w:tcPr>
            <w:tcW w:w="1701"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3</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4</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5</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6</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7</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8</w:t>
            </w: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9</w:t>
            </w: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1.</w:t>
            </w:r>
          </w:p>
        </w:tc>
        <w:tc>
          <w:tcPr>
            <w:tcW w:w="31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w:t>
            </w:r>
          </w:p>
        </w:tc>
        <w:tc>
          <w:tcPr>
            <w:tcW w:w="31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512"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r>
    </w:tbl>
    <w:p w:rsidR="005D54B7" w:rsidRPr="00262EA6" w:rsidRDefault="005D54B7" w:rsidP="00100141">
      <w:pPr>
        <w:ind w:left="720" w:firstLine="0"/>
        <w:jc w:val="both"/>
        <w:rPr>
          <w:rFonts w:cs="Times New Roman"/>
          <w:sz w:val="20"/>
          <w:szCs w:val="28"/>
        </w:rPr>
      </w:pPr>
    </w:p>
    <w:p w:rsidR="005D54B7" w:rsidRPr="00262EA6" w:rsidRDefault="005D54B7" w:rsidP="00100141">
      <w:pPr>
        <w:ind w:firstLine="0"/>
        <w:jc w:val="both"/>
        <w:rPr>
          <w:rFonts w:cs="Times New Roman"/>
          <w:szCs w:val="28"/>
        </w:rPr>
      </w:pPr>
      <w:r w:rsidRPr="00262EA6">
        <w:rPr>
          <w:rFonts w:cs="Times New Roman"/>
          <w:szCs w:val="28"/>
        </w:rPr>
        <w:t>2. Рабочие места:</w:t>
      </w:r>
    </w:p>
    <w:p w:rsidR="005D54B7" w:rsidRPr="00262EA6" w:rsidRDefault="005D54B7" w:rsidP="00100141">
      <w:pPr>
        <w:ind w:firstLine="0"/>
        <w:jc w:val="both"/>
        <w:rPr>
          <w:rFonts w:cs="Times New Roman"/>
          <w:szCs w:val="28"/>
        </w:rPr>
      </w:pPr>
    </w:p>
    <w:tbl>
      <w:tblPr>
        <w:tblStyle w:val="150"/>
        <w:tblW w:w="14601" w:type="dxa"/>
        <w:tblInd w:w="108" w:type="dxa"/>
        <w:tblLayout w:type="fixed"/>
        <w:tblLook w:val="04A0"/>
      </w:tblPr>
      <w:tblGrid>
        <w:gridCol w:w="709"/>
        <w:gridCol w:w="2977"/>
        <w:gridCol w:w="1819"/>
        <w:gridCol w:w="1819"/>
        <w:gridCol w:w="1819"/>
        <w:gridCol w:w="1819"/>
        <w:gridCol w:w="1819"/>
        <w:gridCol w:w="1820"/>
      </w:tblGrid>
      <w:tr w:rsidR="005D54B7" w:rsidRPr="00262EA6" w:rsidTr="00E44F1A">
        <w:tc>
          <w:tcPr>
            <w:tcW w:w="709"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Наименование должности (профессии)</w:t>
            </w:r>
          </w:p>
        </w:tc>
        <w:tc>
          <w:tcPr>
            <w:tcW w:w="10915" w:type="dxa"/>
            <w:gridSpan w:val="6"/>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Количество по годам, единиц</w:t>
            </w:r>
          </w:p>
        </w:tc>
      </w:tr>
      <w:tr w:rsidR="005D54B7" w:rsidRPr="00262EA6" w:rsidTr="00E44F1A">
        <w:tc>
          <w:tcPr>
            <w:tcW w:w="709"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ind w:firstLine="0"/>
              <w:jc w:val="center"/>
              <w:rPr>
                <w:rFonts w:cs="Times New Roman"/>
                <w:szCs w:val="2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t>Текущий год</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t>1-й год</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t>2-й год</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t>3-й год</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t>4-й год</w:t>
            </w:r>
          </w:p>
        </w:tc>
        <w:tc>
          <w:tcPr>
            <w:tcW w:w="1820"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t>5-й год</w:t>
            </w:r>
          </w:p>
        </w:tc>
      </w:tr>
    </w:tbl>
    <w:p w:rsidR="005D54B7" w:rsidRPr="00262EA6" w:rsidRDefault="005D54B7" w:rsidP="00100141">
      <w:pPr>
        <w:ind w:firstLine="0"/>
        <w:rPr>
          <w:sz w:val="2"/>
          <w:szCs w:val="2"/>
        </w:rPr>
      </w:pPr>
    </w:p>
    <w:tbl>
      <w:tblPr>
        <w:tblStyle w:val="150"/>
        <w:tblW w:w="14601" w:type="dxa"/>
        <w:tblInd w:w="108" w:type="dxa"/>
        <w:tblLayout w:type="fixed"/>
        <w:tblLook w:val="04A0"/>
      </w:tblPr>
      <w:tblGrid>
        <w:gridCol w:w="709"/>
        <w:gridCol w:w="2977"/>
        <w:gridCol w:w="1819"/>
        <w:gridCol w:w="1819"/>
        <w:gridCol w:w="1819"/>
        <w:gridCol w:w="1819"/>
        <w:gridCol w:w="1819"/>
        <w:gridCol w:w="1820"/>
      </w:tblGrid>
      <w:tr w:rsidR="005D54B7" w:rsidRPr="00262EA6" w:rsidTr="00E44F1A">
        <w:trPr>
          <w:tblHeader/>
        </w:trPr>
        <w:tc>
          <w:tcPr>
            <w:tcW w:w="709" w:type="dxa"/>
            <w:tcBorders>
              <w:top w:val="single" w:sz="4" w:space="0" w:color="auto"/>
              <w:left w:val="single" w:sz="4" w:space="0" w:color="auto"/>
              <w:bottom w:val="single" w:sz="4" w:space="0" w:color="auto"/>
              <w:right w:val="single" w:sz="4" w:space="0" w:color="auto"/>
            </w:tcBorders>
          </w:tcPr>
          <w:p w:rsidR="005D54B7" w:rsidRPr="00262EA6" w:rsidDel="003A668C" w:rsidRDefault="005D54B7" w:rsidP="00100141">
            <w:pPr>
              <w:ind w:firstLine="0"/>
              <w:jc w:val="center"/>
              <w:rPr>
                <w:rFonts w:cs="Times New Roman"/>
                <w:szCs w:val="28"/>
              </w:rPr>
            </w:pPr>
            <w:r w:rsidRPr="00262EA6">
              <w:rPr>
                <w:rFonts w:cs="Times New Roman"/>
                <w:szCs w:val="28"/>
              </w:rPr>
              <w:t>1</w:t>
            </w:r>
          </w:p>
        </w:tc>
        <w:tc>
          <w:tcPr>
            <w:tcW w:w="2977"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2</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3</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4</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5</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6</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7</w:t>
            </w:r>
          </w:p>
        </w:tc>
        <w:tc>
          <w:tcPr>
            <w:tcW w:w="1820"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8</w:t>
            </w: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1.</w:t>
            </w:r>
          </w:p>
        </w:tc>
        <w:tc>
          <w:tcPr>
            <w:tcW w:w="2977"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both"/>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20"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w:t>
            </w:r>
          </w:p>
        </w:tc>
        <w:tc>
          <w:tcPr>
            <w:tcW w:w="2977"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20"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r>
      <w:tr w:rsidR="005D54B7" w:rsidRPr="00262EA6" w:rsidTr="00E44F1A">
        <w:tc>
          <w:tcPr>
            <w:tcW w:w="70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r w:rsidRPr="00262EA6">
              <w:rPr>
                <w:rFonts w:cs="Times New Roman"/>
                <w:szCs w:val="28"/>
              </w:rPr>
              <w:t>...</w:t>
            </w:r>
          </w:p>
        </w:tc>
        <w:tc>
          <w:tcPr>
            <w:tcW w:w="2977"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both"/>
              <w:rPr>
                <w:rFonts w:cs="Times New Roman"/>
                <w:szCs w:val="28"/>
              </w:rPr>
            </w:pPr>
            <w:r w:rsidRPr="00262EA6">
              <w:rPr>
                <w:rFonts w:cs="Times New Roman"/>
                <w:szCs w:val="28"/>
              </w:rPr>
              <w:t xml:space="preserve">Итого </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3</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w:t>
            </w:r>
          </w:p>
        </w:tc>
        <w:tc>
          <w:tcPr>
            <w:tcW w:w="1819"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1</w:t>
            </w:r>
          </w:p>
        </w:tc>
        <w:tc>
          <w:tcPr>
            <w:tcW w:w="1819" w:type="dxa"/>
            <w:tcBorders>
              <w:top w:val="single" w:sz="4" w:space="0" w:color="auto"/>
              <w:left w:val="single" w:sz="4" w:space="0" w:color="auto"/>
              <w:bottom w:val="single" w:sz="4" w:space="0" w:color="auto"/>
              <w:right w:val="single" w:sz="4" w:space="0" w:color="auto"/>
            </w:tcBorders>
          </w:tcPr>
          <w:p w:rsidR="005D54B7" w:rsidRPr="00262EA6" w:rsidRDefault="005D54B7" w:rsidP="00100141">
            <w:pPr>
              <w:ind w:firstLine="0"/>
              <w:jc w:val="center"/>
              <w:rPr>
                <w:rFonts w:cs="Times New Roman"/>
                <w:szCs w:val="28"/>
              </w:rPr>
            </w:pPr>
          </w:p>
        </w:tc>
        <w:tc>
          <w:tcPr>
            <w:tcW w:w="1820" w:type="dxa"/>
            <w:tcBorders>
              <w:top w:val="single" w:sz="4" w:space="0" w:color="auto"/>
              <w:left w:val="single" w:sz="4" w:space="0" w:color="auto"/>
              <w:bottom w:val="single" w:sz="4" w:space="0" w:color="auto"/>
              <w:right w:val="single" w:sz="4" w:space="0" w:color="auto"/>
            </w:tcBorders>
            <w:hideMark/>
          </w:tcPr>
          <w:p w:rsidR="005D54B7" w:rsidRPr="00262EA6" w:rsidRDefault="005D54B7" w:rsidP="00100141">
            <w:pPr>
              <w:ind w:firstLine="0"/>
              <w:jc w:val="center"/>
              <w:rPr>
                <w:rFonts w:cs="Times New Roman"/>
                <w:szCs w:val="28"/>
              </w:rPr>
            </w:pPr>
            <w:r w:rsidRPr="00262EA6">
              <w:rPr>
                <w:rFonts w:cs="Times New Roman"/>
                <w:szCs w:val="28"/>
              </w:rPr>
              <w:t>2</w:t>
            </w:r>
          </w:p>
        </w:tc>
      </w:tr>
    </w:tbl>
    <w:p w:rsidR="005D54B7" w:rsidRPr="00262EA6" w:rsidRDefault="005D54B7" w:rsidP="005D54B7">
      <w:pPr>
        <w:jc w:val="both"/>
        <w:rPr>
          <w:sz w:val="24"/>
          <w:szCs w:val="24"/>
        </w:rPr>
      </w:pPr>
    </w:p>
    <w:p w:rsidR="005D54B7" w:rsidRPr="00262EA6" w:rsidRDefault="005D54B7" w:rsidP="005D54B7">
      <w:pPr>
        <w:rPr>
          <w:rFonts w:cs="Times New Roman"/>
          <w:szCs w:val="28"/>
        </w:rPr>
      </w:pPr>
      <w:r w:rsidRPr="00262EA6">
        <w:rPr>
          <w:rFonts w:cs="Times New Roman"/>
          <w:szCs w:val="28"/>
        </w:rPr>
        <w:t>Глава крестьянского</w:t>
      </w:r>
    </w:p>
    <w:p w:rsidR="005D54B7" w:rsidRPr="00262EA6" w:rsidRDefault="005D54B7" w:rsidP="005D54B7">
      <w:pPr>
        <w:rPr>
          <w:rFonts w:cs="Times New Roman"/>
          <w:szCs w:val="28"/>
        </w:rPr>
      </w:pPr>
      <w:r w:rsidRPr="00262EA6">
        <w:rPr>
          <w:rFonts w:cs="Times New Roman"/>
          <w:szCs w:val="28"/>
        </w:rPr>
        <w:t>(фермерского) хозяйства</w:t>
      </w:r>
      <w:r w:rsidRPr="00262EA6">
        <w:rPr>
          <w:rFonts w:cs="Times New Roman"/>
          <w:szCs w:val="28"/>
        </w:rPr>
        <w:tab/>
      </w:r>
      <w:r w:rsidRPr="00262EA6">
        <w:rPr>
          <w:rFonts w:cs="Times New Roman"/>
          <w:szCs w:val="28"/>
        </w:rPr>
        <w:tab/>
        <w:t>_____________</w:t>
      </w:r>
      <w:r w:rsidRPr="00262EA6">
        <w:rPr>
          <w:rFonts w:cs="Times New Roman"/>
          <w:szCs w:val="28"/>
        </w:rPr>
        <w:tab/>
        <w:t xml:space="preserve"> </w:t>
      </w:r>
      <w:r w:rsidRPr="00262EA6">
        <w:rPr>
          <w:rFonts w:cs="Times New Roman"/>
          <w:szCs w:val="28"/>
        </w:rPr>
        <w:tab/>
        <w:t>_____________________</w:t>
      </w:r>
    </w:p>
    <w:p w:rsidR="005D54B7" w:rsidRPr="00262EA6" w:rsidRDefault="005D54B7" w:rsidP="005D54B7">
      <w:pPr>
        <w:rPr>
          <w:rFonts w:cs="Times New Roman"/>
          <w:sz w:val="24"/>
          <w:szCs w:val="24"/>
        </w:rPr>
      </w:pPr>
      <w:r w:rsidRPr="00262EA6">
        <w:rPr>
          <w:rFonts w:cs="Times New Roman"/>
          <w:sz w:val="24"/>
          <w:szCs w:val="24"/>
        </w:rPr>
        <w:t xml:space="preserve">                                                                              (подпись)</w:t>
      </w:r>
      <w:r w:rsidRPr="00262EA6">
        <w:rPr>
          <w:rFonts w:cs="Times New Roman"/>
          <w:sz w:val="24"/>
          <w:szCs w:val="24"/>
        </w:rPr>
        <w:tab/>
      </w:r>
      <w:r w:rsidRPr="00262EA6">
        <w:rPr>
          <w:rFonts w:cs="Times New Roman"/>
          <w:sz w:val="24"/>
          <w:szCs w:val="24"/>
        </w:rPr>
        <w:tab/>
        <w:t xml:space="preserve">      (расшифровка подписи)</w:t>
      </w:r>
    </w:p>
    <w:p w:rsidR="005D54B7" w:rsidRPr="00262EA6" w:rsidRDefault="005D54B7" w:rsidP="005D54B7">
      <w:pPr>
        <w:tabs>
          <w:tab w:val="left" w:pos="5670"/>
        </w:tabs>
        <w:ind w:left="5670"/>
        <w:contextualSpacing/>
        <w:rPr>
          <w:rFonts w:cs="Times New Roman"/>
          <w:szCs w:val="28"/>
        </w:rPr>
      </w:pPr>
      <w:r w:rsidRPr="00262EA6">
        <w:rPr>
          <w:rFonts w:cs="Times New Roman"/>
          <w:szCs w:val="28"/>
        </w:rPr>
        <w:t>М.П</w:t>
      </w:r>
    </w:p>
    <w:p w:rsidR="005D54B7" w:rsidRPr="00262EA6" w:rsidRDefault="005D54B7" w:rsidP="005D54B7">
      <w:pPr>
        <w:tabs>
          <w:tab w:val="left" w:pos="5670"/>
        </w:tabs>
        <w:ind w:left="5670"/>
        <w:contextualSpacing/>
        <w:rPr>
          <w:rFonts w:cs="Times New Roman"/>
          <w:szCs w:val="28"/>
        </w:rPr>
        <w:sectPr w:rsidR="005D54B7" w:rsidRPr="00262EA6" w:rsidSect="00E44F1A">
          <w:headerReference w:type="even" r:id="rId21"/>
          <w:headerReference w:type="default" r:id="rId22"/>
          <w:footerReference w:type="even" r:id="rId23"/>
          <w:footerReference w:type="default" r:id="rId24"/>
          <w:headerReference w:type="first" r:id="rId25"/>
          <w:footerReference w:type="first" r:id="rId26"/>
          <w:pgSz w:w="16838" w:h="11906" w:orient="landscape"/>
          <w:pgMar w:top="1985" w:right="1134" w:bottom="567" w:left="1134" w:header="709" w:footer="709" w:gutter="0"/>
          <w:cols w:space="708"/>
          <w:titlePg/>
          <w:docGrid w:linePitch="381"/>
        </w:sectPr>
      </w:pPr>
    </w:p>
    <w:p w:rsidR="005D54B7" w:rsidRDefault="005D54B7" w:rsidP="005D54B7"/>
    <w:p w:rsidR="00E30EA9" w:rsidRPr="007207BC" w:rsidRDefault="00E30EA9" w:rsidP="00E30EA9">
      <w:pPr>
        <w:jc w:val="both"/>
        <w:rPr>
          <w:rFonts w:cs="Times New Roman"/>
          <w:szCs w:val="28"/>
        </w:rPr>
      </w:pPr>
      <w:r>
        <w:rPr>
          <w:rFonts w:cs="Times New Roman"/>
          <w:szCs w:val="28"/>
        </w:rPr>
        <w:t xml:space="preserve">                                                           </w:t>
      </w:r>
    </w:p>
    <w:p w:rsidR="00E30EA9" w:rsidRPr="007207BC" w:rsidRDefault="00E30EA9" w:rsidP="00E30EA9">
      <w:pPr>
        <w:jc w:val="both"/>
        <w:rPr>
          <w:rFonts w:cs="Times New Roman"/>
          <w:szCs w:val="28"/>
        </w:rPr>
      </w:pPr>
      <w:r w:rsidRPr="00C436A3">
        <w:rPr>
          <w:rFonts w:cs="Times New Roman"/>
          <w:szCs w:val="28"/>
        </w:rPr>
        <w:t xml:space="preserve">                                                                 </w:t>
      </w:r>
    </w:p>
    <w:p w:rsidR="00E30EA9" w:rsidRPr="007207BC" w:rsidRDefault="00E30EA9" w:rsidP="00E30EA9">
      <w:pPr>
        <w:tabs>
          <w:tab w:val="left" w:pos="5352"/>
        </w:tabs>
        <w:rPr>
          <w:rFonts w:cs="Times New Roman"/>
          <w:szCs w:val="28"/>
        </w:rPr>
      </w:pPr>
    </w:p>
    <w:p w:rsidR="00E30EA9" w:rsidRDefault="00E30EA9" w:rsidP="00E30EA9">
      <w:pPr>
        <w:tabs>
          <w:tab w:val="left" w:pos="5352"/>
        </w:tabs>
        <w:rPr>
          <w:rFonts w:cs="Times New Roman"/>
          <w:szCs w:val="28"/>
        </w:rPr>
      </w:pPr>
      <w:r>
        <w:rPr>
          <w:rFonts w:cs="Times New Roman"/>
          <w:szCs w:val="28"/>
        </w:rPr>
        <w:t xml:space="preserve">                                                                                                                                                       </w:t>
      </w:r>
    </w:p>
    <w:p w:rsidR="00E30EA9" w:rsidRPr="00C436A3" w:rsidRDefault="00E30EA9" w:rsidP="00E30EA9">
      <w:pPr>
        <w:tabs>
          <w:tab w:val="left" w:pos="5352"/>
        </w:tabs>
        <w:rPr>
          <w:rFonts w:cs="Times New Roman"/>
          <w:szCs w:val="28"/>
        </w:rPr>
      </w:pPr>
      <w:r>
        <w:rPr>
          <w:rFonts w:cs="Times New Roman"/>
          <w:szCs w:val="28"/>
        </w:rPr>
        <w:t xml:space="preserve">                                                                               </w:t>
      </w:r>
    </w:p>
    <w:p w:rsidR="00E30EA9" w:rsidRPr="003D1E8D" w:rsidRDefault="00E30EA9" w:rsidP="00E30EA9"/>
    <w:p w:rsidR="005E5245" w:rsidRPr="00E30EA9" w:rsidRDefault="005E5245" w:rsidP="00E30EA9"/>
    <w:sectPr w:rsidR="005E5245" w:rsidRPr="00E30EA9" w:rsidSect="005E5245">
      <w:headerReference w:type="default" r:id="rId27"/>
      <w:pgSz w:w="11906" w:h="16838"/>
      <w:pgMar w:top="1134" w:right="566" w:bottom="1134" w:left="1985"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E21" w:rsidRDefault="00261E21" w:rsidP="00E30EA9">
      <w:r>
        <w:separator/>
      </w:r>
    </w:p>
  </w:endnote>
  <w:endnote w:type="continuationSeparator" w:id="0">
    <w:p w:rsidR="00261E21" w:rsidRDefault="00261E21" w:rsidP="00E3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 New Roman Полужирный">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Pr="002D3F46" w:rsidRDefault="00302B67" w:rsidP="00E44F1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Pr="002D3F46" w:rsidRDefault="00302B67" w:rsidP="00E44F1A">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5"/>
      <w:ind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Pr="00100141" w:rsidRDefault="00302B67" w:rsidP="00100141">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9856"/>
      <w:gridCol w:w="4930"/>
    </w:tblGrid>
    <w:tr w:rsidR="00302B67" w:rsidTr="00E44F1A">
      <w:tc>
        <w:tcPr>
          <w:tcW w:w="3333" w:type="pct"/>
          <w:shd w:val="clear" w:color="auto" w:fill="auto"/>
        </w:tcPr>
        <w:p w:rsidR="00302B67" w:rsidRPr="002D3F46" w:rsidRDefault="00302B67" w:rsidP="00E44F1A">
          <w:pPr>
            <w:pStyle w:val="a5"/>
            <w:ind w:firstLine="0"/>
            <w:rPr>
              <w:rFonts w:cs="Times New Roman"/>
              <w:color w:val="808080"/>
              <w:sz w:val="18"/>
            </w:rPr>
          </w:pPr>
        </w:p>
      </w:tc>
      <w:tc>
        <w:tcPr>
          <w:tcW w:w="1667" w:type="pct"/>
          <w:shd w:val="clear" w:color="auto" w:fill="auto"/>
        </w:tcPr>
        <w:p w:rsidR="00302B67" w:rsidRPr="002D3F46" w:rsidRDefault="00302B67" w:rsidP="00E44F1A">
          <w:pPr>
            <w:pStyle w:val="a5"/>
            <w:ind w:firstLine="0"/>
            <w:jc w:val="right"/>
            <w:rPr>
              <w:rFonts w:cs="Times New Roman"/>
              <w:color w:val="808080"/>
              <w:sz w:val="18"/>
            </w:rPr>
          </w:pPr>
        </w:p>
      </w:tc>
    </w:tr>
  </w:tbl>
  <w:p w:rsidR="00302B67" w:rsidRPr="002D3F46" w:rsidRDefault="00302B67" w:rsidP="00E44F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E21" w:rsidRDefault="00261E21" w:rsidP="00E30EA9">
      <w:r>
        <w:separator/>
      </w:r>
    </w:p>
  </w:footnote>
  <w:footnote w:type="continuationSeparator" w:id="0">
    <w:p w:rsidR="00261E21" w:rsidRDefault="00261E21" w:rsidP="00E3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073428"/>
      <w:docPartObj>
        <w:docPartGallery w:val="Page Numbers (Top of Page)"/>
        <w:docPartUnique/>
      </w:docPartObj>
    </w:sdtPr>
    <w:sdtContent>
      <w:p w:rsidR="00302B67" w:rsidRDefault="00C05551" w:rsidP="00E44F1A">
        <w:pPr>
          <w:pStyle w:val="a3"/>
          <w:ind w:firstLine="0"/>
          <w:jc w:val="center"/>
        </w:pPr>
        <w:fldSimple w:instr="PAGE   \* MERGEFORMAT">
          <w:r w:rsidR="00A001D2">
            <w:rPr>
              <w:noProof/>
            </w:rPr>
            <w:t>2</w:t>
          </w:r>
        </w:fldSimple>
      </w:p>
    </w:sdtContent>
  </w:sdt>
  <w:p w:rsidR="00302B67" w:rsidRDefault="00302B67">
    <w:pPr>
      <w:pStyle w:val="a3"/>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842127"/>
      <w:docPartObj>
        <w:docPartGallery w:val="Page Numbers (Top of Page)"/>
        <w:docPartUnique/>
      </w:docPartObj>
    </w:sdtPr>
    <w:sdtContent>
      <w:p w:rsidR="00302B67" w:rsidRDefault="00C05551">
        <w:pPr>
          <w:pStyle w:val="a3"/>
          <w:jc w:val="center"/>
        </w:pPr>
        <w:fldSimple w:instr="PAGE   \* MERGEFORMAT">
          <w:r w:rsidR="00302B67">
            <w:rPr>
              <w:noProof/>
            </w:rPr>
            <w:t>2</w:t>
          </w:r>
        </w:fldSimple>
      </w:p>
    </w:sdtContent>
  </w:sdt>
  <w:p w:rsidR="00302B67" w:rsidRPr="00532191" w:rsidRDefault="00302B67" w:rsidP="00E44F1A">
    <w:pPr>
      <w:pStyle w:val="a3"/>
      <w:jc w:val="center"/>
      <w:rPr>
        <w:rFonts w:cs="Times New Roman"/>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3"/>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3"/>
      <w:jc w:val="center"/>
    </w:pPr>
  </w:p>
  <w:p w:rsidR="00302B67" w:rsidRDefault="00302B67">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44380"/>
      <w:docPartObj>
        <w:docPartGallery w:val="Page Numbers (Top of Page)"/>
        <w:docPartUnique/>
      </w:docPartObj>
    </w:sdtPr>
    <w:sdtContent>
      <w:p w:rsidR="00302B67" w:rsidRDefault="00C05551">
        <w:pPr>
          <w:pStyle w:val="a3"/>
          <w:jc w:val="center"/>
        </w:pPr>
        <w:fldSimple w:instr="PAGE   \* MERGEFORMAT">
          <w:r w:rsidR="00FC28A2">
            <w:rPr>
              <w:noProof/>
            </w:rPr>
            <w:t>2</w:t>
          </w:r>
        </w:fldSimple>
      </w:p>
    </w:sdtContent>
  </w:sdt>
  <w:p w:rsidR="00302B67" w:rsidRPr="002D3F46" w:rsidRDefault="00302B67" w:rsidP="00E44F1A">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3"/>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Default="00302B67">
    <w:pPr>
      <w:pStyle w:val="a3"/>
      <w:ind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Pr="002D3F46" w:rsidRDefault="00302B67" w:rsidP="00E44F1A">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67" w:rsidRPr="00AF5849" w:rsidRDefault="00302B67" w:rsidP="00E44F1A">
    <w:pPr>
      <w:pStyle w:val="a3"/>
      <w:ind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6"/>
  </w:num>
  <w:num w:numId="7">
    <w:abstractNumId w:val="13"/>
  </w:num>
  <w:num w:numId="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9"/>
  </w:num>
  <w:num w:numId="12">
    <w:abstractNumId w:val="7"/>
  </w:num>
  <w:num w:numId="13">
    <w:abstractNumId w:val="1"/>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1B2"/>
    <w:rsid w:val="00036F8E"/>
    <w:rsid w:val="00064332"/>
    <w:rsid w:val="00100141"/>
    <w:rsid w:val="00136CC2"/>
    <w:rsid w:val="0018683F"/>
    <w:rsid w:val="001A24E6"/>
    <w:rsid w:val="001C78DA"/>
    <w:rsid w:val="00203329"/>
    <w:rsid w:val="002306C4"/>
    <w:rsid w:val="00261E21"/>
    <w:rsid w:val="002730D4"/>
    <w:rsid w:val="002A692D"/>
    <w:rsid w:val="002E61BD"/>
    <w:rsid w:val="00300C01"/>
    <w:rsid w:val="00302B67"/>
    <w:rsid w:val="0038047A"/>
    <w:rsid w:val="0038486D"/>
    <w:rsid w:val="003A2DCC"/>
    <w:rsid w:val="003A7D0D"/>
    <w:rsid w:val="003D1E8D"/>
    <w:rsid w:val="0040656C"/>
    <w:rsid w:val="00467EBA"/>
    <w:rsid w:val="004B2E37"/>
    <w:rsid w:val="004C077F"/>
    <w:rsid w:val="00520E07"/>
    <w:rsid w:val="00544401"/>
    <w:rsid w:val="005D54B7"/>
    <w:rsid w:val="005D6F90"/>
    <w:rsid w:val="005E5245"/>
    <w:rsid w:val="0068548B"/>
    <w:rsid w:val="00693E0B"/>
    <w:rsid w:val="006A2EB3"/>
    <w:rsid w:val="0072535B"/>
    <w:rsid w:val="00786FB7"/>
    <w:rsid w:val="00800051"/>
    <w:rsid w:val="0085224B"/>
    <w:rsid w:val="008D5B3F"/>
    <w:rsid w:val="00991996"/>
    <w:rsid w:val="009B76FC"/>
    <w:rsid w:val="00A001D2"/>
    <w:rsid w:val="00A417AD"/>
    <w:rsid w:val="00A64C68"/>
    <w:rsid w:val="00AA1FB1"/>
    <w:rsid w:val="00AA2028"/>
    <w:rsid w:val="00AE3646"/>
    <w:rsid w:val="00B058CF"/>
    <w:rsid w:val="00B50F12"/>
    <w:rsid w:val="00BB1812"/>
    <w:rsid w:val="00BB4C2C"/>
    <w:rsid w:val="00C05551"/>
    <w:rsid w:val="00C65386"/>
    <w:rsid w:val="00C8231E"/>
    <w:rsid w:val="00C83D42"/>
    <w:rsid w:val="00C909D4"/>
    <w:rsid w:val="00D00EFB"/>
    <w:rsid w:val="00D72C55"/>
    <w:rsid w:val="00D74755"/>
    <w:rsid w:val="00DA3B14"/>
    <w:rsid w:val="00DD46BC"/>
    <w:rsid w:val="00DE71B2"/>
    <w:rsid w:val="00E013E1"/>
    <w:rsid w:val="00E01F2F"/>
    <w:rsid w:val="00E1407E"/>
    <w:rsid w:val="00E30EA9"/>
    <w:rsid w:val="00E44F1A"/>
    <w:rsid w:val="00E73035"/>
    <w:rsid w:val="00E93FDA"/>
    <w:rsid w:val="00EC5825"/>
    <w:rsid w:val="00F01EA4"/>
    <w:rsid w:val="00F645F6"/>
    <w:rsid w:val="00F70090"/>
    <w:rsid w:val="00FC28A2"/>
    <w:rsid w:val="00FD1DCF"/>
    <w:rsid w:val="00FF6D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5D54B7"/>
    <w:pPr>
      <w:keepNext/>
      <w:keepLines/>
      <w:spacing w:before="480" w:line="276" w:lineRule="auto"/>
      <w:ind w:firstLine="0"/>
      <w:outlineLvl w:val="0"/>
    </w:pPr>
    <w:rPr>
      <w:rFonts w:ascii="Cambria" w:hAnsi="Cambria" w:cs="Times New Roman"/>
      <w:b/>
      <w:bCs/>
      <w:color w:val="365F91"/>
      <w:szCs w:val="28"/>
    </w:rPr>
  </w:style>
  <w:style w:type="paragraph" w:styleId="2">
    <w:name w:val="heading 2"/>
    <w:basedOn w:val="a"/>
    <w:next w:val="a"/>
    <w:link w:val="20"/>
    <w:uiPriority w:val="9"/>
    <w:semiHidden/>
    <w:unhideWhenUsed/>
    <w:qFormat/>
    <w:rsid w:val="005D54B7"/>
    <w:pPr>
      <w:keepNext/>
      <w:keepLines/>
      <w:spacing w:before="200" w:line="276" w:lineRule="auto"/>
      <w:ind w:firstLine="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character" w:customStyle="1" w:styleId="10">
    <w:name w:val="Заголовок 1 Знак"/>
    <w:basedOn w:val="a0"/>
    <w:link w:val="1"/>
    <w:uiPriority w:val="99"/>
    <w:rsid w:val="005D54B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5D54B7"/>
    <w:rPr>
      <w:rFonts w:ascii="Cambria" w:eastAsia="Times New Roman" w:hAnsi="Cambria" w:cs="Times New Roman"/>
      <w:b/>
      <w:bCs/>
      <w:color w:val="4F81BD"/>
      <w:sz w:val="26"/>
      <w:szCs w:val="26"/>
    </w:rPr>
  </w:style>
  <w:style w:type="paragraph" w:customStyle="1" w:styleId="11">
    <w:name w:val="Заголовок 11"/>
    <w:basedOn w:val="a"/>
    <w:next w:val="a"/>
    <w:uiPriority w:val="99"/>
    <w:qFormat/>
    <w:rsid w:val="005D54B7"/>
    <w:pPr>
      <w:keepNext/>
      <w:keepLines/>
      <w:spacing w:before="480"/>
      <w:outlineLvl w:val="0"/>
    </w:pPr>
    <w:rPr>
      <w:rFonts w:ascii="Cambria" w:hAnsi="Cambria" w:cs="Times New Roman"/>
      <w:b/>
      <w:bCs/>
      <w:color w:val="365F91"/>
      <w:szCs w:val="28"/>
    </w:rPr>
  </w:style>
  <w:style w:type="paragraph" w:customStyle="1" w:styleId="21">
    <w:name w:val="Заголовок 21"/>
    <w:basedOn w:val="a"/>
    <w:next w:val="a"/>
    <w:uiPriority w:val="9"/>
    <w:semiHidden/>
    <w:unhideWhenUsed/>
    <w:qFormat/>
    <w:rsid w:val="005D54B7"/>
    <w:pPr>
      <w:keepNext/>
      <w:keepLines/>
      <w:spacing w:before="200"/>
      <w:outlineLvl w:val="1"/>
    </w:pPr>
    <w:rPr>
      <w:rFonts w:ascii="Cambria" w:hAnsi="Cambria" w:cs="Times New Roman"/>
      <w:b/>
      <w:bCs/>
      <w:color w:val="4F81BD"/>
      <w:sz w:val="26"/>
      <w:szCs w:val="26"/>
    </w:rPr>
  </w:style>
  <w:style w:type="numbering" w:customStyle="1" w:styleId="12">
    <w:name w:val="Нет списка1"/>
    <w:next w:val="a2"/>
    <w:uiPriority w:val="99"/>
    <w:semiHidden/>
    <w:unhideWhenUsed/>
    <w:rsid w:val="005D54B7"/>
  </w:style>
  <w:style w:type="table" w:styleId="a8">
    <w:name w:val="Table Grid"/>
    <w:basedOn w:val="a1"/>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5D54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unhideWhenUsed/>
    <w:rsid w:val="005D54B7"/>
    <w:rPr>
      <w:rFonts w:ascii="Tahoma" w:hAnsi="Tahoma" w:cs="Tahoma"/>
      <w:sz w:val="16"/>
      <w:szCs w:val="16"/>
    </w:rPr>
  </w:style>
  <w:style w:type="character" w:customStyle="1" w:styleId="aa">
    <w:name w:val="Текст выноски Знак"/>
    <w:basedOn w:val="a0"/>
    <w:link w:val="a9"/>
    <w:uiPriority w:val="99"/>
    <w:rsid w:val="005D54B7"/>
    <w:rPr>
      <w:rFonts w:ascii="Tahoma" w:eastAsia="Times New Roman" w:hAnsi="Tahoma" w:cs="Tahoma"/>
      <w:sz w:val="16"/>
      <w:szCs w:val="16"/>
    </w:rPr>
  </w:style>
  <w:style w:type="character" w:styleId="ab">
    <w:name w:val="annotation reference"/>
    <w:basedOn w:val="a0"/>
    <w:uiPriority w:val="99"/>
    <w:semiHidden/>
    <w:unhideWhenUsed/>
    <w:rsid w:val="005D54B7"/>
    <w:rPr>
      <w:sz w:val="16"/>
      <w:szCs w:val="16"/>
    </w:rPr>
  </w:style>
  <w:style w:type="paragraph" w:styleId="ac">
    <w:name w:val="annotation text"/>
    <w:basedOn w:val="a"/>
    <w:link w:val="ad"/>
    <w:uiPriority w:val="99"/>
    <w:unhideWhenUsed/>
    <w:rsid w:val="005D54B7"/>
    <w:rPr>
      <w:sz w:val="20"/>
      <w:szCs w:val="20"/>
    </w:rPr>
  </w:style>
  <w:style w:type="character" w:customStyle="1" w:styleId="ad">
    <w:name w:val="Текст примечания Знак"/>
    <w:basedOn w:val="a0"/>
    <w:link w:val="ac"/>
    <w:uiPriority w:val="99"/>
    <w:rsid w:val="005D54B7"/>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5D54B7"/>
    <w:rPr>
      <w:b/>
      <w:bCs/>
    </w:rPr>
  </w:style>
  <w:style w:type="character" w:customStyle="1" w:styleId="af">
    <w:name w:val="Тема примечания Знак"/>
    <w:basedOn w:val="ad"/>
    <w:link w:val="ae"/>
    <w:uiPriority w:val="99"/>
    <w:semiHidden/>
    <w:rsid w:val="005D54B7"/>
    <w:rPr>
      <w:rFonts w:ascii="Times New Roman" w:eastAsia="Times New Roman" w:hAnsi="Times New Roman" w:cs="Calibri"/>
      <w:b/>
      <w:bCs/>
      <w:sz w:val="20"/>
      <w:szCs w:val="20"/>
    </w:rPr>
  </w:style>
  <w:style w:type="paragraph" w:styleId="af0">
    <w:name w:val="Revision"/>
    <w:hidden/>
    <w:uiPriority w:val="99"/>
    <w:semiHidden/>
    <w:rsid w:val="005D54B7"/>
    <w:pPr>
      <w:spacing w:after="0" w:line="240" w:lineRule="auto"/>
    </w:pPr>
    <w:rPr>
      <w:rFonts w:ascii="Times New Roman" w:eastAsia="Times New Roman" w:hAnsi="Times New Roman" w:cs="Calibri"/>
      <w:sz w:val="28"/>
    </w:rPr>
  </w:style>
  <w:style w:type="table" w:customStyle="1" w:styleId="13">
    <w:name w:val="Сетка таблицы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5D54B7"/>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5D54B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Preformat">
    <w:name w:val="Preformat"/>
    <w:uiPriority w:val="99"/>
    <w:rsid w:val="005D54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rsid w:val="005D54B7"/>
    <w:rPr>
      <w:rFonts w:ascii="Arial" w:hAnsi="Arial" w:cs="Arial"/>
      <w:i/>
      <w:iCs/>
      <w:sz w:val="18"/>
      <w:szCs w:val="18"/>
    </w:rPr>
  </w:style>
  <w:style w:type="paragraph" w:customStyle="1" w:styleId="Context">
    <w:name w:val="Context"/>
    <w:uiPriority w:val="99"/>
    <w:rsid w:val="005D54B7"/>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af3">
    <w:name w:val="табл"/>
    <w:basedOn w:val="a"/>
    <w:rsid w:val="005D54B7"/>
    <w:pPr>
      <w:widowControl w:val="0"/>
      <w:ind w:firstLine="0"/>
    </w:pPr>
    <w:rPr>
      <w:rFonts w:cs="Times New Roman"/>
      <w:snapToGrid w:val="0"/>
      <w:szCs w:val="28"/>
      <w:lang w:eastAsia="ru-RU"/>
    </w:rPr>
  </w:style>
  <w:style w:type="paragraph" w:customStyle="1" w:styleId="14">
    <w:name w:val="Заголовок1"/>
    <w:basedOn w:val="1"/>
    <w:uiPriority w:val="99"/>
    <w:qFormat/>
    <w:rsid w:val="005D54B7"/>
  </w:style>
  <w:style w:type="paragraph" w:styleId="3">
    <w:name w:val="Body Text Indent 3"/>
    <w:basedOn w:val="a"/>
    <w:link w:val="30"/>
    <w:uiPriority w:val="99"/>
    <w:rsid w:val="005D54B7"/>
    <w:pPr>
      <w:spacing w:after="120"/>
      <w:ind w:left="283" w:firstLine="0"/>
    </w:pPr>
    <w:rPr>
      <w:rFonts w:cs="Times New Roman"/>
      <w:sz w:val="16"/>
      <w:szCs w:val="16"/>
      <w:lang w:eastAsia="ru-RU"/>
    </w:rPr>
  </w:style>
  <w:style w:type="character" w:customStyle="1" w:styleId="30">
    <w:name w:val="Основной текст с отступом 3 Знак"/>
    <w:basedOn w:val="a0"/>
    <w:link w:val="3"/>
    <w:uiPriority w:val="99"/>
    <w:rsid w:val="005D54B7"/>
    <w:rPr>
      <w:rFonts w:ascii="Times New Roman" w:eastAsia="Times New Roman" w:hAnsi="Times New Roman" w:cs="Times New Roman"/>
      <w:sz w:val="16"/>
      <w:szCs w:val="16"/>
      <w:lang w:eastAsia="ru-RU"/>
    </w:rPr>
  </w:style>
  <w:style w:type="paragraph" w:customStyle="1" w:styleId="ConsPlusNonformat">
    <w:name w:val="ConsPlusNonformat"/>
    <w:rsid w:val="005D54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5D54B7"/>
    <w:pPr>
      <w:spacing w:before="33" w:after="33"/>
      <w:jc w:val="both"/>
    </w:pPr>
    <w:rPr>
      <w:rFonts w:ascii="Arial" w:hAnsi="Arial" w:cs="Arial"/>
      <w:color w:val="332E2D"/>
      <w:spacing w:val="2"/>
      <w:sz w:val="24"/>
      <w:szCs w:val="24"/>
      <w:lang w:eastAsia="ru-RU"/>
    </w:rPr>
  </w:style>
  <w:style w:type="paragraph" w:styleId="31">
    <w:name w:val="List Number 3"/>
    <w:basedOn w:val="a"/>
    <w:uiPriority w:val="99"/>
    <w:rsid w:val="005D54B7"/>
    <w:pPr>
      <w:widowControl w:val="0"/>
      <w:tabs>
        <w:tab w:val="num" w:pos="1361"/>
      </w:tabs>
      <w:spacing w:before="60"/>
      <w:ind w:left="1361" w:hanging="794"/>
      <w:jc w:val="both"/>
    </w:pPr>
    <w:rPr>
      <w:rFonts w:ascii="Bookman Old Style" w:hAnsi="Bookman Old Style" w:cs="Bookman Old Style"/>
      <w:sz w:val="24"/>
      <w:szCs w:val="24"/>
      <w:lang w:eastAsia="ru-RU"/>
    </w:rPr>
  </w:style>
  <w:style w:type="paragraph" w:customStyle="1" w:styleId="15">
    <w:name w:val="Основной текст1"/>
    <w:basedOn w:val="a"/>
    <w:next w:val="af5"/>
    <w:link w:val="af6"/>
    <w:uiPriority w:val="99"/>
    <w:unhideWhenUsed/>
    <w:rsid w:val="005D54B7"/>
    <w:pPr>
      <w:spacing w:after="120"/>
      <w:jc w:val="both"/>
    </w:pPr>
    <w:rPr>
      <w:rFonts w:eastAsiaTheme="minorHAnsi" w:cstheme="minorBidi"/>
    </w:rPr>
  </w:style>
  <w:style w:type="character" w:customStyle="1" w:styleId="af6">
    <w:name w:val="Основной текст Знак"/>
    <w:basedOn w:val="a0"/>
    <w:link w:val="15"/>
    <w:uiPriority w:val="99"/>
    <w:rsid w:val="005D54B7"/>
    <w:rPr>
      <w:rFonts w:ascii="Times New Roman" w:hAnsi="Times New Roman"/>
      <w:sz w:val="28"/>
    </w:rPr>
  </w:style>
  <w:style w:type="paragraph" w:customStyle="1" w:styleId="16">
    <w:name w:val="Обычный1"/>
    <w:uiPriority w:val="99"/>
    <w:rsid w:val="005D54B7"/>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7">
    <w:name w:val="Текст примечания1"/>
    <w:basedOn w:val="16"/>
    <w:uiPriority w:val="99"/>
    <w:rsid w:val="005D54B7"/>
    <w:rPr>
      <w:sz w:val="20"/>
      <w:szCs w:val="18"/>
    </w:rPr>
  </w:style>
  <w:style w:type="character" w:customStyle="1" w:styleId="18">
    <w:name w:val="Основной шрифт абзаца1"/>
    <w:uiPriority w:val="99"/>
    <w:rsid w:val="005D54B7"/>
  </w:style>
  <w:style w:type="table" w:customStyle="1" w:styleId="32">
    <w:name w:val="Сетка таблицы3"/>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Тема примечания Знак1"/>
    <w:basedOn w:val="ad"/>
    <w:uiPriority w:val="99"/>
    <w:semiHidden/>
    <w:rsid w:val="005D54B7"/>
    <w:rPr>
      <w:rFonts w:ascii="Arial" w:eastAsia="Times New Roman" w:hAnsi="Arial" w:cs="Arial"/>
      <w:b/>
      <w:bCs/>
      <w:sz w:val="20"/>
      <w:szCs w:val="20"/>
      <w:lang w:eastAsia="ru-RU"/>
    </w:rPr>
  </w:style>
  <w:style w:type="paragraph" w:customStyle="1" w:styleId="Default">
    <w:name w:val="Default"/>
    <w:uiPriority w:val="99"/>
    <w:rsid w:val="005D54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2">
    <w:name w:val="Сетка таблицы2"/>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5D54B7"/>
  </w:style>
  <w:style w:type="table" w:customStyle="1" w:styleId="4">
    <w:name w:val="Сетка таблицы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8"/>
    <w:uiPriority w:val="9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5D54B7"/>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5D54B7"/>
    <w:rPr>
      <w:sz w:val="20"/>
      <w:szCs w:val="20"/>
    </w:rPr>
  </w:style>
  <w:style w:type="paragraph" w:customStyle="1" w:styleId="1a">
    <w:name w:val="Текст сноски1"/>
    <w:basedOn w:val="a"/>
    <w:next w:val="af8"/>
    <w:uiPriority w:val="99"/>
    <w:semiHidden/>
    <w:unhideWhenUsed/>
    <w:rsid w:val="005D54B7"/>
    <w:pPr>
      <w:ind w:firstLine="0"/>
    </w:pPr>
    <w:rPr>
      <w:rFonts w:asciiTheme="minorHAnsi" w:eastAsiaTheme="minorHAnsi" w:hAnsiTheme="minorHAnsi" w:cstheme="minorBidi"/>
      <w:sz w:val="20"/>
      <w:szCs w:val="20"/>
    </w:rPr>
  </w:style>
  <w:style w:type="character" w:customStyle="1" w:styleId="1b">
    <w:name w:val="Текст сноски Знак1"/>
    <w:basedOn w:val="a0"/>
    <w:uiPriority w:val="99"/>
    <w:semiHidden/>
    <w:rsid w:val="005D54B7"/>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5D54B7"/>
    <w:rPr>
      <w:sz w:val="20"/>
      <w:szCs w:val="20"/>
    </w:rPr>
  </w:style>
  <w:style w:type="paragraph" w:customStyle="1" w:styleId="1c">
    <w:name w:val="Текст концевой сноски1"/>
    <w:basedOn w:val="a"/>
    <w:next w:val="afa"/>
    <w:uiPriority w:val="99"/>
    <w:semiHidden/>
    <w:unhideWhenUsed/>
    <w:rsid w:val="005D54B7"/>
    <w:pPr>
      <w:ind w:firstLine="0"/>
    </w:pPr>
    <w:rPr>
      <w:rFonts w:asciiTheme="minorHAnsi" w:eastAsiaTheme="minorHAnsi" w:hAnsiTheme="minorHAnsi" w:cstheme="minorBidi"/>
      <w:sz w:val="20"/>
      <w:szCs w:val="20"/>
    </w:rPr>
  </w:style>
  <w:style w:type="character" w:customStyle="1" w:styleId="1d">
    <w:name w:val="Текст концевой сноски Знак1"/>
    <w:basedOn w:val="a0"/>
    <w:uiPriority w:val="99"/>
    <w:semiHidden/>
    <w:rsid w:val="005D54B7"/>
    <w:rPr>
      <w:rFonts w:ascii="Times New Roman" w:eastAsia="Times New Roman" w:hAnsi="Times New Roman" w:cs="Calibri"/>
      <w:sz w:val="20"/>
      <w:szCs w:val="20"/>
    </w:rPr>
  </w:style>
  <w:style w:type="table" w:customStyle="1" w:styleId="7">
    <w:name w:val="Сетка таблицы7"/>
    <w:basedOn w:val="a1"/>
    <w:next w:val="a8"/>
    <w:uiPriority w:val="9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5D54B7"/>
    <w:pPr>
      <w:spacing w:before="100" w:beforeAutospacing="1" w:after="100" w:afterAutospacing="1"/>
      <w:ind w:firstLine="0"/>
    </w:pPr>
    <w:rPr>
      <w:rFonts w:cs="Times New Roman"/>
      <w:sz w:val="24"/>
      <w:szCs w:val="24"/>
      <w:lang w:eastAsia="ru-RU"/>
    </w:rPr>
  </w:style>
  <w:style w:type="character" w:customStyle="1" w:styleId="s10">
    <w:name w:val="s_10"/>
    <w:basedOn w:val="a0"/>
    <w:uiPriority w:val="99"/>
    <w:rsid w:val="005D54B7"/>
  </w:style>
  <w:style w:type="character" w:customStyle="1" w:styleId="CommentSubjectChar1">
    <w:name w:val="Comment Subject Char1"/>
    <w:basedOn w:val="ad"/>
    <w:uiPriority w:val="99"/>
    <w:semiHidden/>
    <w:rsid w:val="005D54B7"/>
    <w:rPr>
      <w:rFonts w:ascii="Arial" w:eastAsia="Times New Roman" w:hAnsi="Arial" w:cs="Arial"/>
      <w:b/>
      <w:bCs/>
      <w:sz w:val="20"/>
      <w:szCs w:val="20"/>
      <w:lang w:eastAsia="ru-RU"/>
    </w:rPr>
  </w:style>
  <w:style w:type="character" w:customStyle="1" w:styleId="FootnoteTextChar1">
    <w:name w:val="Footnote Text Char1"/>
    <w:basedOn w:val="a0"/>
    <w:uiPriority w:val="99"/>
    <w:semiHidden/>
    <w:rsid w:val="005D54B7"/>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5D54B7"/>
    <w:rPr>
      <w:rFonts w:ascii="Times New Roman" w:eastAsia="Times New Roman" w:hAnsi="Times New Roman" w:cs="Calibri"/>
      <w:sz w:val="20"/>
      <w:szCs w:val="20"/>
      <w:lang w:eastAsia="en-US"/>
    </w:rPr>
  </w:style>
  <w:style w:type="table" w:customStyle="1" w:styleId="211">
    <w:name w:val="Сетка таблицы2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5D54B7"/>
    <w:rPr>
      <w:rFonts w:ascii="Segoe UI" w:hAnsi="Segoe UI" w:cs="Segoe UI" w:hint="default"/>
      <w:color w:val="000000"/>
      <w:sz w:val="20"/>
      <w:szCs w:val="20"/>
    </w:rPr>
  </w:style>
  <w:style w:type="character" w:customStyle="1" w:styleId="afb">
    <w:name w:val="Гипертекстовая ссылка"/>
    <w:basedOn w:val="a0"/>
    <w:uiPriority w:val="99"/>
    <w:rsid w:val="005D54B7"/>
    <w:rPr>
      <w:color w:val="106BBE"/>
    </w:rPr>
  </w:style>
  <w:style w:type="table" w:customStyle="1" w:styleId="200">
    <w:name w:val="Сетка таблицы2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5D54B7"/>
    <w:rPr>
      <w:spacing w:val="6"/>
      <w:sz w:val="30"/>
      <w:lang w:eastAsia="ru-RU"/>
    </w:rPr>
  </w:style>
  <w:style w:type="paragraph" w:customStyle="1" w:styleId="afd">
    <w:name w:val="Абзац"/>
    <w:basedOn w:val="a"/>
    <w:link w:val="afc"/>
    <w:rsid w:val="005D54B7"/>
    <w:pPr>
      <w:jc w:val="both"/>
    </w:pPr>
    <w:rPr>
      <w:rFonts w:asciiTheme="minorHAnsi" w:eastAsiaTheme="minorHAnsi" w:hAnsiTheme="minorHAnsi" w:cstheme="minorBidi"/>
      <w:spacing w:val="6"/>
      <w:sz w:val="30"/>
      <w:lang w:eastAsia="ru-RU"/>
    </w:rPr>
  </w:style>
  <w:style w:type="character" w:customStyle="1" w:styleId="1e">
    <w:name w:val="Гиперссылка1"/>
    <w:basedOn w:val="a0"/>
    <w:uiPriority w:val="99"/>
    <w:unhideWhenUsed/>
    <w:rsid w:val="005D54B7"/>
    <w:rPr>
      <w:color w:val="0000FF"/>
      <w:u w:val="single"/>
    </w:rPr>
  </w:style>
  <w:style w:type="table" w:customStyle="1" w:styleId="220">
    <w:name w:val="Сетка таблицы2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5D54B7"/>
  </w:style>
  <w:style w:type="table" w:customStyle="1" w:styleId="140">
    <w:name w:val="Сетка таблицы1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D54B7"/>
  </w:style>
  <w:style w:type="table" w:customStyle="1" w:styleId="91">
    <w:name w:val="Сетка таблицы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5D54B7"/>
  </w:style>
  <w:style w:type="table" w:customStyle="1" w:styleId="204">
    <w:name w:val="Сетка таблицы204"/>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5D54B7"/>
  </w:style>
  <w:style w:type="table" w:customStyle="1" w:styleId="190">
    <w:name w:val="Сетка таблицы19"/>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5D54B7"/>
  </w:style>
  <w:style w:type="table" w:customStyle="1" w:styleId="1100">
    <w:name w:val="Сетка таблицы110"/>
    <w:basedOn w:val="a1"/>
    <w:next w:val="a8"/>
    <w:uiPriority w:val="59"/>
    <w:rsid w:val="005D54B7"/>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5D54B7"/>
  </w:style>
  <w:style w:type="table" w:customStyle="1" w:styleId="212">
    <w:name w:val="Сетка таблицы2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2"/>
    <w:uiPriority w:val="99"/>
    <w:semiHidden/>
    <w:unhideWhenUsed/>
    <w:rsid w:val="005D54B7"/>
  </w:style>
  <w:style w:type="numbering" w:customStyle="1" w:styleId="111111">
    <w:name w:val="Нет списка111111"/>
    <w:next w:val="a2"/>
    <w:uiPriority w:val="99"/>
    <w:semiHidden/>
    <w:unhideWhenUsed/>
    <w:rsid w:val="005D54B7"/>
  </w:style>
  <w:style w:type="table" w:customStyle="1" w:styleId="112">
    <w:name w:val="Сетка таблицы112"/>
    <w:basedOn w:val="a1"/>
    <w:next w:val="a8"/>
    <w:uiPriority w:val="59"/>
    <w:rsid w:val="005D54B7"/>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5D54B7"/>
  </w:style>
  <w:style w:type="table" w:customStyle="1" w:styleId="330">
    <w:name w:val="Сетка таблицы3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5D54B7"/>
  </w:style>
  <w:style w:type="table" w:customStyle="1" w:styleId="1220">
    <w:name w:val="Сетка таблицы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5D54B7"/>
  </w:style>
  <w:style w:type="table" w:customStyle="1" w:styleId="111110">
    <w:name w:val="Сетка таблицы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5D54B7"/>
  </w:style>
  <w:style w:type="numbering" w:customStyle="1" w:styleId="1211">
    <w:name w:val="Нет списка1211"/>
    <w:next w:val="a2"/>
    <w:uiPriority w:val="99"/>
    <w:semiHidden/>
    <w:unhideWhenUsed/>
    <w:rsid w:val="005D54B7"/>
  </w:style>
  <w:style w:type="numbering" w:customStyle="1" w:styleId="312">
    <w:name w:val="Нет списка31"/>
    <w:next w:val="a2"/>
    <w:uiPriority w:val="99"/>
    <w:semiHidden/>
    <w:unhideWhenUsed/>
    <w:rsid w:val="005D54B7"/>
  </w:style>
  <w:style w:type="table" w:customStyle="1" w:styleId="3120">
    <w:name w:val="Сетка таблицы3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5D54B7"/>
  </w:style>
  <w:style w:type="table" w:customStyle="1" w:styleId="12110">
    <w:name w:val="Сетка таблицы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2"/>
    <w:uiPriority w:val="99"/>
    <w:semiHidden/>
    <w:unhideWhenUsed/>
    <w:rsid w:val="005D54B7"/>
  </w:style>
  <w:style w:type="table" w:customStyle="1" w:styleId="1310">
    <w:name w:val="Сетка таблицы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5D54B7"/>
  </w:style>
  <w:style w:type="table" w:customStyle="1" w:styleId="411">
    <w:name w:val="Сетка таблицы4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5D54B7"/>
  </w:style>
  <w:style w:type="table" w:customStyle="1" w:styleId="1311">
    <w:name w:val="Сетка таблицы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5D54B7"/>
  </w:style>
  <w:style w:type="numbering" w:customStyle="1" w:styleId="21110">
    <w:name w:val="Нет списка2111"/>
    <w:next w:val="a2"/>
    <w:uiPriority w:val="99"/>
    <w:semiHidden/>
    <w:unhideWhenUsed/>
    <w:rsid w:val="005D54B7"/>
  </w:style>
  <w:style w:type="table" w:customStyle="1" w:styleId="2121">
    <w:name w:val="Сетка таблицы2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5D54B7"/>
  </w:style>
  <w:style w:type="numbering" w:customStyle="1" w:styleId="3110">
    <w:name w:val="Нет списка311"/>
    <w:next w:val="a2"/>
    <w:uiPriority w:val="99"/>
    <w:semiHidden/>
    <w:unhideWhenUsed/>
    <w:rsid w:val="005D54B7"/>
  </w:style>
  <w:style w:type="table" w:customStyle="1" w:styleId="31111">
    <w:name w:val="Сетка таблицы3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5D54B7"/>
  </w:style>
  <w:style w:type="numbering" w:customStyle="1" w:styleId="111111111">
    <w:name w:val="Нет списка111111111"/>
    <w:next w:val="a2"/>
    <w:uiPriority w:val="99"/>
    <w:semiHidden/>
    <w:unhideWhenUsed/>
    <w:rsid w:val="005D54B7"/>
  </w:style>
  <w:style w:type="table" w:customStyle="1" w:styleId="13111">
    <w:name w:val="Сетка таблицы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5D54B7"/>
  </w:style>
  <w:style w:type="table" w:customStyle="1" w:styleId="52">
    <w:name w:val="Сетка таблицы5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5D54B7"/>
  </w:style>
  <w:style w:type="table" w:customStyle="1" w:styleId="1811">
    <w:name w:val="Сетка таблицы18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2"/>
    <w:uiPriority w:val="99"/>
    <w:semiHidden/>
    <w:unhideWhenUsed/>
    <w:rsid w:val="005D54B7"/>
  </w:style>
  <w:style w:type="table" w:customStyle="1" w:styleId="1121">
    <w:name w:val="Сетка таблицы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
    <w:name w:val="Нет списка22"/>
    <w:next w:val="a2"/>
    <w:uiPriority w:val="99"/>
    <w:semiHidden/>
    <w:unhideWhenUsed/>
    <w:rsid w:val="005D54B7"/>
  </w:style>
  <w:style w:type="table" w:customStyle="1" w:styleId="261">
    <w:name w:val="Сетка таблицы26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5D54B7"/>
  </w:style>
  <w:style w:type="numbering" w:customStyle="1" w:styleId="322">
    <w:name w:val="Нет списка32"/>
    <w:next w:val="a2"/>
    <w:uiPriority w:val="99"/>
    <w:semiHidden/>
    <w:unhideWhenUsed/>
    <w:rsid w:val="005D54B7"/>
  </w:style>
  <w:style w:type="table" w:customStyle="1" w:styleId="361">
    <w:name w:val="Сетка таблицы36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5D54B7"/>
  </w:style>
  <w:style w:type="table" w:customStyle="1" w:styleId="12210">
    <w:name w:val="Сетка таблицы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5D54B7"/>
  </w:style>
  <w:style w:type="table" w:customStyle="1" w:styleId="1321">
    <w:name w:val="Сетка таблицы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5D54B7"/>
  </w:style>
  <w:style w:type="table" w:customStyle="1" w:styleId="41111">
    <w:name w:val="Сетка таблицы411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5D54B7"/>
  </w:style>
  <w:style w:type="table" w:customStyle="1" w:styleId="131111">
    <w:name w:val="Сетка таблицы13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2"/>
    <w:uiPriority w:val="99"/>
    <w:semiHidden/>
    <w:unhideWhenUsed/>
    <w:rsid w:val="005D54B7"/>
  </w:style>
  <w:style w:type="numbering" w:customStyle="1" w:styleId="211110">
    <w:name w:val="Нет списка21111"/>
    <w:next w:val="a2"/>
    <w:uiPriority w:val="99"/>
    <w:semiHidden/>
    <w:unhideWhenUsed/>
    <w:rsid w:val="005D54B7"/>
  </w:style>
  <w:style w:type="table" w:customStyle="1" w:styleId="212111">
    <w:name w:val="Сетка таблицы212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5D54B7"/>
  </w:style>
  <w:style w:type="numbering" w:customStyle="1" w:styleId="31110">
    <w:name w:val="Нет списка3111"/>
    <w:next w:val="a2"/>
    <w:uiPriority w:val="99"/>
    <w:semiHidden/>
    <w:unhideWhenUsed/>
    <w:rsid w:val="005D54B7"/>
  </w:style>
  <w:style w:type="table" w:customStyle="1" w:styleId="3111111">
    <w:name w:val="Сетка таблицы3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5D54B7"/>
  </w:style>
  <w:style w:type="numbering" w:customStyle="1" w:styleId="1111111111">
    <w:name w:val="Нет списка1111111111"/>
    <w:next w:val="a2"/>
    <w:uiPriority w:val="99"/>
    <w:semiHidden/>
    <w:unhideWhenUsed/>
    <w:rsid w:val="005D54B7"/>
  </w:style>
  <w:style w:type="table" w:customStyle="1" w:styleId="1311111">
    <w:name w:val="Сетка таблицы13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5D54B7"/>
  </w:style>
  <w:style w:type="table" w:customStyle="1" w:styleId="62">
    <w:name w:val="Сетка таблицы6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5D54B7"/>
  </w:style>
  <w:style w:type="table" w:customStyle="1" w:styleId="1911">
    <w:name w:val="Сетка таблицы19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5D54B7"/>
  </w:style>
  <w:style w:type="table" w:customStyle="1" w:styleId="1130">
    <w:name w:val="Сетка таблицы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5D54B7"/>
  </w:style>
  <w:style w:type="table" w:customStyle="1" w:styleId="271">
    <w:name w:val="Сетка таблицы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5D54B7"/>
  </w:style>
  <w:style w:type="numbering" w:customStyle="1" w:styleId="332">
    <w:name w:val="Нет списка33"/>
    <w:next w:val="a2"/>
    <w:uiPriority w:val="99"/>
    <w:semiHidden/>
    <w:unhideWhenUsed/>
    <w:rsid w:val="005D54B7"/>
  </w:style>
  <w:style w:type="table" w:customStyle="1" w:styleId="371">
    <w:name w:val="Сетка таблицы3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5D54B7"/>
  </w:style>
  <w:style w:type="table" w:customStyle="1" w:styleId="1230">
    <w:name w:val="Сетка таблицы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5D54B7"/>
  </w:style>
  <w:style w:type="table" w:customStyle="1" w:styleId="1331">
    <w:name w:val="Сетка таблицы1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5D54B7"/>
  </w:style>
  <w:style w:type="table" w:customStyle="1" w:styleId="4121">
    <w:name w:val="Сетка таблицы41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5D54B7"/>
  </w:style>
  <w:style w:type="table" w:customStyle="1" w:styleId="13121">
    <w:name w:val="Сетка таблицы13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5D54B7"/>
  </w:style>
  <w:style w:type="table" w:customStyle="1" w:styleId="11120">
    <w:name w:val="Сетка таблицы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5D54B7"/>
  </w:style>
  <w:style w:type="table" w:customStyle="1" w:styleId="21221">
    <w:name w:val="Сетка таблицы21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5D54B7"/>
  </w:style>
  <w:style w:type="numbering" w:customStyle="1" w:styleId="3123">
    <w:name w:val="Нет списка312"/>
    <w:next w:val="a2"/>
    <w:uiPriority w:val="99"/>
    <w:semiHidden/>
    <w:unhideWhenUsed/>
    <w:rsid w:val="005D54B7"/>
  </w:style>
  <w:style w:type="table" w:customStyle="1" w:styleId="31121">
    <w:name w:val="Сетка таблицы3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5D54B7"/>
  </w:style>
  <w:style w:type="table" w:customStyle="1" w:styleId="12120">
    <w:name w:val="Сетка таблицы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2"/>
    <w:uiPriority w:val="99"/>
    <w:semiHidden/>
    <w:unhideWhenUsed/>
    <w:rsid w:val="005D54B7"/>
  </w:style>
  <w:style w:type="table" w:customStyle="1" w:styleId="131121">
    <w:name w:val="Сетка таблицы13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5D54B7"/>
  </w:style>
  <w:style w:type="table" w:customStyle="1" w:styleId="511">
    <w:name w:val="Сетка таблицы5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5D54B7"/>
  </w:style>
  <w:style w:type="table" w:customStyle="1" w:styleId="181111">
    <w:name w:val="Сетка таблицы18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1"/>
    <w:next w:val="a2"/>
    <w:uiPriority w:val="99"/>
    <w:semiHidden/>
    <w:unhideWhenUsed/>
    <w:rsid w:val="005D54B7"/>
  </w:style>
  <w:style w:type="numbering" w:customStyle="1" w:styleId="2210">
    <w:name w:val="Нет списка221"/>
    <w:next w:val="a2"/>
    <w:uiPriority w:val="99"/>
    <w:semiHidden/>
    <w:unhideWhenUsed/>
    <w:rsid w:val="005D54B7"/>
  </w:style>
  <w:style w:type="table" w:customStyle="1" w:styleId="26111">
    <w:name w:val="Сетка таблицы26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5D54B7"/>
  </w:style>
  <w:style w:type="numbering" w:customStyle="1" w:styleId="3210">
    <w:name w:val="Нет списка321"/>
    <w:next w:val="a2"/>
    <w:uiPriority w:val="99"/>
    <w:semiHidden/>
    <w:unhideWhenUsed/>
    <w:rsid w:val="005D54B7"/>
  </w:style>
  <w:style w:type="table" w:customStyle="1" w:styleId="36111">
    <w:name w:val="Сетка таблицы36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5D54B7"/>
  </w:style>
  <w:style w:type="numbering" w:customStyle="1" w:styleId="11121">
    <w:name w:val="Нет списка11121"/>
    <w:next w:val="a2"/>
    <w:uiPriority w:val="99"/>
    <w:semiHidden/>
    <w:unhideWhenUsed/>
    <w:rsid w:val="005D54B7"/>
  </w:style>
  <w:style w:type="table" w:customStyle="1" w:styleId="132111">
    <w:name w:val="Сетка таблицы13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5D54B7"/>
  </w:style>
  <w:style w:type="table" w:customStyle="1" w:styleId="4111111">
    <w:name w:val="Сетка таблицы41111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5D54B7"/>
  </w:style>
  <w:style w:type="table" w:customStyle="1" w:styleId="13111111">
    <w:name w:val="Сетка таблицы13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1"/>
    <w:next w:val="a2"/>
    <w:uiPriority w:val="99"/>
    <w:semiHidden/>
    <w:unhideWhenUsed/>
    <w:rsid w:val="005D54B7"/>
  </w:style>
  <w:style w:type="numbering" w:customStyle="1" w:styleId="2111110">
    <w:name w:val="Нет списка211111"/>
    <w:next w:val="a2"/>
    <w:uiPriority w:val="99"/>
    <w:semiHidden/>
    <w:unhideWhenUsed/>
    <w:rsid w:val="005D54B7"/>
  </w:style>
  <w:style w:type="table" w:customStyle="1" w:styleId="21211111">
    <w:name w:val="Сетка таблицы212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5D54B7"/>
  </w:style>
  <w:style w:type="numbering" w:customStyle="1" w:styleId="311110">
    <w:name w:val="Нет списка31111"/>
    <w:next w:val="a2"/>
    <w:uiPriority w:val="99"/>
    <w:semiHidden/>
    <w:unhideWhenUsed/>
    <w:rsid w:val="005D54B7"/>
  </w:style>
  <w:style w:type="table" w:customStyle="1" w:styleId="311111111">
    <w:name w:val="Сетка таблицы311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5D54B7"/>
  </w:style>
  <w:style w:type="table" w:customStyle="1" w:styleId="121110">
    <w:name w:val="Сетка таблицы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5D54B7"/>
  </w:style>
  <w:style w:type="table" w:customStyle="1" w:styleId="131111111">
    <w:name w:val="Сетка таблицы13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8"/>
    <w:uiPriority w:val="59"/>
    <w:rsid w:val="005D5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5D54B7"/>
  </w:style>
  <w:style w:type="table" w:customStyle="1" w:styleId="82">
    <w:name w:val="Сетка таблицы8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5D54B7"/>
  </w:style>
  <w:style w:type="table" w:customStyle="1" w:styleId="116">
    <w:name w:val="Сетка таблицы1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5D54B7"/>
  </w:style>
  <w:style w:type="table" w:customStyle="1" w:styleId="117">
    <w:name w:val="Сетка таблицы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5D54B7"/>
  </w:style>
  <w:style w:type="numbering" w:customStyle="1" w:styleId="240">
    <w:name w:val="Нет списка24"/>
    <w:next w:val="a2"/>
    <w:uiPriority w:val="99"/>
    <w:semiHidden/>
    <w:unhideWhenUsed/>
    <w:rsid w:val="005D54B7"/>
  </w:style>
  <w:style w:type="table" w:customStyle="1" w:styleId="217">
    <w:name w:val="Сетка таблицы2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5D54B7"/>
  </w:style>
  <w:style w:type="numbering" w:customStyle="1" w:styleId="340">
    <w:name w:val="Нет списка34"/>
    <w:next w:val="a2"/>
    <w:uiPriority w:val="99"/>
    <w:semiHidden/>
    <w:unhideWhenUsed/>
    <w:rsid w:val="005D54B7"/>
  </w:style>
  <w:style w:type="table" w:customStyle="1" w:styleId="316">
    <w:name w:val="Сетка таблицы3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5D54B7"/>
  </w:style>
  <w:style w:type="table" w:customStyle="1" w:styleId="1240">
    <w:name w:val="Сетка таблицы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5D54B7"/>
  </w:style>
  <w:style w:type="table" w:customStyle="1" w:styleId="136">
    <w:name w:val="Сетка таблицы1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5D54B7"/>
  </w:style>
  <w:style w:type="table" w:customStyle="1" w:styleId="416">
    <w:name w:val="Сетка таблицы4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5D54B7"/>
  </w:style>
  <w:style w:type="table" w:customStyle="1" w:styleId="1316">
    <w:name w:val="Сетка таблицы13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5D54B7"/>
  </w:style>
  <w:style w:type="table" w:customStyle="1" w:styleId="11130">
    <w:name w:val="Сетка таблицы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5D54B7"/>
  </w:style>
  <w:style w:type="table" w:customStyle="1" w:styleId="2125">
    <w:name w:val="Сетка таблицы2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5D54B7"/>
  </w:style>
  <w:style w:type="numbering" w:customStyle="1" w:styleId="3130">
    <w:name w:val="Нет списка313"/>
    <w:next w:val="a2"/>
    <w:uiPriority w:val="99"/>
    <w:semiHidden/>
    <w:unhideWhenUsed/>
    <w:rsid w:val="005D54B7"/>
  </w:style>
  <w:style w:type="table" w:customStyle="1" w:styleId="3116">
    <w:name w:val="Сетка таблицы3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5D54B7"/>
  </w:style>
  <w:style w:type="table" w:customStyle="1" w:styleId="12130">
    <w:name w:val="Сетка таблицы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5D54B7"/>
  </w:style>
  <w:style w:type="table" w:customStyle="1" w:styleId="13115">
    <w:name w:val="Сетка таблицы13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5D54B7"/>
  </w:style>
  <w:style w:type="table" w:customStyle="1" w:styleId="521">
    <w:name w:val="Сетка таблицы52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5D54B7"/>
  </w:style>
  <w:style w:type="table" w:customStyle="1" w:styleId="1815">
    <w:name w:val="Сетка таблицы18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5D54B7"/>
  </w:style>
  <w:style w:type="table" w:customStyle="1" w:styleId="11220">
    <w:name w:val="Сетка таблицы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5D54B7"/>
  </w:style>
  <w:style w:type="table" w:customStyle="1" w:styleId="2615">
    <w:name w:val="Сетка таблицы26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5D54B7"/>
  </w:style>
  <w:style w:type="numbering" w:customStyle="1" w:styleId="3221">
    <w:name w:val="Нет списка322"/>
    <w:next w:val="a2"/>
    <w:uiPriority w:val="99"/>
    <w:semiHidden/>
    <w:unhideWhenUsed/>
    <w:rsid w:val="005D54B7"/>
  </w:style>
  <w:style w:type="table" w:customStyle="1" w:styleId="3615">
    <w:name w:val="Сетка таблицы36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5D54B7"/>
  </w:style>
  <w:style w:type="table" w:customStyle="1" w:styleId="12220">
    <w:name w:val="Сетка таблицы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5D54B7"/>
  </w:style>
  <w:style w:type="table" w:customStyle="1" w:styleId="13214">
    <w:name w:val="Сетка таблицы13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5D54B7"/>
  </w:style>
  <w:style w:type="table" w:customStyle="1" w:styleId="41115">
    <w:name w:val="Сетка таблицы4111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5D54B7"/>
  </w:style>
  <w:style w:type="table" w:customStyle="1" w:styleId="131115">
    <w:name w:val="Сетка таблицы13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5D54B7"/>
  </w:style>
  <w:style w:type="table" w:customStyle="1" w:styleId="111121">
    <w:name w:val="Сетка таблицы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5D54B7"/>
  </w:style>
  <w:style w:type="table" w:customStyle="1" w:styleId="212114">
    <w:name w:val="Сетка таблицы21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5D54B7"/>
  </w:style>
  <w:style w:type="numbering" w:customStyle="1" w:styleId="31120">
    <w:name w:val="Нет списка3112"/>
    <w:next w:val="a2"/>
    <w:uiPriority w:val="99"/>
    <w:semiHidden/>
    <w:unhideWhenUsed/>
    <w:rsid w:val="005D54B7"/>
  </w:style>
  <w:style w:type="table" w:customStyle="1" w:styleId="311115">
    <w:name w:val="Сетка таблицы3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5D54B7"/>
  </w:style>
  <w:style w:type="table" w:customStyle="1" w:styleId="121120">
    <w:name w:val="Сетка таблицы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5D54B7"/>
  </w:style>
  <w:style w:type="table" w:customStyle="1" w:styleId="1311114">
    <w:name w:val="Сетка таблицы13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5D54B7"/>
  </w:style>
  <w:style w:type="table" w:customStyle="1" w:styleId="611">
    <w:name w:val="Сетка таблицы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5D54B7"/>
  </w:style>
  <w:style w:type="table" w:customStyle="1" w:styleId="1914">
    <w:name w:val="Сетка таблицы19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5D54B7"/>
  </w:style>
  <w:style w:type="table" w:customStyle="1" w:styleId="11310">
    <w:name w:val="Сетка таблицы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5D54B7"/>
  </w:style>
  <w:style w:type="table" w:customStyle="1" w:styleId="2714">
    <w:name w:val="Сетка таблицы27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5D54B7"/>
  </w:style>
  <w:style w:type="numbering" w:customStyle="1" w:styleId="3310">
    <w:name w:val="Нет списка331"/>
    <w:next w:val="a2"/>
    <w:uiPriority w:val="99"/>
    <w:semiHidden/>
    <w:unhideWhenUsed/>
    <w:rsid w:val="005D54B7"/>
  </w:style>
  <w:style w:type="table" w:customStyle="1" w:styleId="3714">
    <w:name w:val="Сетка таблицы37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5D54B7"/>
  </w:style>
  <w:style w:type="table" w:customStyle="1" w:styleId="12310">
    <w:name w:val="Сетка таблицы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5D54B7"/>
  </w:style>
  <w:style w:type="table" w:customStyle="1" w:styleId="13311">
    <w:name w:val="Сетка таблицы1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5D54B7"/>
  </w:style>
  <w:style w:type="table" w:customStyle="1" w:styleId="41214">
    <w:name w:val="Сетка таблицы4121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5D54B7"/>
  </w:style>
  <w:style w:type="table" w:customStyle="1" w:styleId="131214">
    <w:name w:val="Сетка таблицы131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5D54B7"/>
  </w:style>
  <w:style w:type="table" w:customStyle="1" w:styleId="111210">
    <w:name w:val="Сетка таблицы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5D54B7"/>
  </w:style>
  <w:style w:type="table" w:customStyle="1" w:styleId="212211">
    <w:name w:val="Сетка таблицы2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5D54B7"/>
  </w:style>
  <w:style w:type="numbering" w:customStyle="1" w:styleId="31210">
    <w:name w:val="Нет списка3121"/>
    <w:next w:val="a2"/>
    <w:uiPriority w:val="99"/>
    <w:semiHidden/>
    <w:unhideWhenUsed/>
    <w:rsid w:val="005D54B7"/>
  </w:style>
  <w:style w:type="table" w:customStyle="1" w:styleId="311214">
    <w:name w:val="Сетка таблицы311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5D54B7"/>
  </w:style>
  <w:style w:type="table" w:customStyle="1" w:styleId="121210">
    <w:name w:val="Сетка таблицы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0">
    <w:name w:val="Нет списка111121"/>
    <w:next w:val="a2"/>
    <w:uiPriority w:val="99"/>
    <w:semiHidden/>
    <w:unhideWhenUsed/>
    <w:rsid w:val="005D54B7"/>
  </w:style>
  <w:style w:type="table" w:customStyle="1" w:styleId="1311211">
    <w:name w:val="Сетка таблицы13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5D54B7"/>
  </w:style>
  <w:style w:type="table" w:customStyle="1" w:styleId="5111">
    <w:name w:val="Сетка таблицы51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5D54B7"/>
  </w:style>
  <w:style w:type="table" w:customStyle="1" w:styleId="181114">
    <w:name w:val="Сетка таблицы18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
    <w:name w:val="Нет списка11311"/>
    <w:next w:val="a2"/>
    <w:uiPriority w:val="99"/>
    <w:semiHidden/>
    <w:unhideWhenUsed/>
    <w:rsid w:val="005D54B7"/>
  </w:style>
  <w:style w:type="table" w:customStyle="1" w:styleId="112110">
    <w:name w:val="Сетка таблицы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5D54B7"/>
  </w:style>
  <w:style w:type="table" w:customStyle="1" w:styleId="261114">
    <w:name w:val="Сетка таблицы26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5D54B7"/>
  </w:style>
  <w:style w:type="numbering" w:customStyle="1" w:styleId="32110">
    <w:name w:val="Нет списка3211"/>
    <w:next w:val="a2"/>
    <w:uiPriority w:val="99"/>
    <w:semiHidden/>
    <w:unhideWhenUsed/>
    <w:rsid w:val="005D54B7"/>
  </w:style>
  <w:style w:type="table" w:customStyle="1" w:styleId="361114">
    <w:name w:val="Сетка таблицы36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5D54B7"/>
  </w:style>
  <w:style w:type="table" w:customStyle="1" w:styleId="122111">
    <w:name w:val="Сетка таблицы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5D54B7"/>
  </w:style>
  <w:style w:type="table" w:customStyle="1" w:styleId="1321111">
    <w:name w:val="Сетка таблицы13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5D54B7"/>
  </w:style>
  <w:style w:type="table" w:customStyle="1" w:styleId="4111114">
    <w:name w:val="Сетка таблицы411111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5D54B7"/>
  </w:style>
  <w:style w:type="table" w:customStyle="1" w:styleId="13111114">
    <w:name w:val="Сетка таблицы131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
    <w:name w:val="Нет списка112111"/>
    <w:next w:val="a2"/>
    <w:uiPriority w:val="99"/>
    <w:semiHidden/>
    <w:unhideWhenUsed/>
    <w:rsid w:val="005D54B7"/>
  </w:style>
  <w:style w:type="table" w:customStyle="1" w:styleId="1111110">
    <w:name w:val="Сетка таблицы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5D54B7"/>
  </w:style>
  <w:style w:type="table" w:customStyle="1" w:styleId="212111111">
    <w:name w:val="Сетка таблицы21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5D54B7"/>
  </w:style>
  <w:style w:type="numbering" w:customStyle="1" w:styleId="3111110">
    <w:name w:val="Нет списка311111"/>
    <w:next w:val="a2"/>
    <w:uiPriority w:val="99"/>
    <w:semiHidden/>
    <w:unhideWhenUsed/>
    <w:rsid w:val="005D54B7"/>
  </w:style>
  <w:style w:type="table" w:customStyle="1" w:styleId="31111114">
    <w:name w:val="Сетка таблицы311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5D54B7"/>
  </w:style>
  <w:style w:type="table" w:customStyle="1" w:styleId="1211110">
    <w:name w:val="Сетка таблицы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5D54B7"/>
  </w:style>
  <w:style w:type="table" w:customStyle="1" w:styleId="211111114">
    <w:name w:val="Сетка таблицы211111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laceholder Text"/>
    <w:basedOn w:val="a0"/>
    <w:uiPriority w:val="99"/>
    <w:semiHidden/>
    <w:rsid w:val="005D54B7"/>
    <w:rPr>
      <w:color w:val="808080"/>
    </w:rPr>
  </w:style>
  <w:style w:type="paragraph" w:customStyle="1" w:styleId="aff">
    <w:name w:val="Нормальный (таблица)"/>
    <w:basedOn w:val="a"/>
    <w:next w:val="a"/>
    <w:uiPriority w:val="99"/>
    <w:rsid w:val="005D54B7"/>
    <w:pPr>
      <w:autoSpaceDE w:val="0"/>
      <w:autoSpaceDN w:val="0"/>
      <w:adjustRightInd w:val="0"/>
      <w:ind w:firstLine="0"/>
      <w:jc w:val="both"/>
    </w:pPr>
    <w:rPr>
      <w:rFonts w:ascii="Arial" w:eastAsia="Calibri" w:hAnsi="Arial" w:cs="Arial"/>
      <w:sz w:val="24"/>
      <w:szCs w:val="24"/>
    </w:rPr>
  </w:style>
  <w:style w:type="paragraph" w:customStyle="1" w:styleId="aff0">
    <w:name w:val="Прижатый влево"/>
    <w:basedOn w:val="a"/>
    <w:next w:val="a"/>
    <w:uiPriority w:val="99"/>
    <w:rsid w:val="005D54B7"/>
    <w:pPr>
      <w:autoSpaceDE w:val="0"/>
      <w:autoSpaceDN w:val="0"/>
      <w:adjustRightInd w:val="0"/>
      <w:ind w:firstLine="0"/>
    </w:pPr>
    <w:rPr>
      <w:rFonts w:ascii="Arial" w:eastAsia="Calibri" w:hAnsi="Arial" w:cs="Arial"/>
      <w:sz w:val="24"/>
      <w:szCs w:val="24"/>
    </w:rPr>
  </w:style>
  <w:style w:type="paragraph" w:customStyle="1" w:styleId="aff1">
    <w:name w:val="Комментарий"/>
    <w:basedOn w:val="a"/>
    <w:next w:val="a"/>
    <w:uiPriority w:val="99"/>
    <w:rsid w:val="005D54B7"/>
    <w:pPr>
      <w:autoSpaceDE w:val="0"/>
      <w:autoSpaceDN w:val="0"/>
      <w:adjustRightInd w:val="0"/>
      <w:spacing w:before="75"/>
      <w:ind w:left="170" w:firstLine="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5D54B7"/>
    <w:rPr>
      <w:i/>
      <w:iCs/>
    </w:rPr>
  </w:style>
  <w:style w:type="character" w:customStyle="1" w:styleId="aff3">
    <w:name w:val="Цветовое выделение"/>
    <w:uiPriority w:val="99"/>
    <w:rsid w:val="005D54B7"/>
    <w:rPr>
      <w:b/>
      <w:bCs/>
      <w:color w:val="26282F"/>
    </w:rPr>
  </w:style>
  <w:style w:type="paragraph" w:customStyle="1" w:styleId="aff4">
    <w:name w:val="Текст (справка)"/>
    <w:basedOn w:val="a"/>
    <w:next w:val="a"/>
    <w:uiPriority w:val="99"/>
    <w:rsid w:val="005D54B7"/>
    <w:pPr>
      <w:autoSpaceDE w:val="0"/>
      <w:autoSpaceDN w:val="0"/>
      <w:adjustRightInd w:val="0"/>
      <w:ind w:left="170" w:right="170" w:firstLine="0"/>
    </w:pPr>
    <w:rPr>
      <w:rFonts w:ascii="Arial" w:eastAsia="Calibri" w:hAnsi="Arial" w:cs="Arial"/>
      <w:sz w:val="24"/>
      <w:szCs w:val="24"/>
    </w:rPr>
  </w:style>
  <w:style w:type="character" w:customStyle="1" w:styleId="aff5">
    <w:name w:val="Цветовое выделение для Текст"/>
    <w:uiPriority w:val="99"/>
    <w:rsid w:val="005D54B7"/>
  </w:style>
  <w:style w:type="table" w:customStyle="1" w:styleId="1200">
    <w:name w:val="Сетка таблицы120"/>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5D54B7"/>
    <w:rPr>
      <w:color w:val="800080"/>
      <w:u w:val="single"/>
    </w:rPr>
  </w:style>
  <w:style w:type="paragraph" w:customStyle="1" w:styleId="xl64">
    <w:name w:val="xl64"/>
    <w:basedOn w:val="a"/>
    <w:rsid w:val="005D54B7"/>
    <w:pPr>
      <w:spacing w:before="100" w:beforeAutospacing="1" w:after="100" w:afterAutospacing="1"/>
      <w:ind w:firstLine="0"/>
    </w:pPr>
    <w:rPr>
      <w:rFonts w:ascii="Arial" w:hAnsi="Arial" w:cs="Arial"/>
      <w:sz w:val="20"/>
      <w:szCs w:val="20"/>
      <w:lang w:eastAsia="ru-RU"/>
    </w:rPr>
  </w:style>
  <w:style w:type="paragraph" w:customStyle="1" w:styleId="xl65">
    <w:name w:val="xl65"/>
    <w:basedOn w:val="a"/>
    <w:rsid w:val="005D54B7"/>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cs="Times New Roman"/>
      <w:szCs w:val="28"/>
      <w:lang w:eastAsia="ru-RU"/>
    </w:rPr>
  </w:style>
  <w:style w:type="paragraph" w:customStyle="1" w:styleId="xl66">
    <w:name w:val="xl66"/>
    <w:basedOn w:val="a"/>
    <w:rsid w:val="005D54B7"/>
    <w:pPr>
      <w:spacing w:before="100" w:beforeAutospacing="1" w:after="100" w:afterAutospacing="1"/>
      <w:ind w:firstLine="0"/>
    </w:pPr>
    <w:rPr>
      <w:rFonts w:cs="Times New Roman"/>
      <w:szCs w:val="28"/>
      <w:lang w:eastAsia="ru-RU"/>
    </w:rPr>
  </w:style>
  <w:style w:type="paragraph" w:customStyle="1" w:styleId="xl67">
    <w:name w:val="xl67"/>
    <w:basedOn w:val="a"/>
    <w:rsid w:val="005D54B7"/>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68">
    <w:name w:val="xl68"/>
    <w:basedOn w:val="a"/>
    <w:rsid w:val="005D54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69">
    <w:name w:val="xl69"/>
    <w:basedOn w:val="a"/>
    <w:rsid w:val="005D54B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0">
    <w:name w:val="xl70"/>
    <w:basedOn w:val="a"/>
    <w:rsid w:val="005D54B7"/>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1">
    <w:name w:val="xl71"/>
    <w:basedOn w:val="a"/>
    <w:rsid w:val="005D54B7"/>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top"/>
    </w:pPr>
    <w:rPr>
      <w:rFonts w:cs="Times New Roman"/>
      <w:szCs w:val="28"/>
      <w:lang w:eastAsia="ru-RU"/>
    </w:rPr>
  </w:style>
  <w:style w:type="paragraph" w:customStyle="1" w:styleId="xl72">
    <w:name w:val="xl72"/>
    <w:basedOn w:val="a"/>
    <w:rsid w:val="005D54B7"/>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73">
    <w:name w:val="xl73"/>
    <w:basedOn w:val="a"/>
    <w:rsid w:val="005D54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4">
    <w:name w:val="xl74"/>
    <w:basedOn w:val="a"/>
    <w:rsid w:val="005D54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5">
    <w:name w:val="xl75"/>
    <w:basedOn w:val="a"/>
    <w:rsid w:val="005D54B7"/>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6">
    <w:name w:val="xl76"/>
    <w:basedOn w:val="a"/>
    <w:rsid w:val="005D54B7"/>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7">
    <w:name w:val="xl77"/>
    <w:basedOn w:val="a"/>
    <w:rsid w:val="005D54B7"/>
    <w:pPr>
      <w:spacing w:before="100" w:beforeAutospacing="1" w:after="100" w:afterAutospacing="1"/>
      <w:ind w:firstLine="0"/>
      <w:jc w:val="center"/>
      <w:textAlignment w:val="top"/>
    </w:pPr>
    <w:rPr>
      <w:rFonts w:cs="Times New Roman"/>
      <w:szCs w:val="28"/>
      <w:lang w:eastAsia="ru-RU"/>
    </w:rPr>
  </w:style>
  <w:style w:type="character" w:customStyle="1" w:styleId="2a">
    <w:name w:val="Основной текст (2)_"/>
    <w:basedOn w:val="a0"/>
    <w:link w:val="2b"/>
    <w:rsid w:val="005D54B7"/>
    <w:rPr>
      <w:rFonts w:ascii="Sylfaen" w:eastAsia="Sylfaen" w:hAnsi="Sylfaen" w:cs="Sylfaen"/>
      <w:sz w:val="26"/>
      <w:szCs w:val="26"/>
      <w:shd w:val="clear" w:color="auto" w:fill="FFFFFF"/>
    </w:rPr>
  </w:style>
  <w:style w:type="paragraph" w:customStyle="1" w:styleId="2b">
    <w:name w:val="Основной текст (2)"/>
    <w:basedOn w:val="a"/>
    <w:link w:val="2a"/>
    <w:rsid w:val="005D54B7"/>
    <w:pPr>
      <w:widowControl w:val="0"/>
      <w:shd w:val="clear" w:color="auto" w:fill="FFFFFF"/>
      <w:spacing w:before="102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5D54B7"/>
    <w:rPr>
      <w:rFonts w:ascii="Sylfaen" w:eastAsia="Sylfaen" w:hAnsi="Sylfaen" w:cs="Sylfaen"/>
      <w:shd w:val="clear" w:color="auto" w:fill="FFFFFF"/>
    </w:rPr>
  </w:style>
  <w:style w:type="paragraph" w:customStyle="1" w:styleId="56">
    <w:name w:val="Основной текст (5)"/>
    <w:basedOn w:val="a"/>
    <w:link w:val="55"/>
    <w:rsid w:val="005D54B7"/>
    <w:pPr>
      <w:widowControl w:val="0"/>
      <w:shd w:val="clear" w:color="auto" w:fill="FFFFFF"/>
      <w:spacing w:before="900" w:after="360" w:line="0" w:lineRule="atLeast"/>
      <w:ind w:hanging="1700"/>
      <w:jc w:val="center"/>
    </w:pPr>
    <w:rPr>
      <w:rFonts w:ascii="Sylfaen" w:eastAsia="Sylfaen" w:hAnsi="Sylfaen" w:cs="Sylfaen"/>
      <w:sz w:val="22"/>
    </w:rPr>
  </w:style>
  <w:style w:type="character" w:customStyle="1" w:styleId="64">
    <w:name w:val="Основной текст (6)_"/>
    <w:basedOn w:val="a0"/>
    <w:link w:val="65"/>
    <w:rsid w:val="005D54B7"/>
    <w:rPr>
      <w:rFonts w:ascii="Sylfaen" w:eastAsia="Sylfaen" w:hAnsi="Sylfaen" w:cs="Sylfaen"/>
      <w:sz w:val="19"/>
      <w:szCs w:val="19"/>
      <w:shd w:val="clear" w:color="auto" w:fill="FFFFFF"/>
    </w:rPr>
  </w:style>
  <w:style w:type="paragraph" w:customStyle="1" w:styleId="65">
    <w:name w:val="Основной текст (6)"/>
    <w:basedOn w:val="a"/>
    <w:link w:val="64"/>
    <w:rsid w:val="005D54B7"/>
    <w:pPr>
      <w:widowControl w:val="0"/>
      <w:shd w:val="clear" w:color="auto" w:fill="FFFFFF"/>
      <w:spacing w:before="480" w:after="720" w:line="0" w:lineRule="atLeast"/>
      <w:ind w:firstLine="0"/>
      <w:jc w:val="center"/>
    </w:pPr>
    <w:rPr>
      <w:rFonts w:ascii="Sylfaen" w:eastAsia="Sylfaen" w:hAnsi="Sylfaen" w:cs="Sylfaen"/>
      <w:sz w:val="19"/>
      <w:szCs w:val="19"/>
    </w:rPr>
  </w:style>
  <w:style w:type="table" w:customStyle="1" w:styleId="11100">
    <w:name w:val="Сетка таблицы111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5D54B7"/>
    <w:pPr>
      <w:spacing w:before="100" w:beforeAutospacing="1" w:after="100" w:afterAutospacing="1"/>
      <w:ind w:firstLine="0"/>
    </w:pPr>
    <w:rPr>
      <w:rFonts w:cs="Times New Roman"/>
      <w:color w:val="000000"/>
      <w:szCs w:val="28"/>
      <w:lang w:eastAsia="ru-RU"/>
    </w:rPr>
  </w:style>
  <w:style w:type="paragraph" w:customStyle="1" w:styleId="font6">
    <w:name w:val="font6"/>
    <w:basedOn w:val="a"/>
    <w:rsid w:val="005D54B7"/>
    <w:pPr>
      <w:spacing w:before="100" w:beforeAutospacing="1" w:after="100" w:afterAutospacing="1"/>
      <w:ind w:firstLine="0"/>
    </w:pPr>
    <w:rPr>
      <w:rFonts w:cs="Times New Roman"/>
      <w:color w:val="000000"/>
      <w:sz w:val="26"/>
      <w:szCs w:val="26"/>
      <w:lang w:eastAsia="ru-RU"/>
    </w:rPr>
  </w:style>
  <w:style w:type="paragraph" w:customStyle="1" w:styleId="xl78">
    <w:name w:val="xl78"/>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79">
    <w:name w:val="xl79"/>
    <w:basedOn w:val="a"/>
    <w:rsid w:val="005D54B7"/>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0">
    <w:name w:val="xl80"/>
    <w:basedOn w:val="a"/>
    <w:rsid w:val="005D54B7"/>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1">
    <w:name w:val="xl81"/>
    <w:basedOn w:val="a"/>
    <w:rsid w:val="005D54B7"/>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2">
    <w:name w:val="xl82"/>
    <w:basedOn w:val="a"/>
    <w:rsid w:val="005D54B7"/>
    <w:pPr>
      <w:pBdr>
        <w:top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3">
    <w:name w:val="xl83"/>
    <w:basedOn w:val="a"/>
    <w:rsid w:val="005D54B7"/>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4">
    <w:name w:val="xl84"/>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5">
    <w:name w:val="xl85"/>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6">
    <w:name w:val="xl86"/>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7">
    <w:name w:val="xl87"/>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8">
    <w:name w:val="xl88"/>
    <w:basedOn w:val="a"/>
    <w:rsid w:val="005D54B7"/>
    <w:pPr>
      <w:pBdr>
        <w:top w:val="single" w:sz="8" w:space="0" w:color="auto"/>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9">
    <w:name w:val="xl89"/>
    <w:basedOn w:val="a"/>
    <w:rsid w:val="005D54B7"/>
    <w:pPr>
      <w:pBdr>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0">
    <w:name w:val="xl90"/>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1">
    <w:name w:val="xl91"/>
    <w:basedOn w:val="a"/>
    <w:rsid w:val="005D54B7"/>
    <w:pPr>
      <w:pBdr>
        <w:top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2">
    <w:name w:val="xl92"/>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3">
    <w:name w:val="xl93"/>
    <w:basedOn w:val="a"/>
    <w:rsid w:val="005D54B7"/>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4">
    <w:name w:val="xl94"/>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5">
    <w:name w:val="xl95"/>
    <w:basedOn w:val="a"/>
    <w:rsid w:val="005D54B7"/>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6">
    <w:name w:val="xl96"/>
    <w:basedOn w:val="a"/>
    <w:rsid w:val="005D54B7"/>
    <w:pPr>
      <w:pBdr>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7">
    <w:name w:val="xl97"/>
    <w:basedOn w:val="a"/>
    <w:rsid w:val="005D54B7"/>
    <w:pP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8">
    <w:name w:val="xl98"/>
    <w:basedOn w:val="a"/>
    <w:rsid w:val="005D54B7"/>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9">
    <w:name w:val="xl99"/>
    <w:basedOn w:val="a"/>
    <w:rsid w:val="005D54B7"/>
    <w:pPr>
      <w:pBdr>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0">
    <w:name w:val="xl100"/>
    <w:basedOn w:val="a"/>
    <w:rsid w:val="005D54B7"/>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1">
    <w:name w:val="xl101"/>
    <w:basedOn w:val="a"/>
    <w:rsid w:val="005D54B7"/>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2">
    <w:name w:val="xl102"/>
    <w:basedOn w:val="a"/>
    <w:rsid w:val="005D54B7"/>
    <w:pPr>
      <w:pBdr>
        <w:top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3">
    <w:name w:val="xl103"/>
    <w:basedOn w:val="a"/>
    <w:rsid w:val="005D54B7"/>
    <w:pPr>
      <w:pBdr>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4">
    <w:name w:val="xl104"/>
    <w:basedOn w:val="a"/>
    <w:rsid w:val="005D54B7"/>
    <w:pP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5">
    <w:name w:val="xl105"/>
    <w:basedOn w:val="a"/>
    <w:rsid w:val="005D54B7"/>
    <w:pPr>
      <w:pBdr>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6">
    <w:name w:val="xl106"/>
    <w:basedOn w:val="a"/>
    <w:rsid w:val="005D54B7"/>
    <w:pPr>
      <w:pBdr>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7">
    <w:name w:val="xl107"/>
    <w:basedOn w:val="a"/>
    <w:rsid w:val="005D54B7"/>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8">
    <w:name w:val="xl108"/>
    <w:basedOn w:val="a"/>
    <w:rsid w:val="005D54B7"/>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9">
    <w:name w:val="xl109"/>
    <w:basedOn w:val="a"/>
    <w:rsid w:val="005D54B7"/>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0">
    <w:name w:val="xl110"/>
    <w:basedOn w:val="a"/>
    <w:rsid w:val="005D54B7"/>
    <w:pPr>
      <w:pBdr>
        <w:top w:val="single" w:sz="8" w:space="0" w:color="auto"/>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1">
    <w:name w:val="xl111"/>
    <w:basedOn w:val="a"/>
    <w:rsid w:val="005D54B7"/>
    <w:pPr>
      <w:pBdr>
        <w:top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2">
    <w:name w:val="xl112"/>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3">
    <w:name w:val="xl113"/>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4">
    <w:name w:val="xl114"/>
    <w:basedOn w:val="a"/>
    <w:rsid w:val="005D54B7"/>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5">
    <w:name w:val="xl115"/>
    <w:basedOn w:val="a"/>
    <w:rsid w:val="005D54B7"/>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6">
    <w:name w:val="xl116"/>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7">
    <w:name w:val="xl117"/>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8">
    <w:name w:val="xl118"/>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9">
    <w:name w:val="xl119"/>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20">
    <w:name w:val="xl120"/>
    <w:basedOn w:val="a"/>
    <w:rsid w:val="005D54B7"/>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21">
    <w:name w:val="xl121"/>
    <w:basedOn w:val="a"/>
    <w:rsid w:val="005D54B7"/>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2">
    <w:name w:val="xl122"/>
    <w:basedOn w:val="a"/>
    <w:rsid w:val="005D54B7"/>
    <w:pPr>
      <w:pBdr>
        <w:top w:val="single" w:sz="8" w:space="0" w:color="auto"/>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3">
    <w:name w:val="xl123"/>
    <w:basedOn w:val="a"/>
    <w:rsid w:val="005D54B7"/>
    <w:pPr>
      <w:pBdr>
        <w:top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4">
    <w:name w:val="xl124"/>
    <w:basedOn w:val="a"/>
    <w:rsid w:val="005D54B7"/>
    <w:pPr>
      <w:pBdr>
        <w:top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5">
    <w:name w:val="xl125"/>
    <w:basedOn w:val="a"/>
    <w:rsid w:val="005D54B7"/>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6">
    <w:name w:val="xl126"/>
    <w:basedOn w:val="a"/>
    <w:rsid w:val="005D54B7"/>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7">
    <w:name w:val="xl127"/>
    <w:basedOn w:val="a"/>
    <w:rsid w:val="005D54B7"/>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8">
    <w:name w:val="xl128"/>
    <w:basedOn w:val="a"/>
    <w:rsid w:val="005D54B7"/>
    <w:pPr>
      <w:pBdr>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9">
    <w:name w:val="xl129"/>
    <w:basedOn w:val="a"/>
    <w:rsid w:val="005D54B7"/>
    <w:pP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0">
    <w:name w:val="xl130"/>
    <w:basedOn w:val="a"/>
    <w:rsid w:val="005D54B7"/>
    <w:pPr>
      <w:pBdr>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1">
    <w:name w:val="xl131"/>
    <w:basedOn w:val="a"/>
    <w:rsid w:val="005D54B7"/>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2">
    <w:name w:val="xl132"/>
    <w:basedOn w:val="a"/>
    <w:rsid w:val="005D54B7"/>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3">
    <w:name w:val="xl133"/>
    <w:basedOn w:val="a"/>
    <w:rsid w:val="005D54B7"/>
    <w:pPr>
      <w:pBdr>
        <w:left w:val="single" w:sz="8" w:space="0" w:color="auto"/>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4">
    <w:name w:val="xl134"/>
    <w:basedOn w:val="a"/>
    <w:rsid w:val="005D54B7"/>
    <w:pPr>
      <w:pBdr>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5">
    <w:name w:val="xl135"/>
    <w:basedOn w:val="a"/>
    <w:rsid w:val="005D54B7"/>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6">
    <w:name w:val="xl136"/>
    <w:basedOn w:val="a"/>
    <w:rsid w:val="005D54B7"/>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7">
    <w:name w:val="xl137"/>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38">
    <w:name w:val="xl138"/>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39">
    <w:name w:val="xl139"/>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0">
    <w:name w:val="xl140"/>
    <w:basedOn w:val="a"/>
    <w:rsid w:val="005D54B7"/>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1">
    <w:name w:val="xl141"/>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42">
    <w:name w:val="xl142"/>
    <w:basedOn w:val="a"/>
    <w:rsid w:val="005D54B7"/>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43">
    <w:name w:val="xl143"/>
    <w:basedOn w:val="a"/>
    <w:rsid w:val="005D54B7"/>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4">
    <w:name w:val="xl144"/>
    <w:basedOn w:val="a"/>
    <w:rsid w:val="005D54B7"/>
    <w:pPr>
      <w:pBdr>
        <w:top w:val="single" w:sz="8" w:space="0" w:color="auto"/>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5">
    <w:name w:val="xl145"/>
    <w:basedOn w:val="a"/>
    <w:rsid w:val="005D54B7"/>
    <w:pPr>
      <w:pBdr>
        <w:top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6">
    <w:name w:val="xl146"/>
    <w:basedOn w:val="a"/>
    <w:rsid w:val="005D54B7"/>
    <w:pPr>
      <w:pBdr>
        <w:top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7">
    <w:name w:val="xl147"/>
    <w:basedOn w:val="a"/>
    <w:rsid w:val="005D54B7"/>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8">
    <w:name w:val="xl148"/>
    <w:basedOn w:val="a"/>
    <w:rsid w:val="005D54B7"/>
    <w:pPr>
      <w:pBdr>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9">
    <w:name w:val="xl149"/>
    <w:basedOn w:val="a"/>
    <w:rsid w:val="005D54B7"/>
    <w:pP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0">
    <w:name w:val="xl150"/>
    <w:basedOn w:val="a"/>
    <w:rsid w:val="005D54B7"/>
    <w:pPr>
      <w:pBdr>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1">
    <w:name w:val="xl151"/>
    <w:basedOn w:val="a"/>
    <w:rsid w:val="005D54B7"/>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2">
    <w:name w:val="xl152"/>
    <w:basedOn w:val="a"/>
    <w:rsid w:val="005D54B7"/>
    <w:pPr>
      <w:pBdr>
        <w:left w:val="single" w:sz="8" w:space="0" w:color="auto"/>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3">
    <w:name w:val="xl153"/>
    <w:basedOn w:val="a"/>
    <w:rsid w:val="005D54B7"/>
    <w:pPr>
      <w:pBdr>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4">
    <w:name w:val="xl154"/>
    <w:basedOn w:val="a"/>
    <w:rsid w:val="005D54B7"/>
    <w:pPr>
      <w:pBdr>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5">
    <w:name w:val="xl155"/>
    <w:basedOn w:val="a"/>
    <w:rsid w:val="005D54B7"/>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6">
    <w:name w:val="xl156"/>
    <w:basedOn w:val="a"/>
    <w:rsid w:val="005D54B7"/>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7">
    <w:name w:val="xl157"/>
    <w:basedOn w:val="a"/>
    <w:rsid w:val="005D54B7"/>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8">
    <w:name w:val="xl158"/>
    <w:basedOn w:val="a"/>
    <w:rsid w:val="005D54B7"/>
    <w:pPr>
      <w:pBdr>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59">
    <w:name w:val="xl159"/>
    <w:basedOn w:val="a"/>
    <w:rsid w:val="005D54B7"/>
    <w:pPr>
      <w:pBdr>
        <w:bottom w:val="single" w:sz="8" w:space="0" w:color="auto"/>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60">
    <w:name w:val="xl160"/>
    <w:basedOn w:val="a"/>
    <w:rsid w:val="005D54B7"/>
    <w:pPr>
      <w:pBdr>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1">
    <w:name w:val="xl161"/>
    <w:basedOn w:val="a"/>
    <w:rsid w:val="005D54B7"/>
    <w:pPr>
      <w:pBdr>
        <w:bottom w:val="single" w:sz="8" w:space="0" w:color="auto"/>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2">
    <w:name w:val="xl162"/>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3">
    <w:name w:val="xl163"/>
    <w:basedOn w:val="a"/>
    <w:rsid w:val="005D54B7"/>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4">
    <w:name w:val="xl164"/>
    <w:basedOn w:val="a"/>
    <w:rsid w:val="005D54B7"/>
    <w:pPr>
      <w:pBdr>
        <w:top w:val="single" w:sz="8" w:space="0" w:color="auto"/>
        <w:lef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5">
    <w:name w:val="xl165"/>
    <w:basedOn w:val="a"/>
    <w:rsid w:val="005D54B7"/>
    <w:pPr>
      <w:pBdr>
        <w:left w:val="single" w:sz="8" w:space="0" w:color="auto"/>
        <w:bottom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6">
    <w:name w:val="xl166"/>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7">
    <w:name w:val="xl167"/>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8">
    <w:name w:val="xl168"/>
    <w:basedOn w:val="a"/>
    <w:rsid w:val="005D54B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cs="Times New Roman"/>
      <w:sz w:val="26"/>
      <w:szCs w:val="26"/>
      <w:lang w:eastAsia="ru-RU"/>
    </w:rPr>
  </w:style>
  <w:style w:type="paragraph" w:customStyle="1" w:styleId="xl169">
    <w:name w:val="xl169"/>
    <w:basedOn w:val="a"/>
    <w:rsid w:val="005D54B7"/>
    <w:pPr>
      <w:pBdr>
        <w:bottom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0">
    <w:name w:val="xl170"/>
    <w:basedOn w:val="a"/>
    <w:rsid w:val="005D54B7"/>
    <w:pPr>
      <w:pBdr>
        <w:bottom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1">
    <w:name w:val="xl171"/>
    <w:basedOn w:val="a"/>
    <w:rsid w:val="005D54B7"/>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2">
    <w:name w:val="xl172"/>
    <w:basedOn w:val="a"/>
    <w:rsid w:val="005D54B7"/>
    <w:pPr>
      <w:pBdr>
        <w:top w:val="single" w:sz="8" w:space="0" w:color="auto"/>
        <w:left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3">
    <w:name w:val="xl173"/>
    <w:basedOn w:val="a"/>
    <w:rsid w:val="005D54B7"/>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4">
    <w:name w:val="xl174"/>
    <w:basedOn w:val="a"/>
    <w:rsid w:val="005D54B7"/>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5">
    <w:name w:val="xl175"/>
    <w:basedOn w:val="a"/>
    <w:rsid w:val="005D54B7"/>
    <w:pPr>
      <w:shd w:val="clear" w:color="000000" w:fill="D9D9D9"/>
      <w:spacing w:before="100" w:beforeAutospacing="1" w:after="100" w:afterAutospacing="1"/>
      <w:ind w:firstLineChars="100" w:firstLine="100"/>
      <w:jc w:val="right"/>
    </w:pPr>
    <w:rPr>
      <w:rFonts w:cs="Times New Roman"/>
      <w:sz w:val="24"/>
      <w:szCs w:val="24"/>
      <w:lang w:eastAsia="ru-RU"/>
    </w:rPr>
  </w:style>
  <w:style w:type="paragraph" w:customStyle="1" w:styleId="xl176">
    <w:name w:val="xl176"/>
    <w:basedOn w:val="a"/>
    <w:rsid w:val="005D54B7"/>
    <w:pPr>
      <w:pBdr>
        <w:top w:val="single" w:sz="8" w:space="0" w:color="auto"/>
        <w:left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7">
    <w:name w:val="xl177"/>
    <w:basedOn w:val="a"/>
    <w:rsid w:val="005D54B7"/>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8">
    <w:name w:val="xl178"/>
    <w:basedOn w:val="a"/>
    <w:rsid w:val="005D54B7"/>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79">
    <w:name w:val="xl179"/>
    <w:basedOn w:val="a"/>
    <w:rsid w:val="005D54B7"/>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80">
    <w:name w:val="xl180"/>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1">
    <w:name w:val="xl181"/>
    <w:basedOn w:val="a"/>
    <w:rsid w:val="005D54B7"/>
    <w:pPr>
      <w:pBdr>
        <w:top w:val="single" w:sz="8" w:space="0" w:color="auto"/>
        <w:left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2">
    <w:name w:val="xl182"/>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3">
    <w:name w:val="xl183"/>
    <w:basedOn w:val="a"/>
    <w:rsid w:val="005D54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4">
    <w:name w:val="xl184"/>
    <w:basedOn w:val="a"/>
    <w:rsid w:val="005D54B7"/>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5">
    <w:name w:val="xl185"/>
    <w:basedOn w:val="a"/>
    <w:rsid w:val="005D54B7"/>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6">
    <w:name w:val="xl186"/>
    <w:basedOn w:val="a"/>
    <w:rsid w:val="005D54B7"/>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7">
    <w:name w:val="xl187"/>
    <w:basedOn w:val="a"/>
    <w:rsid w:val="005D54B7"/>
    <w:pPr>
      <w:pBdr>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table" w:customStyle="1" w:styleId="4292">
    <w:name w:val="Сетка таблицы429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5D54B7"/>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5D54B7"/>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5D54B7"/>
    <w:rPr>
      <w:rFonts w:ascii="Times New Roman" w:eastAsia="Times New Roman" w:hAnsi="Times New Roman" w:cs="Calibri"/>
      <w:sz w:val="20"/>
      <w:szCs w:val="20"/>
    </w:rPr>
  </w:style>
  <w:style w:type="paragraph" w:customStyle="1" w:styleId="pr">
    <w:name w:val="pr"/>
    <w:basedOn w:val="a"/>
    <w:rsid w:val="005D54B7"/>
    <w:pPr>
      <w:spacing w:before="100" w:beforeAutospacing="1" w:after="100" w:afterAutospacing="1"/>
      <w:ind w:firstLine="0"/>
    </w:pPr>
    <w:rPr>
      <w:rFonts w:cs="Times New Roman"/>
      <w:sz w:val="24"/>
      <w:szCs w:val="24"/>
      <w:lang w:eastAsia="ru-RU"/>
    </w:rPr>
  </w:style>
  <w:style w:type="paragraph" w:customStyle="1" w:styleId="pj">
    <w:name w:val="pj"/>
    <w:basedOn w:val="a"/>
    <w:rsid w:val="005D54B7"/>
    <w:pPr>
      <w:spacing w:before="100" w:beforeAutospacing="1" w:after="100" w:afterAutospacing="1"/>
      <w:ind w:firstLine="0"/>
    </w:pPr>
    <w:rPr>
      <w:rFonts w:cs="Times New Roman"/>
      <w:sz w:val="24"/>
      <w:szCs w:val="24"/>
      <w:lang w:eastAsia="ru-RU"/>
    </w:rPr>
  </w:style>
  <w:style w:type="numbering" w:customStyle="1" w:styleId="80">
    <w:name w:val="Нет списка8"/>
    <w:next w:val="a2"/>
    <w:uiPriority w:val="99"/>
    <w:semiHidden/>
    <w:unhideWhenUsed/>
    <w:rsid w:val="005D54B7"/>
  </w:style>
  <w:style w:type="table" w:customStyle="1" w:styleId="300">
    <w:name w:val="Сетка таблицы3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5D54B7"/>
  </w:style>
  <w:style w:type="table" w:customStyle="1" w:styleId="128">
    <w:name w:val="Сетка таблицы128"/>
    <w:basedOn w:val="a1"/>
    <w:next w:val="a8"/>
    <w:uiPriority w:val="59"/>
    <w:rsid w:val="005D54B7"/>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5D54B7"/>
  </w:style>
  <w:style w:type="table" w:customStyle="1" w:styleId="2128">
    <w:name w:val="Сетка таблицы212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5D54B7"/>
  </w:style>
  <w:style w:type="numbering" w:customStyle="1" w:styleId="111140">
    <w:name w:val="Нет списка11114"/>
    <w:next w:val="a2"/>
    <w:uiPriority w:val="99"/>
    <w:semiHidden/>
    <w:unhideWhenUsed/>
    <w:rsid w:val="005D54B7"/>
  </w:style>
  <w:style w:type="table" w:customStyle="1" w:styleId="11150">
    <w:name w:val="Сетка таблицы1115"/>
    <w:basedOn w:val="a1"/>
    <w:next w:val="a8"/>
    <w:uiPriority w:val="59"/>
    <w:rsid w:val="005D54B7"/>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5D54B7"/>
  </w:style>
  <w:style w:type="table" w:customStyle="1" w:styleId="327">
    <w:name w:val="Сетка таблицы32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5D54B7"/>
  </w:style>
  <w:style w:type="table" w:customStyle="1" w:styleId="129">
    <w:name w:val="Сетка таблицы12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5D54B7"/>
  </w:style>
  <w:style w:type="table" w:customStyle="1" w:styleId="11115">
    <w:name w:val="Сетка таблицы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5D54B7"/>
  </w:style>
  <w:style w:type="numbering" w:customStyle="1" w:styleId="12140">
    <w:name w:val="Нет списка1214"/>
    <w:next w:val="a2"/>
    <w:uiPriority w:val="99"/>
    <w:semiHidden/>
    <w:unhideWhenUsed/>
    <w:rsid w:val="005D54B7"/>
  </w:style>
  <w:style w:type="numbering" w:customStyle="1" w:styleId="350">
    <w:name w:val="Нет списка35"/>
    <w:next w:val="a2"/>
    <w:uiPriority w:val="99"/>
    <w:semiHidden/>
    <w:unhideWhenUsed/>
    <w:rsid w:val="005D54B7"/>
  </w:style>
  <w:style w:type="table" w:customStyle="1" w:styleId="3128">
    <w:name w:val="Сетка таблицы31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5D54B7"/>
  </w:style>
  <w:style w:type="table" w:customStyle="1" w:styleId="1216">
    <w:name w:val="Сетка таблицы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5D54B7"/>
  </w:style>
  <w:style w:type="table" w:customStyle="1" w:styleId="139">
    <w:name w:val="Сетка таблицы13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5D54B7"/>
  </w:style>
  <w:style w:type="table" w:customStyle="1" w:styleId="4118">
    <w:name w:val="Сетка таблицы411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5D54B7"/>
  </w:style>
  <w:style w:type="table" w:customStyle="1" w:styleId="1319">
    <w:name w:val="Сетка таблицы13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5D54B7"/>
  </w:style>
  <w:style w:type="numbering" w:customStyle="1" w:styleId="21130">
    <w:name w:val="Нет списка2113"/>
    <w:next w:val="a2"/>
    <w:uiPriority w:val="99"/>
    <w:semiHidden/>
    <w:unhideWhenUsed/>
    <w:rsid w:val="005D54B7"/>
  </w:style>
  <w:style w:type="table" w:customStyle="1" w:styleId="2129">
    <w:name w:val="Сетка таблицы212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5D54B7"/>
  </w:style>
  <w:style w:type="numbering" w:customStyle="1" w:styleId="3140">
    <w:name w:val="Нет списка314"/>
    <w:next w:val="a2"/>
    <w:uiPriority w:val="99"/>
    <w:semiHidden/>
    <w:unhideWhenUsed/>
    <w:rsid w:val="005D54B7"/>
  </w:style>
  <w:style w:type="table" w:customStyle="1" w:styleId="31117">
    <w:name w:val="Сетка таблицы3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5D54B7"/>
  </w:style>
  <w:style w:type="numbering" w:customStyle="1" w:styleId="11111112">
    <w:name w:val="Нет списка11111112"/>
    <w:next w:val="a2"/>
    <w:uiPriority w:val="99"/>
    <w:semiHidden/>
    <w:unhideWhenUsed/>
    <w:rsid w:val="005D54B7"/>
  </w:style>
  <w:style w:type="table" w:customStyle="1" w:styleId="13116">
    <w:name w:val="Сетка таблицы13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5D54B7"/>
  </w:style>
  <w:style w:type="table" w:customStyle="1" w:styleId="550">
    <w:name w:val="Сетка таблицы5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5D54B7"/>
  </w:style>
  <w:style w:type="table" w:customStyle="1" w:styleId="1818">
    <w:name w:val="Сетка таблицы18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5D54B7"/>
  </w:style>
  <w:style w:type="table" w:customStyle="1" w:styleId="11230">
    <w:name w:val="Сетка таблицы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Нет списка223"/>
    <w:next w:val="a2"/>
    <w:uiPriority w:val="99"/>
    <w:semiHidden/>
    <w:unhideWhenUsed/>
    <w:rsid w:val="005D54B7"/>
  </w:style>
  <w:style w:type="table" w:customStyle="1" w:styleId="2618">
    <w:name w:val="Сетка таблицы26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5D54B7"/>
  </w:style>
  <w:style w:type="numbering" w:customStyle="1" w:styleId="3230">
    <w:name w:val="Нет списка323"/>
    <w:next w:val="a2"/>
    <w:uiPriority w:val="99"/>
    <w:semiHidden/>
    <w:unhideWhenUsed/>
    <w:rsid w:val="005D54B7"/>
  </w:style>
  <w:style w:type="table" w:customStyle="1" w:styleId="3618">
    <w:name w:val="Сетка таблицы36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5D54B7"/>
  </w:style>
  <w:style w:type="table" w:customStyle="1" w:styleId="12230">
    <w:name w:val="Сетка таблицы1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5D54B7"/>
  </w:style>
  <w:style w:type="table" w:customStyle="1" w:styleId="13215">
    <w:name w:val="Сетка таблицы13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5D54B7"/>
  </w:style>
  <w:style w:type="table" w:customStyle="1" w:styleId="41118">
    <w:name w:val="Сетка таблицы4111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5D54B7"/>
  </w:style>
  <w:style w:type="table" w:customStyle="1" w:styleId="131118">
    <w:name w:val="Сетка таблицы131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5D54B7"/>
  </w:style>
  <w:style w:type="numbering" w:customStyle="1" w:styleId="211120">
    <w:name w:val="Нет списка21112"/>
    <w:next w:val="a2"/>
    <w:uiPriority w:val="99"/>
    <w:semiHidden/>
    <w:unhideWhenUsed/>
    <w:rsid w:val="005D54B7"/>
  </w:style>
  <w:style w:type="table" w:customStyle="1" w:styleId="212117">
    <w:name w:val="Сетка таблицы212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5D54B7"/>
  </w:style>
  <w:style w:type="numbering" w:customStyle="1" w:styleId="31130">
    <w:name w:val="Нет списка3113"/>
    <w:next w:val="a2"/>
    <w:uiPriority w:val="99"/>
    <w:semiHidden/>
    <w:unhideWhenUsed/>
    <w:rsid w:val="005D54B7"/>
  </w:style>
  <w:style w:type="table" w:customStyle="1" w:styleId="3111115">
    <w:name w:val="Сетка таблицы3111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5D54B7"/>
  </w:style>
  <w:style w:type="table" w:customStyle="1" w:styleId="121130">
    <w:name w:val="Сетка таблицы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5D54B7"/>
  </w:style>
  <w:style w:type="table" w:customStyle="1" w:styleId="1311115">
    <w:name w:val="Сетка таблицы13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5D54B7"/>
  </w:style>
  <w:style w:type="table" w:customStyle="1" w:styleId="640">
    <w:name w:val="Сетка таблицы6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5D54B7"/>
  </w:style>
  <w:style w:type="table" w:customStyle="1" w:styleId="1917">
    <w:name w:val="Сетка таблицы19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5D54B7"/>
  </w:style>
  <w:style w:type="table" w:customStyle="1" w:styleId="11320">
    <w:name w:val="Сетка таблицы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5D54B7"/>
  </w:style>
  <w:style w:type="table" w:customStyle="1" w:styleId="2717">
    <w:name w:val="Сетка таблицы27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5D54B7"/>
  </w:style>
  <w:style w:type="numbering" w:customStyle="1" w:styleId="3322">
    <w:name w:val="Нет списка332"/>
    <w:next w:val="a2"/>
    <w:uiPriority w:val="99"/>
    <w:semiHidden/>
    <w:unhideWhenUsed/>
    <w:rsid w:val="005D54B7"/>
  </w:style>
  <w:style w:type="table" w:customStyle="1" w:styleId="3717">
    <w:name w:val="Сетка таблицы37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5D54B7"/>
  </w:style>
  <w:style w:type="table" w:customStyle="1" w:styleId="12320">
    <w:name w:val="Сетка таблицы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5D54B7"/>
  </w:style>
  <w:style w:type="table" w:customStyle="1" w:styleId="13312">
    <w:name w:val="Сетка таблицы13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5D54B7"/>
  </w:style>
  <w:style w:type="table" w:customStyle="1" w:styleId="41217">
    <w:name w:val="Сетка таблицы4121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5D54B7"/>
  </w:style>
  <w:style w:type="table" w:customStyle="1" w:styleId="131217">
    <w:name w:val="Сетка таблицы1312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5D54B7"/>
  </w:style>
  <w:style w:type="table" w:customStyle="1" w:styleId="111220">
    <w:name w:val="Сетка таблицы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5D54B7"/>
  </w:style>
  <w:style w:type="table" w:customStyle="1" w:styleId="212214">
    <w:name w:val="Сетка таблицы2122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5D54B7"/>
  </w:style>
  <w:style w:type="numbering" w:customStyle="1" w:styleId="31220">
    <w:name w:val="Нет списка3122"/>
    <w:next w:val="a2"/>
    <w:uiPriority w:val="99"/>
    <w:semiHidden/>
    <w:unhideWhenUsed/>
    <w:rsid w:val="005D54B7"/>
  </w:style>
  <w:style w:type="table" w:customStyle="1" w:styleId="311217">
    <w:name w:val="Сетка таблицы3112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5D54B7"/>
  </w:style>
  <w:style w:type="table" w:customStyle="1" w:styleId="121220">
    <w:name w:val="Сетка таблицы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5D54B7"/>
  </w:style>
  <w:style w:type="table" w:customStyle="1" w:styleId="1311212">
    <w:name w:val="Сетка таблицы13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5D54B7"/>
  </w:style>
  <w:style w:type="table" w:customStyle="1" w:styleId="514">
    <w:name w:val="Сетка таблицы51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5D54B7"/>
  </w:style>
  <w:style w:type="table" w:customStyle="1" w:styleId="181117">
    <w:name w:val="Сетка таблицы18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5D54B7"/>
  </w:style>
  <w:style w:type="table" w:customStyle="1" w:styleId="112120">
    <w:name w:val="Сетка таблицы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5D54B7"/>
  </w:style>
  <w:style w:type="table" w:customStyle="1" w:styleId="261117">
    <w:name w:val="Сетка таблицы26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5D54B7"/>
  </w:style>
  <w:style w:type="numbering" w:customStyle="1" w:styleId="32120">
    <w:name w:val="Нет списка3212"/>
    <w:next w:val="a2"/>
    <w:uiPriority w:val="99"/>
    <w:semiHidden/>
    <w:unhideWhenUsed/>
    <w:rsid w:val="005D54B7"/>
  </w:style>
  <w:style w:type="table" w:customStyle="1" w:styleId="361117">
    <w:name w:val="Сетка таблицы36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5D54B7"/>
  </w:style>
  <w:style w:type="table" w:customStyle="1" w:styleId="122120">
    <w:name w:val="Сетка таблицы1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5D54B7"/>
  </w:style>
  <w:style w:type="table" w:customStyle="1" w:styleId="1321112">
    <w:name w:val="Сетка таблицы13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5D54B7"/>
  </w:style>
  <w:style w:type="table" w:customStyle="1" w:styleId="4111117">
    <w:name w:val="Сетка таблицы4111117"/>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5D54B7"/>
  </w:style>
  <w:style w:type="table" w:customStyle="1" w:styleId="13111117">
    <w:name w:val="Сетка таблицы13111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5D54B7"/>
  </w:style>
  <w:style w:type="table" w:customStyle="1" w:styleId="1111120">
    <w:name w:val="Сетка таблицы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5D54B7"/>
  </w:style>
  <w:style w:type="table" w:customStyle="1" w:styleId="21211114">
    <w:name w:val="Сетка таблицы2121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5D54B7"/>
  </w:style>
  <w:style w:type="numbering" w:customStyle="1" w:styleId="311120">
    <w:name w:val="Нет списка31112"/>
    <w:next w:val="a2"/>
    <w:uiPriority w:val="99"/>
    <w:semiHidden/>
    <w:unhideWhenUsed/>
    <w:rsid w:val="005D54B7"/>
  </w:style>
  <w:style w:type="table" w:customStyle="1" w:styleId="311111112">
    <w:name w:val="Сетка таблицы3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5D54B7"/>
  </w:style>
  <w:style w:type="table" w:customStyle="1" w:styleId="1211120">
    <w:name w:val="Сетка таблицы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5D54B7"/>
  </w:style>
  <w:style w:type="table" w:customStyle="1" w:styleId="131111112">
    <w:name w:val="Сетка таблицы13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8"/>
    <w:uiPriority w:val="59"/>
    <w:rsid w:val="005D5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5D54B7"/>
  </w:style>
  <w:style w:type="table" w:customStyle="1" w:styleId="83">
    <w:name w:val="Сетка таблицы8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5D54B7"/>
  </w:style>
  <w:style w:type="table" w:customStyle="1" w:styleId="1161">
    <w:name w:val="Сетка таблицы1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5D54B7"/>
  </w:style>
  <w:style w:type="table" w:customStyle="1" w:styleId="1171">
    <w:name w:val="Сетка таблицы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5D54B7"/>
  </w:style>
  <w:style w:type="numbering" w:customStyle="1" w:styleId="2410">
    <w:name w:val="Нет списка241"/>
    <w:next w:val="a2"/>
    <w:uiPriority w:val="99"/>
    <w:semiHidden/>
    <w:unhideWhenUsed/>
    <w:rsid w:val="005D54B7"/>
  </w:style>
  <w:style w:type="table" w:customStyle="1" w:styleId="2171">
    <w:name w:val="Сетка таблицы2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5D54B7"/>
  </w:style>
  <w:style w:type="numbering" w:customStyle="1" w:styleId="3410">
    <w:name w:val="Нет списка341"/>
    <w:next w:val="a2"/>
    <w:uiPriority w:val="99"/>
    <w:semiHidden/>
    <w:unhideWhenUsed/>
    <w:rsid w:val="005D54B7"/>
  </w:style>
  <w:style w:type="table" w:customStyle="1" w:styleId="3161">
    <w:name w:val="Сетка таблицы3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5D54B7"/>
  </w:style>
  <w:style w:type="table" w:customStyle="1" w:styleId="12410">
    <w:name w:val="Сетка таблицы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5D54B7"/>
  </w:style>
  <w:style w:type="table" w:customStyle="1" w:styleId="1361">
    <w:name w:val="Сетка таблицы13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5D54B7"/>
  </w:style>
  <w:style w:type="table" w:customStyle="1" w:styleId="4161">
    <w:name w:val="Сетка таблицы4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5D54B7"/>
  </w:style>
  <w:style w:type="table" w:customStyle="1" w:styleId="13161">
    <w:name w:val="Сетка таблицы13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5D54B7"/>
  </w:style>
  <w:style w:type="table" w:customStyle="1" w:styleId="111310">
    <w:name w:val="Сетка таблицы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5D54B7"/>
  </w:style>
  <w:style w:type="table" w:customStyle="1" w:styleId="21251">
    <w:name w:val="Сетка таблицы2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5D54B7"/>
  </w:style>
  <w:style w:type="numbering" w:customStyle="1" w:styleId="31310">
    <w:name w:val="Нет списка3131"/>
    <w:next w:val="a2"/>
    <w:uiPriority w:val="99"/>
    <w:semiHidden/>
    <w:unhideWhenUsed/>
    <w:rsid w:val="005D54B7"/>
  </w:style>
  <w:style w:type="table" w:customStyle="1" w:styleId="31161">
    <w:name w:val="Сетка таблицы3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5D54B7"/>
  </w:style>
  <w:style w:type="table" w:customStyle="1" w:styleId="121310">
    <w:name w:val="Сетка таблицы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5D54B7"/>
  </w:style>
  <w:style w:type="table" w:customStyle="1" w:styleId="131151">
    <w:name w:val="Сетка таблицы13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5D54B7"/>
  </w:style>
  <w:style w:type="table" w:customStyle="1" w:styleId="524">
    <w:name w:val="Сетка таблицы524"/>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5D54B7"/>
  </w:style>
  <w:style w:type="table" w:customStyle="1" w:styleId="18151">
    <w:name w:val="Сетка таблицы18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5D54B7"/>
  </w:style>
  <w:style w:type="table" w:customStyle="1" w:styleId="112210">
    <w:name w:val="Сетка таблицы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5D54B7"/>
  </w:style>
  <w:style w:type="table" w:customStyle="1" w:styleId="26151">
    <w:name w:val="Сетка таблицы26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5D54B7"/>
  </w:style>
  <w:style w:type="numbering" w:customStyle="1" w:styleId="32211">
    <w:name w:val="Нет списка3221"/>
    <w:next w:val="a2"/>
    <w:uiPriority w:val="99"/>
    <w:semiHidden/>
    <w:unhideWhenUsed/>
    <w:rsid w:val="005D54B7"/>
  </w:style>
  <w:style w:type="table" w:customStyle="1" w:styleId="36151">
    <w:name w:val="Сетка таблицы36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5D54B7"/>
  </w:style>
  <w:style w:type="table" w:customStyle="1" w:styleId="122210">
    <w:name w:val="Сетка таблицы1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5D54B7"/>
  </w:style>
  <w:style w:type="table" w:customStyle="1" w:styleId="132141">
    <w:name w:val="Сетка таблицы13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5D54B7"/>
  </w:style>
  <w:style w:type="table" w:customStyle="1" w:styleId="411151">
    <w:name w:val="Сетка таблицы4111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5D54B7"/>
  </w:style>
  <w:style w:type="table" w:customStyle="1" w:styleId="1311151">
    <w:name w:val="Сетка таблицы13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5D54B7"/>
  </w:style>
  <w:style w:type="table" w:customStyle="1" w:styleId="1111211">
    <w:name w:val="Сетка таблицы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5D54B7"/>
  </w:style>
  <w:style w:type="table" w:customStyle="1" w:styleId="2121141">
    <w:name w:val="Сетка таблицы212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5D54B7"/>
  </w:style>
  <w:style w:type="numbering" w:customStyle="1" w:styleId="311210">
    <w:name w:val="Нет списка31121"/>
    <w:next w:val="a2"/>
    <w:uiPriority w:val="99"/>
    <w:semiHidden/>
    <w:unhideWhenUsed/>
    <w:rsid w:val="005D54B7"/>
  </w:style>
  <w:style w:type="table" w:customStyle="1" w:styleId="3111151">
    <w:name w:val="Сетка таблицы3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5D54B7"/>
  </w:style>
  <w:style w:type="table" w:customStyle="1" w:styleId="1211210">
    <w:name w:val="Сетка таблицы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5D54B7"/>
  </w:style>
  <w:style w:type="table" w:customStyle="1" w:styleId="13111141">
    <w:name w:val="Сетка таблицы13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5D54B7"/>
  </w:style>
  <w:style w:type="table" w:customStyle="1" w:styleId="613">
    <w:name w:val="Сетка таблицы61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5D54B7"/>
  </w:style>
  <w:style w:type="table" w:customStyle="1" w:styleId="19141">
    <w:name w:val="Сетка таблицы19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5D54B7"/>
  </w:style>
  <w:style w:type="table" w:customStyle="1" w:styleId="113110">
    <w:name w:val="Сетка таблицы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5D54B7"/>
  </w:style>
  <w:style w:type="table" w:customStyle="1" w:styleId="27141">
    <w:name w:val="Сетка таблицы27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5D54B7"/>
  </w:style>
  <w:style w:type="numbering" w:customStyle="1" w:styleId="33110">
    <w:name w:val="Нет списка3311"/>
    <w:next w:val="a2"/>
    <w:uiPriority w:val="99"/>
    <w:semiHidden/>
    <w:unhideWhenUsed/>
    <w:rsid w:val="005D54B7"/>
  </w:style>
  <w:style w:type="table" w:customStyle="1" w:styleId="37141">
    <w:name w:val="Сетка таблицы37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5D54B7"/>
  </w:style>
  <w:style w:type="table" w:customStyle="1" w:styleId="123110">
    <w:name w:val="Сетка таблицы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5D54B7"/>
  </w:style>
  <w:style w:type="table" w:customStyle="1" w:styleId="133111">
    <w:name w:val="Сетка таблицы13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5D54B7"/>
  </w:style>
  <w:style w:type="table" w:customStyle="1" w:styleId="412141">
    <w:name w:val="Сетка таблицы4121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5D54B7"/>
  </w:style>
  <w:style w:type="table" w:customStyle="1" w:styleId="1312141">
    <w:name w:val="Сетка таблицы131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5D54B7"/>
  </w:style>
  <w:style w:type="table" w:customStyle="1" w:styleId="1112110">
    <w:name w:val="Сетка таблицы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5D54B7"/>
  </w:style>
  <w:style w:type="table" w:customStyle="1" w:styleId="2122111">
    <w:name w:val="Сетка таблицы21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5D54B7"/>
  </w:style>
  <w:style w:type="numbering" w:customStyle="1" w:styleId="312110">
    <w:name w:val="Нет списка31211"/>
    <w:next w:val="a2"/>
    <w:uiPriority w:val="99"/>
    <w:semiHidden/>
    <w:unhideWhenUsed/>
    <w:rsid w:val="005D54B7"/>
  </w:style>
  <w:style w:type="table" w:customStyle="1" w:styleId="3112141">
    <w:name w:val="Сетка таблицы311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5D54B7"/>
  </w:style>
  <w:style w:type="table" w:customStyle="1" w:styleId="1212110">
    <w:name w:val="Сетка таблицы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0">
    <w:name w:val="Нет списка1111211"/>
    <w:next w:val="a2"/>
    <w:uiPriority w:val="99"/>
    <w:semiHidden/>
    <w:unhideWhenUsed/>
    <w:rsid w:val="005D54B7"/>
  </w:style>
  <w:style w:type="table" w:customStyle="1" w:styleId="13112111">
    <w:name w:val="Сетка таблицы13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5D54B7"/>
  </w:style>
  <w:style w:type="numbering" w:customStyle="1" w:styleId="151110">
    <w:name w:val="Нет списка15111"/>
    <w:next w:val="a2"/>
    <w:uiPriority w:val="99"/>
    <w:semiHidden/>
    <w:unhideWhenUsed/>
    <w:rsid w:val="005D54B7"/>
  </w:style>
  <w:style w:type="table" w:customStyle="1" w:styleId="1811141">
    <w:name w:val="Сетка таблицы18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
    <w:name w:val="Нет списка113111"/>
    <w:next w:val="a2"/>
    <w:uiPriority w:val="99"/>
    <w:semiHidden/>
    <w:unhideWhenUsed/>
    <w:rsid w:val="005D54B7"/>
  </w:style>
  <w:style w:type="table" w:customStyle="1" w:styleId="1121110">
    <w:name w:val="Сетка таблицы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5D54B7"/>
  </w:style>
  <w:style w:type="table" w:customStyle="1" w:styleId="2611141">
    <w:name w:val="Сетка таблицы26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5D54B7"/>
  </w:style>
  <w:style w:type="numbering" w:customStyle="1" w:styleId="321110">
    <w:name w:val="Нет списка32111"/>
    <w:next w:val="a2"/>
    <w:uiPriority w:val="99"/>
    <w:semiHidden/>
    <w:unhideWhenUsed/>
    <w:rsid w:val="005D54B7"/>
  </w:style>
  <w:style w:type="table" w:customStyle="1" w:styleId="3611141">
    <w:name w:val="Сетка таблицы36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5D54B7"/>
  </w:style>
  <w:style w:type="table" w:customStyle="1" w:styleId="1221111">
    <w:name w:val="Сетка таблицы1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5D54B7"/>
  </w:style>
  <w:style w:type="table" w:customStyle="1" w:styleId="13211111">
    <w:name w:val="Сетка таблицы13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5D54B7"/>
  </w:style>
  <w:style w:type="table" w:customStyle="1" w:styleId="41111141">
    <w:name w:val="Сетка таблицы411111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5D54B7"/>
  </w:style>
  <w:style w:type="table" w:customStyle="1" w:styleId="131111141">
    <w:name w:val="Сетка таблицы131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
    <w:name w:val="Нет списка1121111"/>
    <w:next w:val="a2"/>
    <w:uiPriority w:val="99"/>
    <w:semiHidden/>
    <w:unhideWhenUsed/>
    <w:rsid w:val="005D54B7"/>
  </w:style>
  <w:style w:type="table" w:customStyle="1" w:styleId="11111110">
    <w:name w:val="Сетка таблицы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5D54B7"/>
  </w:style>
  <w:style w:type="numbering" w:customStyle="1" w:styleId="121111111">
    <w:name w:val="Нет списка121111111"/>
    <w:next w:val="a2"/>
    <w:uiPriority w:val="99"/>
    <w:semiHidden/>
    <w:unhideWhenUsed/>
    <w:rsid w:val="005D54B7"/>
  </w:style>
  <w:style w:type="numbering" w:customStyle="1" w:styleId="31111110">
    <w:name w:val="Нет списка3111111"/>
    <w:next w:val="a2"/>
    <w:uiPriority w:val="99"/>
    <w:semiHidden/>
    <w:unhideWhenUsed/>
    <w:rsid w:val="005D54B7"/>
  </w:style>
  <w:style w:type="table" w:customStyle="1" w:styleId="311111141">
    <w:name w:val="Сетка таблицы311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5D54B7"/>
  </w:style>
  <w:style w:type="table" w:customStyle="1" w:styleId="12111110">
    <w:name w:val="Сетка таблицы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5D54B7"/>
  </w:style>
  <w:style w:type="table" w:customStyle="1" w:styleId="1311111111">
    <w:name w:val="Сетка таблицы13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5D54B7"/>
  </w:style>
  <w:style w:type="character" w:customStyle="1" w:styleId="aff7">
    <w:name w:val="Сноска_"/>
    <w:basedOn w:val="a0"/>
    <w:link w:val="aff8"/>
    <w:rsid w:val="005D54B7"/>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5D54B7"/>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5D54B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5D54B7"/>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5D54B7"/>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5D54B7"/>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5D54B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5D54B7"/>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5D54B7"/>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5D54B7"/>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5D54B7"/>
    <w:rPr>
      <w:rFonts w:ascii="Times New Roman" w:eastAsia="Times New Roman" w:hAnsi="Times New Roman" w:cs="Times New Roman"/>
      <w:b/>
      <w:bCs/>
      <w:shd w:val="clear" w:color="auto" w:fill="FFFFFF"/>
    </w:rPr>
  </w:style>
  <w:style w:type="character" w:customStyle="1" w:styleId="94">
    <w:name w:val="Основной текст (9)_"/>
    <w:basedOn w:val="a0"/>
    <w:rsid w:val="005D54B7"/>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5D54B7"/>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5D54B7"/>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5D54B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5D54B7"/>
    <w:rPr>
      <w:rFonts w:ascii="Times New Roman" w:eastAsia="Times New Roman" w:hAnsi="Times New Roman" w:cs="Times New Roman"/>
      <w:b/>
      <w:bCs/>
      <w:shd w:val="clear" w:color="auto" w:fill="FFFFFF"/>
    </w:rPr>
  </w:style>
  <w:style w:type="character" w:customStyle="1" w:styleId="95">
    <w:name w:val="Основной текст (9)"/>
    <w:basedOn w:val="94"/>
    <w:rsid w:val="005D54B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5D54B7"/>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5D54B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5D54B7"/>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5D54B7"/>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5D54B7"/>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5D54B7"/>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5D54B7"/>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5D54B7"/>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5D54B7"/>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5D54B7"/>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5D54B7"/>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5D54B7"/>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5D54B7"/>
    <w:pPr>
      <w:widowControl w:val="0"/>
      <w:shd w:val="clear" w:color="auto" w:fill="FFFFFF"/>
      <w:spacing w:after="120" w:line="0" w:lineRule="atLeast"/>
      <w:ind w:firstLine="0"/>
    </w:pPr>
    <w:rPr>
      <w:rFonts w:cs="Times New Roman"/>
      <w:b/>
      <w:bCs/>
      <w:sz w:val="19"/>
      <w:szCs w:val="19"/>
    </w:rPr>
  </w:style>
  <w:style w:type="paragraph" w:customStyle="1" w:styleId="75">
    <w:name w:val="Основной текст (7)"/>
    <w:basedOn w:val="a"/>
    <w:link w:val="74"/>
    <w:rsid w:val="005D54B7"/>
    <w:pPr>
      <w:widowControl w:val="0"/>
      <w:shd w:val="clear" w:color="auto" w:fill="FFFFFF"/>
      <w:spacing w:before="300" w:after="120" w:line="0" w:lineRule="atLeast"/>
      <w:ind w:firstLine="0"/>
    </w:pPr>
    <w:rPr>
      <w:rFonts w:cs="Times New Roman"/>
      <w:spacing w:val="30"/>
      <w:szCs w:val="28"/>
      <w:lang w:val="en-US" w:bidi="en-US"/>
    </w:rPr>
  </w:style>
  <w:style w:type="paragraph" w:customStyle="1" w:styleId="85">
    <w:name w:val="Основной текст (8)"/>
    <w:basedOn w:val="a"/>
    <w:link w:val="84"/>
    <w:rsid w:val="005D54B7"/>
    <w:pPr>
      <w:widowControl w:val="0"/>
      <w:shd w:val="clear" w:color="auto" w:fill="FFFFFF"/>
      <w:spacing w:before="120" w:after="120" w:line="0" w:lineRule="atLeast"/>
      <w:ind w:firstLine="0"/>
      <w:jc w:val="both"/>
    </w:pPr>
    <w:rPr>
      <w:rFonts w:cs="Times New Roman"/>
      <w:sz w:val="19"/>
      <w:szCs w:val="19"/>
    </w:rPr>
  </w:style>
  <w:style w:type="paragraph" w:customStyle="1" w:styleId="aff9">
    <w:name w:val="Подпись к картинке"/>
    <w:basedOn w:val="a"/>
    <w:link w:val="Exact"/>
    <w:rsid w:val="005D54B7"/>
    <w:pPr>
      <w:widowControl w:val="0"/>
      <w:shd w:val="clear" w:color="auto" w:fill="FFFFFF"/>
      <w:spacing w:line="0" w:lineRule="atLeast"/>
      <w:ind w:firstLine="0"/>
    </w:pPr>
    <w:rPr>
      <w:rFonts w:cs="Times New Roman"/>
      <w:b/>
      <w:bCs/>
      <w:sz w:val="22"/>
    </w:rPr>
  </w:style>
  <w:style w:type="paragraph" w:customStyle="1" w:styleId="2f1">
    <w:name w:val="Подпись к таблице (2)"/>
    <w:basedOn w:val="a"/>
    <w:link w:val="2f0"/>
    <w:rsid w:val="005D54B7"/>
    <w:pPr>
      <w:widowControl w:val="0"/>
      <w:shd w:val="clear" w:color="auto" w:fill="FFFFFF"/>
      <w:spacing w:line="0" w:lineRule="atLeast"/>
      <w:ind w:firstLine="0"/>
    </w:pPr>
    <w:rPr>
      <w:rFonts w:cs="Times New Roman"/>
      <w:b/>
      <w:bCs/>
      <w:sz w:val="19"/>
      <w:szCs w:val="19"/>
    </w:rPr>
  </w:style>
  <w:style w:type="paragraph" w:customStyle="1" w:styleId="affb">
    <w:name w:val="Подпись к таблице"/>
    <w:basedOn w:val="a"/>
    <w:link w:val="affa"/>
    <w:rsid w:val="005D54B7"/>
    <w:pPr>
      <w:widowControl w:val="0"/>
      <w:shd w:val="clear" w:color="auto" w:fill="FFFFFF"/>
      <w:spacing w:line="0" w:lineRule="atLeast"/>
      <w:ind w:firstLine="0"/>
    </w:pPr>
    <w:rPr>
      <w:rFonts w:cs="Times New Roman"/>
      <w:b/>
      <w:bCs/>
      <w:sz w:val="22"/>
    </w:rPr>
  </w:style>
  <w:style w:type="paragraph" w:customStyle="1" w:styleId="2f3">
    <w:name w:val="Оглавление (2)"/>
    <w:basedOn w:val="a"/>
    <w:link w:val="2f2"/>
    <w:rsid w:val="005D54B7"/>
    <w:pPr>
      <w:widowControl w:val="0"/>
      <w:shd w:val="clear" w:color="auto" w:fill="FFFFFF"/>
      <w:spacing w:line="274" w:lineRule="exact"/>
      <w:ind w:firstLine="0"/>
      <w:jc w:val="both"/>
    </w:pPr>
    <w:rPr>
      <w:rFonts w:cs="Times New Roman"/>
      <w:b/>
      <w:bCs/>
      <w:sz w:val="22"/>
    </w:rPr>
  </w:style>
  <w:style w:type="paragraph" w:customStyle="1" w:styleId="104">
    <w:name w:val="Основной текст (10)"/>
    <w:basedOn w:val="a"/>
    <w:link w:val="10Exact"/>
    <w:rsid w:val="005D54B7"/>
    <w:pPr>
      <w:widowControl w:val="0"/>
      <w:shd w:val="clear" w:color="auto" w:fill="FFFFFF"/>
      <w:spacing w:before="60" w:line="0" w:lineRule="atLeast"/>
      <w:ind w:firstLine="0"/>
      <w:jc w:val="right"/>
    </w:pPr>
    <w:rPr>
      <w:rFonts w:cs="Times New Roman"/>
      <w:sz w:val="22"/>
    </w:rPr>
  </w:style>
  <w:style w:type="paragraph" w:customStyle="1" w:styleId="11b">
    <w:name w:val="Основной текст (11)"/>
    <w:basedOn w:val="a"/>
    <w:link w:val="11Exact"/>
    <w:rsid w:val="005D54B7"/>
    <w:pPr>
      <w:widowControl w:val="0"/>
      <w:shd w:val="clear" w:color="auto" w:fill="FFFFFF"/>
      <w:spacing w:line="0" w:lineRule="atLeast"/>
      <w:ind w:firstLine="0"/>
    </w:pPr>
    <w:rPr>
      <w:rFonts w:cs="Times New Roman"/>
      <w:sz w:val="13"/>
      <w:szCs w:val="13"/>
    </w:rPr>
  </w:style>
  <w:style w:type="paragraph" w:customStyle="1" w:styleId="12a">
    <w:name w:val="Основной текст (12)"/>
    <w:basedOn w:val="a"/>
    <w:link w:val="12Exact"/>
    <w:rsid w:val="005D54B7"/>
    <w:pPr>
      <w:widowControl w:val="0"/>
      <w:shd w:val="clear" w:color="auto" w:fill="FFFFFF"/>
      <w:spacing w:line="0" w:lineRule="atLeast"/>
      <w:ind w:firstLine="0"/>
    </w:pPr>
    <w:rPr>
      <w:rFonts w:cs="Times New Roman"/>
      <w:b/>
      <w:bCs/>
      <w:sz w:val="19"/>
      <w:szCs w:val="19"/>
    </w:rPr>
  </w:style>
  <w:style w:type="paragraph" w:customStyle="1" w:styleId="13a">
    <w:name w:val="Основной текст (13)"/>
    <w:basedOn w:val="a"/>
    <w:link w:val="13Exact"/>
    <w:rsid w:val="005D54B7"/>
    <w:pPr>
      <w:widowControl w:val="0"/>
      <w:shd w:val="clear" w:color="auto" w:fill="FFFFFF"/>
      <w:spacing w:line="197" w:lineRule="exact"/>
      <w:ind w:firstLine="0"/>
      <w:jc w:val="both"/>
    </w:pPr>
    <w:rPr>
      <w:rFonts w:cs="Times New Roman"/>
      <w:w w:val="80"/>
      <w:sz w:val="16"/>
      <w:szCs w:val="16"/>
    </w:rPr>
  </w:style>
  <w:style w:type="paragraph" w:customStyle="1" w:styleId="affd">
    <w:name w:val="Оглавление"/>
    <w:basedOn w:val="a"/>
    <w:link w:val="affc"/>
    <w:rsid w:val="005D54B7"/>
    <w:pPr>
      <w:widowControl w:val="0"/>
      <w:shd w:val="clear" w:color="auto" w:fill="FFFFFF"/>
      <w:spacing w:line="322" w:lineRule="exact"/>
      <w:ind w:firstLine="0"/>
      <w:jc w:val="both"/>
    </w:pPr>
    <w:rPr>
      <w:rFonts w:cs="Times New Roman"/>
      <w:szCs w:val="28"/>
    </w:rPr>
  </w:style>
  <w:style w:type="table" w:customStyle="1" w:styleId="400">
    <w:name w:val="Сетка таблицы4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5D54B7"/>
  </w:style>
  <w:style w:type="table" w:customStyle="1" w:styleId="500">
    <w:name w:val="Сетка таблицы5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5D54B7"/>
  </w:style>
  <w:style w:type="table" w:customStyle="1" w:styleId="4100">
    <w:name w:val="Сетка таблицы41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8"/>
    <w:uiPriority w:val="9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8"/>
    <w:uiPriority w:val="9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5D54B7"/>
  </w:style>
  <w:style w:type="table" w:customStyle="1" w:styleId="147">
    <w:name w:val="Сетка таблицы14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5D54B7"/>
  </w:style>
  <w:style w:type="table" w:customStyle="1" w:styleId="912">
    <w:name w:val="Сетка таблицы9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5D54B7"/>
  </w:style>
  <w:style w:type="table" w:customStyle="1" w:styleId="2041">
    <w:name w:val="Сетка таблицы2041"/>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8"/>
    <w:uiPriority w:val="9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5D54B7"/>
  </w:style>
  <w:style w:type="table" w:customStyle="1" w:styleId="1960">
    <w:name w:val="Сетка таблицы196"/>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5D54B7"/>
  </w:style>
  <w:style w:type="table" w:customStyle="1" w:styleId="1103">
    <w:name w:val="Сетка таблицы1103"/>
    <w:basedOn w:val="a1"/>
    <w:next w:val="a8"/>
    <w:uiPriority w:val="59"/>
    <w:rsid w:val="005D54B7"/>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5D54B7"/>
  </w:style>
  <w:style w:type="table" w:customStyle="1" w:styleId="212100">
    <w:name w:val="Сетка таблицы2121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5D54B7"/>
  </w:style>
  <w:style w:type="numbering" w:customStyle="1" w:styleId="111114">
    <w:name w:val="Нет списка111114"/>
    <w:next w:val="a2"/>
    <w:uiPriority w:val="99"/>
    <w:semiHidden/>
    <w:unhideWhenUsed/>
    <w:rsid w:val="005D54B7"/>
  </w:style>
  <w:style w:type="table" w:customStyle="1" w:styleId="11240">
    <w:name w:val="Сетка таблицы1124"/>
    <w:basedOn w:val="a1"/>
    <w:next w:val="a8"/>
    <w:uiPriority w:val="59"/>
    <w:rsid w:val="005D54B7"/>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5D54B7"/>
  </w:style>
  <w:style w:type="table" w:customStyle="1" w:styleId="335">
    <w:name w:val="Сетка таблицы335"/>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5D54B7"/>
  </w:style>
  <w:style w:type="table" w:customStyle="1" w:styleId="1224">
    <w:name w:val="Сетка таблицы1224"/>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5D54B7"/>
  </w:style>
  <w:style w:type="table" w:customStyle="1" w:styleId="1111130">
    <w:name w:val="Сетка таблицы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5D54B7"/>
  </w:style>
  <w:style w:type="numbering" w:customStyle="1" w:styleId="12114">
    <w:name w:val="Нет списка12114"/>
    <w:next w:val="a2"/>
    <w:uiPriority w:val="99"/>
    <w:semiHidden/>
    <w:unhideWhenUsed/>
    <w:rsid w:val="005D54B7"/>
  </w:style>
  <w:style w:type="numbering" w:customStyle="1" w:styleId="3150">
    <w:name w:val="Нет списка315"/>
    <w:next w:val="a2"/>
    <w:uiPriority w:val="99"/>
    <w:semiHidden/>
    <w:unhideWhenUsed/>
    <w:rsid w:val="005D54B7"/>
  </w:style>
  <w:style w:type="table" w:customStyle="1" w:styleId="312100">
    <w:name w:val="Сетка таблицы31210"/>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5D54B7"/>
  </w:style>
  <w:style w:type="table" w:customStyle="1" w:styleId="121140">
    <w:name w:val="Сетка таблицы121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5D54B7"/>
  </w:style>
  <w:style w:type="table" w:customStyle="1" w:styleId="131100">
    <w:name w:val="Сетка таблицы13110"/>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5D54B7"/>
  </w:style>
  <w:style w:type="table" w:customStyle="1" w:styleId="411100">
    <w:name w:val="Сетка таблицы4111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5D54B7"/>
  </w:style>
  <w:style w:type="table" w:customStyle="1" w:styleId="13117">
    <w:name w:val="Сетка таблицы131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5D54B7"/>
  </w:style>
  <w:style w:type="numbering" w:customStyle="1" w:styleId="211130">
    <w:name w:val="Нет списка21113"/>
    <w:next w:val="a2"/>
    <w:uiPriority w:val="99"/>
    <w:semiHidden/>
    <w:unhideWhenUsed/>
    <w:rsid w:val="005D54B7"/>
  </w:style>
  <w:style w:type="table" w:customStyle="1" w:styleId="21217">
    <w:name w:val="Сетка таблицы21217"/>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5D54B7"/>
  </w:style>
  <w:style w:type="numbering" w:customStyle="1" w:styleId="31140">
    <w:name w:val="Нет списка3114"/>
    <w:next w:val="a2"/>
    <w:uiPriority w:val="99"/>
    <w:semiHidden/>
    <w:unhideWhenUsed/>
    <w:rsid w:val="005D54B7"/>
  </w:style>
  <w:style w:type="table" w:customStyle="1" w:styleId="311119">
    <w:name w:val="Сетка таблицы3111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5D54B7"/>
  </w:style>
  <w:style w:type="numbering" w:customStyle="1" w:styleId="111111113">
    <w:name w:val="Нет списка111111113"/>
    <w:next w:val="a2"/>
    <w:uiPriority w:val="99"/>
    <w:semiHidden/>
    <w:unhideWhenUsed/>
    <w:rsid w:val="005D54B7"/>
  </w:style>
  <w:style w:type="table" w:customStyle="1" w:styleId="131119">
    <w:name w:val="Сетка таблицы131119"/>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5D54B7"/>
  </w:style>
  <w:style w:type="table" w:customStyle="1" w:styleId="525">
    <w:name w:val="Сетка таблицы525"/>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5D54B7"/>
  </w:style>
  <w:style w:type="table" w:customStyle="1" w:styleId="18116">
    <w:name w:val="Сетка таблицы18116"/>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5D54B7"/>
  </w:style>
  <w:style w:type="table" w:customStyle="1" w:styleId="112130">
    <w:name w:val="Сетка таблицы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5D54B7"/>
  </w:style>
  <w:style w:type="table" w:customStyle="1" w:styleId="2619">
    <w:name w:val="Сетка таблицы26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5D54B7"/>
  </w:style>
  <w:style w:type="numbering" w:customStyle="1" w:styleId="3240">
    <w:name w:val="Нет списка324"/>
    <w:next w:val="a2"/>
    <w:uiPriority w:val="99"/>
    <w:semiHidden/>
    <w:unhideWhenUsed/>
    <w:rsid w:val="005D54B7"/>
  </w:style>
  <w:style w:type="table" w:customStyle="1" w:styleId="3619">
    <w:name w:val="Сетка таблицы3619"/>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5D54B7"/>
  </w:style>
  <w:style w:type="table" w:customStyle="1" w:styleId="12213">
    <w:name w:val="Сетка таблицы12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5D54B7"/>
  </w:style>
  <w:style w:type="table" w:customStyle="1" w:styleId="13216">
    <w:name w:val="Сетка таблицы13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5D54B7"/>
  </w:style>
  <w:style w:type="table" w:customStyle="1" w:styleId="411118">
    <w:name w:val="Сетка таблицы41111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5D54B7"/>
  </w:style>
  <w:style w:type="table" w:customStyle="1" w:styleId="1311116">
    <w:name w:val="Сетка таблицы1311116"/>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5D54B7"/>
  </w:style>
  <w:style w:type="numbering" w:customStyle="1" w:styleId="2111130">
    <w:name w:val="Нет списка211113"/>
    <w:next w:val="a2"/>
    <w:uiPriority w:val="99"/>
    <w:semiHidden/>
    <w:unhideWhenUsed/>
    <w:rsid w:val="005D54B7"/>
  </w:style>
  <w:style w:type="table" w:customStyle="1" w:styleId="2121116">
    <w:name w:val="Сетка таблицы2121116"/>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5D54B7"/>
  </w:style>
  <w:style w:type="numbering" w:customStyle="1" w:styleId="311130">
    <w:name w:val="Нет списка31113"/>
    <w:next w:val="a2"/>
    <w:uiPriority w:val="99"/>
    <w:semiHidden/>
    <w:unhideWhenUsed/>
    <w:rsid w:val="005D54B7"/>
  </w:style>
  <w:style w:type="table" w:customStyle="1" w:styleId="31111118">
    <w:name w:val="Сетка таблицы31111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5D54B7"/>
  </w:style>
  <w:style w:type="numbering" w:customStyle="1" w:styleId="1111111113">
    <w:name w:val="Нет списка1111111113"/>
    <w:next w:val="a2"/>
    <w:uiPriority w:val="99"/>
    <w:semiHidden/>
    <w:unhideWhenUsed/>
    <w:rsid w:val="005D54B7"/>
  </w:style>
  <w:style w:type="table" w:customStyle="1" w:styleId="13111118">
    <w:name w:val="Сетка таблицы13111118"/>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5D54B7"/>
  </w:style>
  <w:style w:type="table" w:customStyle="1" w:styleId="622">
    <w:name w:val="Сетка таблицы62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5D54B7"/>
  </w:style>
  <w:style w:type="table" w:customStyle="1" w:styleId="19113">
    <w:name w:val="Сетка таблицы19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5D54B7"/>
  </w:style>
  <w:style w:type="table" w:customStyle="1" w:styleId="11330">
    <w:name w:val="Сетка таблицы11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5D54B7"/>
  </w:style>
  <w:style w:type="table" w:customStyle="1" w:styleId="2718">
    <w:name w:val="Сетка таблицы27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5D54B7"/>
  </w:style>
  <w:style w:type="numbering" w:customStyle="1" w:styleId="3330">
    <w:name w:val="Нет списка333"/>
    <w:next w:val="a2"/>
    <w:uiPriority w:val="99"/>
    <w:semiHidden/>
    <w:unhideWhenUsed/>
    <w:rsid w:val="005D54B7"/>
  </w:style>
  <w:style w:type="table" w:customStyle="1" w:styleId="3718">
    <w:name w:val="Сетка таблицы37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5D54B7"/>
  </w:style>
  <w:style w:type="table" w:customStyle="1" w:styleId="12330">
    <w:name w:val="Сетка таблицы123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5D54B7"/>
  </w:style>
  <w:style w:type="table" w:customStyle="1" w:styleId="13313">
    <w:name w:val="Сетка таблицы13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5D54B7"/>
  </w:style>
  <w:style w:type="table" w:customStyle="1" w:styleId="41218">
    <w:name w:val="Сетка таблицы41218"/>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5D54B7"/>
  </w:style>
  <w:style w:type="table" w:customStyle="1" w:styleId="131218">
    <w:name w:val="Сетка таблицы1312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5D54B7"/>
  </w:style>
  <w:style w:type="table" w:customStyle="1" w:styleId="111230">
    <w:name w:val="Сетка таблицы11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5D54B7"/>
  </w:style>
  <w:style w:type="table" w:customStyle="1" w:styleId="212215">
    <w:name w:val="Сетка таблицы2122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5D54B7"/>
  </w:style>
  <w:style w:type="numbering" w:customStyle="1" w:styleId="31232">
    <w:name w:val="Нет списка3123"/>
    <w:next w:val="a2"/>
    <w:uiPriority w:val="99"/>
    <w:semiHidden/>
    <w:unhideWhenUsed/>
    <w:rsid w:val="005D54B7"/>
  </w:style>
  <w:style w:type="table" w:customStyle="1" w:styleId="311218">
    <w:name w:val="Сетка таблицы3112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5D54B7"/>
  </w:style>
  <w:style w:type="table" w:customStyle="1" w:styleId="121230">
    <w:name w:val="Сетка таблицы1212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5D54B7"/>
  </w:style>
  <w:style w:type="table" w:customStyle="1" w:styleId="1311213">
    <w:name w:val="Сетка таблицы13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5D54B7"/>
  </w:style>
  <w:style w:type="table" w:customStyle="1" w:styleId="5112">
    <w:name w:val="Сетка таблицы511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5D54B7"/>
  </w:style>
  <w:style w:type="table" w:customStyle="1" w:styleId="1811113">
    <w:name w:val="Сетка таблицы18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5D54B7"/>
  </w:style>
  <w:style w:type="numbering" w:customStyle="1" w:styleId="22130">
    <w:name w:val="Нет списка2213"/>
    <w:next w:val="a2"/>
    <w:uiPriority w:val="99"/>
    <w:semiHidden/>
    <w:unhideWhenUsed/>
    <w:rsid w:val="005D54B7"/>
  </w:style>
  <w:style w:type="table" w:customStyle="1" w:styleId="261118">
    <w:name w:val="Сетка таблицы261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5D54B7"/>
  </w:style>
  <w:style w:type="numbering" w:customStyle="1" w:styleId="32130">
    <w:name w:val="Нет списка3213"/>
    <w:next w:val="a2"/>
    <w:uiPriority w:val="99"/>
    <w:semiHidden/>
    <w:unhideWhenUsed/>
    <w:rsid w:val="005D54B7"/>
  </w:style>
  <w:style w:type="table" w:customStyle="1" w:styleId="361118">
    <w:name w:val="Сетка таблицы361118"/>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5D54B7"/>
  </w:style>
  <w:style w:type="numbering" w:customStyle="1" w:styleId="111213">
    <w:name w:val="Нет списка111213"/>
    <w:next w:val="a2"/>
    <w:uiPriority w:val="99"/>
    <w:semiHidden/>
    <w:unhideWhenUsed/>
    <w:rsid w:val="005D54B7"/>
  </w:style>
  <w:style w:type="table" w:customStyle="1" w:styleId="1321113">
    <w:name w:val="Сетка таблицы132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5D54B7"/>
  </w:style>
  <w:style w:type="table" w:customStyle="1" w:styleId="41111115">
    <w:name w:val="Сетка таблицы41111115"/>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5D54B7"/>
  </w:style>
  <w:style w:type="table" w:customStyle="1" w:styleId="131111113">
    <w:name w:val="Сетка таблицы131111113"/>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5D54B7"/>
  </w:style>
  <w:style w:type="numbering" w:customStyle="1" w:styleId="21111120">
    <w:name w:val="Нет списка2111112"/>
    <w:next w:val="a2"/>
    <w:uiPriority w:val="99"/>
    <w:semiHidden/>
    <w:unhideWhenUsed/>
    <w:rsid w:val="005D54B7"/>
  </w:style>
  <w:style w:type="table" w:customStyle="1" w:styleId="212111112">
    <w:name w:val="Сетка таблицы212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5D54B7"/>
  </w:style>
  <w:style w:type="numbering" w:customStyle="1" w:styleId="3111120">
    <w:name w:val="Нет списка311112"/>
    <w:next w:val="a2"/>
    <w:uiPriority w:val="99"/>
    <w:semiHidden/>
    <w:unhideWhenUsed/>
    <w:rsid w:val="005D54B7"/>
  </w:style>
  <w:style w:type="table" w:customStyle="1" w:styleId="3111111112">
    <w:name w:val="Сетка таблицы31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5D54B7"/>
  </w:style>
  <w:style w:type="table" w:customStyle="1" w:styleId="1211130">
    <w:name w:val="Сетка таблицы12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5D54B7"/>
  </w:style>
  <w:style w:type="table" w:customStyle="1" w:styleId="1311111112">
    <w:name w:val="Сетка таблицы131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8"/>
    <w:uiPriority w:val="59"/>
    <w:rsid w:val="005D5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5D54B7"/>
  </w:style>
  <w:style w:type="table" w:customStyle="1" w:styleId="822">
    <w:name w:val="Сетка таблицы8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5D54B7"/>
  </w:style>
  <w:style w:type="table" w:customStyle="1" w:styleId="1162">
    <w:name w:val="Сетка таблицы1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5D54B7"/>
  </w:style>
  <w:style w:type="table" w:customStyle="1" w:styleId="1172">
    <w:name w:val="Сетка таблицы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5D54B7"/>
  </w:style>
  <w:style w:type="numbering" w:customStyle="1" w:styleId="2420">
    <w:name w:val="Нет списка242"/>
    <w:next w:val="a2"/>
    <w:uiPriority w:val="99"/>
    <w:semiHidden/>
    <w:unhideWhenUsed/>
    <w:rsid w:val="005D54B7"/>
  </w:style>
  <w:style w:type="table" w:customStyle="1" w:styleId="2172">
    <w:name w:val="Сетка таблицы2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5D54B7"/>
  </w:style>
  <w:style w:type="numbering" w:customStyle="1" w:styleId="3420">
    <w:name w:val="Нет списка342"/>
    <w:next w:val="a2"/>
    <w:uiPriority w:val="99"/>
    <w:semiHidden/>
    <w:unhideWhenUsed/>
    <w:rsid w:val="005D54B7"/>
  </w:style>
  <w:style w:type="table" w:customStyle="1" w:styleId="3162">
    <w:name w:val="Сетка таблицы3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5D54B7"/>
  </w:style>
  <w:style w:type="table" w:customStyle="1" w:styleId="12420">
    <w:name w:val="Сетка таблицы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5D54B7"/>
  </w:style>
  <w:style w:type="table" w:customStyle="1" w:styleId="1362">
    <w:name w:val="Сетка таблицы13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5D54B7"/>
  </w:style>
  <w:style w:type="table" w:customStyle="1" w:styleId="4162">
    <w:name w:val="Сетка таблицы4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5D54B7"/>
  </w:style>
  <w:style w:type="table" w:customStyle="1" w:styleId="13162">
    <w:name w:val="Сетка таблицы13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5D54B7"/>
  </w:style>
  <w:style w:type="table" w:customStyle="1" w:styleId="111320">
    <w:name w:val="Сетка таблицы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5D54B7"/>
  </w:style>
  <w:style w:type="table" w:customStyle="1" w:styleId="21252">
    <w:name w:val="Сетка таблицы2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5D54B7"/>
  </w:style>
  <w:style w:type="numbering" w:customStyle="1" w:styleId="31320">
    <w:name w:val="Нет списка3132"/>
    <w:next w:val="a2"/>
    <w:uiPriority w:val="99"/>
    <w:semiHidden/>
    <w:unhideWhenUsed/>
    <w:rsid w:val="005D54B7"/>
  </w:style>
  <w:style w:type="table" w:customStyle="1" w:styleId="31162">
    <w:name w:val="Сетка таблицы3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5D54B7"/>
  </w:style>
  <w:style w:type="table" w:customStyle="1" w:styleId="121320">
    <w:name w:val="Сетка таблицы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5D54B7"/>
  </w:style>
  <w:style w:type="table" w:customStyle="1" w:styleId="131152">
    <w:name w:val="Сетка таблицы13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5D54B7"/>
  </w:style>
  <w:style w:type="table" w:customStyle="1" w:styleId="5212">
    <w:name w:val="Сетка таблицы521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5D54B7"/>
  </w:style>
  <w:style w:type="table" w:customStyle="1" w:styleId="18152">
    <w:name w:val="Сетка таблицы18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5D54B7"/>
  </w:style>
  <w:style w:type="table" w:customStyle="1" w:styleId="112220">
    <w:name w:val="Сетка таблицы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5D54B7"/>
  </w:style>
  <w:style w:type="table" w:customStyle="1" w:styleId="26152">
    <w:name w:val="Сетка таблицы26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5D54B7"/>
  </w:style>
  <w:style w:type="numbering" w:customStyle="1" w:styleId="32220">
    <w:name w:val="Нет списка3222"/>
    <w:next w:val="a2"/>
    <w:uiPriority w:val="99"/>
    <w:semiHidden/>
    <w:unhideWhenUsed/>
    <w:rsid w:val="005D54B7"/>
  </w:style>
  <w:style w:type="table" w:customStyle="1" w:styleId="36152">
    <w:name w:val="Сетка таблицы36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5D54B7"/>
  </w:style>
  <w:style w:type="table" w:customStyle="1" w:styleId="122220">
    <w:name w:val="Сетка таблицы12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5D54B7"/>
  </w:style>
  <w:style w:type="table" w:customStyle="1" w:styleId="132142">
    <w:name w:val="Сетка таблицы13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5D54B7"/>
  </w:style>
  <w:style w:type="table" w:customStyle="1" w:styleId="411152">
    <w:name w:val="Сетка таблицы4111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5D54B7"/>
  </w:style>
  <w:style w:type="table" w:customStyle="1" w:styleId="1311152">
    <w:name w:val="Сетка таблицы13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5D54B7"/>
  </w:style>
  <w:style w:type="table" w:customStyle="1" w:styleId="1111220">
    <w:name w:val="Сетка таблицы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5D54B7"/>
  </w:style>
  <w:style w:type="table" w:customStyle="1" w:styleId="2121142">
    <w:name w:val="Сетка таблицы212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5D54B7"/>
  </w:style>
  <w:style w:type="numbering" w:customStyle="1" w:styleId="311220">
    <w:name w:val="Нет списка31122"/>
    <w:next w:val="a2"/>
    <w:uiPriority w:val="99"/>
    <w:semiHidden/>
    <w:unhideWhenUsed/>
    <w:rsid w:val="005D54B7"/>
  </w:style>
  <w:style w:type="table" w:customStyle="1" w:styleId="3111152">
    <w:name w:val="Сетка таблицы3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5D54B7"/>
  </w:style>
  <w:style w:type="table" w:customStyle="1" w:styleId="1211220">
    <w:name w:val="Сетка таблицы1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5D54B7"/>
  </w:style>
  <w:style w:type="table" w:customStyle="1" w:styleId="13111142">
    <w:name w:val="Сетка таблицы13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5D54B7"/>
  </w:style>
  <w:style w:type="table" w:customStyle="1" w:styleId="6112">
    <w:name w:val="Сетка таблицы611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5D54B7"/>
  </w:style>
  <w:style w:type="table" w:customStyle="1" w:styleId="19142">
    <w:name w:val="Сетка таблицы19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5D54B7"/>
  </w:style>
  <w:style w:type="table" w:customStyle="1" w:styleId="113120">
    <w:name w:val="Сетка таблицы11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5D54B7"/>
  </w:style>
  <w:style w:type="table" w:customStyle="1" w:styleId="27142">
    <w:name w:val="Сетка таблицы27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5D54B7"/>
  </w:style>
  <w:style w:type="numbering" w:customStyle="1" w:styleId="33120">
    <w:name w:val="Нет списка3312"/>
    <w:next w:val="a2"/>
    <w:uiPriority w:val="99"/>
    <w:semiHidden/>
    <w:unhideWhenUsed/>
    <w:rsid w:val="005D54B7"/>
  </w:style>
  <w:style w:type="table" w:customStyle="1" w:styleId="37142">
    <w:name w:val="Сетка таблицы37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5D54B7"/>
  </w:style>
  <w:style w:type="table" w:customStyle="1" w:styleId="123120">
    <w:name w:val="Сетка таблицы123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5D54B7"/>
  </w:style>
  <w:style w:type="table" w:customStyle="1" w:styleId="133112">
    <w:name w:val="Сетка таблицы13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5D54B7"/>
  </w:style>
  <w:style w:type="table" w:customStyle="1" w:styleId="412142">
    <w:name w:val="Сетка таблицы4121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5D54B7"/>
  </w:style>
  <w:style w:type="table" w:customStyle="1" w:styleId="1312142">
    <w:name w:val="Сетка таблицы131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5D54B7"/>
  </w:style>
  <w:style w:type="table" w:customStyle="1" w:styleId="1112120">
    <w:name w:val="Сетка таблицы11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5D54B7"/>
  </w:style>
  <w:style w:type="table" w:customStyle="1" w:styleId="2122112">
    <w:name w:val="Сетка таблицы212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5D54B7"/>
  </w:style>
  <w:style w:type="numbering" w:customStyle="1" w:styleId="312120">
    <w:name w:val="Нет списка31212"/>
    <w:next w:val="a2"/>
    <w:uiPriority w:val="99"/>
    <w:semiHidden/>
    <w:unhideWhenUsed/>
    <w:rsid w:val="005D54B7"/>
  </w:style>
  <w:style w:type="table" w:customStyle="1" w:styleId="3112142">
    <w:name w:val="Сетка таблицы311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5D54B7"/>
  </w:style>
  <w:style w:type="table" w:customStyle="1" w:styleId="1212120">
    <w:name w:val="Сетка таблицы1212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5D54B7"/>
  </w:style>
  <w:style w:type="table" w:customStyle="1" w:styleId="13112112">
    <w:name w:val="Сетка таблицы13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5D54B7"/>
  </w:style>
  <w:style w:type="table" w:customStyle="1" w:styleId="51111">
    <w:name w:val="Сетка таблицы511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5D54B7"/>
  </w:style>
  <w:style w:type="table" w:customStyle="1" w:styleId="1811142">
    <w:name w:val="Сетка таблицы18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5D54B7"/>
  </w:style>
  <w:style w:type="table" w:customStyle="1" w:styleId="1121120">
    <w:name w:val="Сетка таблицы11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5D54B7"/>
  </w:style>
  <w:style w:type="table" w:customStyle="1" w:styleId="2611142">
    <w:name w:val="Сетка таблицы26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5D54B7"/>
  </w:style>
  <w:style w:type="numbering" w:customStyle="1" w:styleId="321120">
    <w:name w:val="Нет списка32112"/>
    <w:next w:val="a2"/>
    <w:uiPriority w:val="99"/>
    <w:semiHidden/>
    <w:unhideWhenUsed/>
    <w:rsid w:val="005D54B7"/>
  </w:style>
  <w:style w:type="table" w:customStyle="1" w:styleId="3611142">
    <w:name w:val="Сетка таблицы36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5D54B7"/>
  </w:style>
  <w:style w:type="table" w:customStyle="1" w:styleId="1221120">
    <w:name w:val="Сетка таблицы122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5D54B7"/>
  </w:style>
  <w:style w:type="table" w:customStyle="1" w:styleId="13211112">
    <w:name w:val="Сетка таблицы13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5D54B7"/>
  </w:style>
  <w:style w:type="table" w:customStyle="1" w:styleId="41111142">
    <w:name w:val="Сетка таблицы411111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5D54B7"/>
  </w:style>
  <w:style w:type="table" w:customStyle="1" w:styleId="131111142">
    <w:name w:val="Сетка таблицы131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5D54B7"/>
  </w:style>
  <w:style w:type="table" w:customStyle="1" w:styleId="11111120">
    <w:name w:val="Сетка таблицы11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5D54B7"/>
  </w:style>
  <w:style w:type="table" w:customStyle="1" w:styleId="2121111111">
    <w:name w:val="Сетка таблицы212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5D54B7"/>
  </w:style>
  <w:style w:type="numbering" w:customStyle="1" w:styleId="31111120">
    <w:name w:val="Нет списка3111112"/>
    <w:next w:val="a2"/>
    <w:uiPriority w:val="99"/>
    <w:semiHidden/>
    <w:unhideWhenUsed/>
    <w:rsid w:val="005D54B7"/>
  </w:style>
  <w:style w:type="table" w:customStyle="1" w:styleId="311111142">
    <w:name w:val="Сетка таблицы311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5D54B7"/>
  </w:style>
  <w:style w:type="table" w:customStyle="1" w:styleId="12111120">
    <w:name w:val="Сетка таблицы121111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5D54B7"/>
  </w:style>
  <w:style w:type="table" w:customStyle="1" w:styleId="2111111142">
    <w:name w:val="Сетка таблицы211111114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5D54B7"/>
  </w:style>
  <w:style w:type="table" w:customStyle="1" w:styleId="301">
    <w:name w:val="Сетка таблицы30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5D54B7"/>
  </w:style>
  <w:style w:type="table" w:customStyle="1" w:styleId="1281">
    <w:name w:val="Сетка таблицы1281"/>
    <w:basedOn w:val="a1"/>
    <w:next w:val="a8"/>
    <w:uiPriority w:val="59"/>
    <w:rsid w:val="005D54B7"/>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5D54B7"/>
  </w:style>
  <w:style w:type="table" w:customStyle="1" w:styleId="21281">
    <w:name w:val="Сетка таблицы2128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5D54B7"/>
  </w:style>
  <w:style w:type="numbering" w:customStyle="1" w:styleId="1111410">
    <w:name w:val="Нет списка111141"/>
    <w:next w:val="a2"/>
    <w:uiPriority w:val="99"/>
    <w:semiHidden/>
    <w:unhideWhenUsed/>
    <w:rsid w:val="005D54B7"/>
  </w:style>
  <w:style w:type="table" w:customStyle="1" w:styleId="111510">
    <w:name w:val="Сетка таблицы11151"/>
    <w:basedOn w:val="a1"/>
    <w:next w:val="a8"/>
    <w:uiPriority w:val="59"/>
    <w:rsid w:val="005D54B7"/>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5D54B7"/>
  </w:style>
  <w:style w:type="table" w:customStyle="1" w:styleId="3271">
    <w:name w:val="Сетка таблицы32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5D54B7"/>
  </w:style>
  <w:style w:type="table" w:customStyle="1" w:styleId="1291">
    <w:name w:val="Сетка таблицы12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5D54B7"/>
  </w:style>
  <w:style w:type="table" w:customStyle="1" w:styleId="111151">
    <w:name w:val="Сетка таблицы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5D54B7"/>
  </w:style>
  <w:style w:type="numbering" w:customStyle="1" w:styleId="121410">
    <w:name w:val="Нет списка12141"/>
    <w:next w:val="a2"/>
    <w:uiPriority w:val="99"/>
    <w:semiHidden/>
    <w:unhideWhenUsed/>
    <w:rsid w:val="005D54B7"/>
  </w:style>
  <w:style w:type="numbering" w:customStyle="1" w:styleId="3510">
    <w:name w:val="Нет списка351"/>
    <w:next w:val="a2"/>
    <w:uiPriority w:val="99"/>
    <w:semiHidden/>
    <w:unhideWhenUsed/>
    <w:rsid w:val="005D54B7"/>
  </w:style>
  <w:style w:type="table" w:customStyle="1" w:styleId="31281">
    <w:name w:val="Сетка таблицы312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5D54B7"/>
  </w:style>
  <w:style w:type="table" w:customStyle="1" w:styleId="12161">
    <w:name w:val="Сетка таблицы1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5D54B7"/>
  </w:style>
  <w:style w:type="table" w:customStyle="1" w:styleId="1391">
    <w:name w:val="Сетка таблицы13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5D54B7"/>
  </w:style>
  <w:style w:type="table" w:customStyle="1" w:styleId="41181">
    <w:name w:val="Сетка таблицы4118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5D54B7"/>
  </w:style>
  <w:style w:type="table" w:customStyle="1" w:styleId="13191">
    <w:name w:val="Сетка таблицы131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5D54B7"/>
  </w:style>
  <w:style w:type="numbering" w:customStyle="1" w:styleId="211310">
    <w:name w:val="Нет списка21131"/>
    <w:next w:val="a2"/>
    <w:uiPriority w:val="99"/>
    <w:semiHidden/>
    <w:unhideWhenUsed/>
    <w:rsid w:val="005D54B7"/>
  </w:style>
  <w:style w:type="table" w:customStyle="1" w:styleId="21291">
    <w:name w:val="Сетка таблицы212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5D54B7"/>
  </w:style>
  <w:style w:type="numbering" w:customStyle="1" w:styleId="31410">
    <w:name w:val="Нет списка3141"/>
    <w:next w:val="a2"/>
    <w:uiPriority w:val="99"/>
    <w:semiHidden/>
    <w:unhideWhenUsed/>
    <w:rsid w:val="005D54B7"/>
  </w:style>
  <w:style w:type="table" w:customStyle="1" w:styleId="311171">
    <w:name w:val="Сетка таблицы3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5D54B7"/>
  </w:style>
  <w:style w:type="numbering" w:customStyle="1" w:styleId="111111121">
    <w:name w:val="Нет списка111111121"/>
    <w:next w:val="a2"/>
    <w:uiPriority w:val="99"/>
    <w:semiHidden/>
    <w:unhideWhenUsed/>
    <w:rsid w:val="005D54B7"/>
  </w:style>
  <w:style w:type="table" w:customStyle="1" w:styleId="131161">
    <w:name w:val="Сетка таблицы13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5D54B7"/>
  </w:style>
  <w:style w:type="table" w:customStyle="1" w:styleId="551">
    <w:name w:val="Сетка таблицы55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5D54B7"/>
  </w:style>
  <w:style w:type="table" w:customStyle="1" w:styleId="18181">
    <w:name w:val="Сетка таблицы181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5D54B7"/>
  </w:style>
  <w:style w:type="table" w:customStyle="1" w:styleId="112310">
    <w:name w:val="Сетка таблицы11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1">
    <w:name w:val="Нет списка2231"/>
    <w:next w:val="a2"/>
    <w:uiPriority w:val="99"/>
    <w:semiHidden/>
    <w:unhideWhenUsed/>
    <w:rsid w:val="005D54B7"/>
  </w:style>
  <w:style w:type="table" w:customStyle="1" w:styleId="26181">
    <w:name w:val="Сетка таблицы261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5D54B7"/>
  </w:style>
  <w:style w:type="numbering" w:customStyle="1" w:styleId="32310">
    <w:name w:val="Нет списка3231"/>
    <w:next w:val="a2"/>
    <w:uiPriority w:val="99"/>
    <w:semiHidden/>
    <w:unhideWhenUsed/>
    <w:rsid w:val="005D54B7"/>
  </w:style>
  <w:style w:type="table" w:customStyle="1" w:styleId="36181">
    <w:name w:val="Сетка таблицы361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5D54B7"/>
  </w:style>
  <w:style w:type="table" w:customStyle="1" w:styleId="122310">
    <w:name w:val="Сетка таблицы122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5D54B7"/>
  </w:style>
  <w:style w:type="table" w:customStyle="1" w:styleId="132151">
    <w:name w:val="Сетка таблицы13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5D54B7"/>
  </w:style>
  <w:style w:type="table" w:customStyle="1" w:styleId="411181">
    <w:name w:val="Сетка таблицы41118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5D54B7"/>
  </w:style>
  <w:style w:type="table" w:customStyle="1" w:styleId="1311181">
    <w:name w:val="Сетка таблицы131118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5D54B7"/>
  </w:style>
  <w:style w:type="numbering" w:customStyle="1" w:styleId="2111210">
    <w:name w:val="Нет списка211121"/>
    <w:next w:val="a2"/>
    <w:uiPriority w:val="99"/>
    <w:semiHidden/>
    <w:unhideWhenUsed/>
    <w:rsid w:val="005D54B7"/>
  </w:style>
  <w:style w:type="table" w:customStyle="1" w:styleId="2121171">
    <w:name w:val="Сетка таблицы212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5D54B7"/>
  </w:style>
  <w:style w:type="numbering" w:customStyle="1" w:styleId="311310">
    <w:name w:val="Нет списка31131"/>
    <w:next w:val="a2"/>
    <w:uiPriority w:val="99"/>
    <w:semiHidden/>
    <w:unhideWhenUsed/>
    <w:rsid w:val="005D54B7"/>
  </w:style>
  <w:style w:type="table" w:customStyle="1" w:styleId="31111151">
    <w:name w:val="Сетка таблицы3111115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5D54B7"/>
  </w:style>
  <w:style w:type="table" w:customStyle="1" w:styleId="1211310">
    <w:name w:val="Сетка таблицы12113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5D54B7"/>
  </w:style>
  <w:style w:type="table" w:customStyle="1" w:styleId="13111151">
    <w:name w:val="Сетка таблицы13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5D54B7"/>
  </w:style>
  <w:style w:type="table" w:customStyle="1" w:styleId="641">
    <w:name w:val="Сетка таблицы6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5D54B7"/>
  </w:style>
  <w:style w:type="table" w:customStyle="1" w:styleId="19171">
    <w:name w:val="Сетка таблицы19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5D54B7"/>
  </w:style>
  <w:style w:type="table" w:customStyle="1" w:styleId="113210">
    <w:name w:val="Сетка таблицы11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5D54B7"/>
  </w:style>
  <w:style w:type="table" w:customStyle="1" w:styleId="27171">
    <w:name w:val="Сетка таблицы27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5D54B7"/>
  </w:style>
  <w:style w:type="numbering" w:customStyle="1" w:styleId="33210">
    <w:name w:val="Нет списка3321"/>
    <w:next w:val="a2"/>
    <w:uiPriority w:val="99"/>
    <w:semiHidden/>
    <w:unhideWhenUsed/>
    <w:rsid w:val="005D54B7"/>
  </w:style>
  <w:style w:type="table" w:customStyle="1" w:styleId="37171">
    <w:name w:val="Сетка таблицы37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5D54B7"/>
  </w:style>
  <w:style w:type="table" w:customStyle="1" w:styleId="123210">
    <w:name w:val="Сетка таблицы123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5D54B7"/>
  </w:style>
  <w:style w:type="table" w:customStyle="1" w:styleId="133121">
    <w:name w:val="Сетка таблицы13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5D54B7"/>
  </w:style>
  <w:style w:type="table" w:customStyle="1" w:styleId="412171">
    <w:name w:val="Сетка таблицы4121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5D54B7"/>
  </w:style>
  <w:style w:type="table" w:customStyle="1" w:styleId="1312171">
    <w:name w:val="Сетка таблицы1312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5D54B7"/>
  </w:style>
  <w:style w:type="table" w:customStyle="1" w:styleId="1112210">
    <w:name w:val="Сетка таблицы11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5D54B7"/>
  </w:style>
  <w:style w:type="table" w:customStyle="1" w:styleId="2122141">
    <w:name w:val="Сетка таблицы2122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5D54B7"/>
  </w:style>
  <w:style w:type="numbering" w:customStyle="1" w:styleId="312210">
    <w:name w:val="Нет списка31221"/>
    <w:next w:val="a2"/>
    <w:uiPriority w:val="99"/>
    <w:semiHidden/>
    <w:unhideWhenUsed/>
    <w:rsid w:val="005D54B7"/>
  </w:style>
  <w:style w:type="table" w:customStyle="1" w:styleId="3112171">
    <w:name w:val="Сетка таблицы3112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5D54B7"/>
  </w:style>
  <w:style w:type="table" w:customStyle="1" w:styleId="1212210">
    <w:name w:val="Сетка таблицы1212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5D54B7"/>
  </w:style>
  <w:style w:type="table" w:customStyle="1" w:styleId="13112121">
    <w:name w:val="Сетка таблицы13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5D54B7"/>
  </w:style>
  <w:style w:type="table" w:customStyle="1" w:styleId="5141">
    <w:name w:val="Сетка таблицы514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5D54B7"/>
  </w:style>
  <w:style w:type="table" w:customStyle="1" w:styleId="1811171">
    <w:name w:val="Сетка таблицы18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5D54B7"/>
  </w:style>
  <w:style w:type="table" w:customStyle="1" w:styleId="1121210">
    <w:name w:val="Сетка таблицы11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5D54B7"/>
  </w:style>
  <w:style w:type="table" w:customStyle="1" w:styleId="2611171">
    <w:name w:val="Сетка таблицы26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5D54B7"/>
  </w:style>
  <w:style w:type="numbering" w:customStyle="1" w:styleId="321210">
    <w:name w:val="Нет списка32121"/>
    <w:next w:val="a2"/>
    <w:uiPriority w:val="99"/>
    <w:semiHidden/>
    <w:unhideWhenUsed/>
    <w:rsid w:val="005D54B7"/>
  </w:style>
  <w:style w:type="table" w:customStyle="1" w:styleId="3611171">
    <w:name w:val="Сетка таблицы36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5D54B7"/>
  </w:style>
  <w:style w:type="table" w:customStyle="1" w:styleId="1221210">
    <w:name w:val="Сетка таблицы122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5D54B7"/>
  </w:style>
  <w:style w:type="table" w:customStyle="1" w:styleId="13211121">
    <w:name w:val="Сетка таблицы13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5D54B7"/>
  </w:style>
  <w:style w:type="table" w:customStyle="1" w:styleId="41111171">
    <w:name w:val="Сетка таблицы4111117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5D54B7"/>
  </w:style>
  <w:style w:type="table" w:customStyle="1" w:styleId="131111171">
    <w:name w:val="Сетка таблицы13111117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5D54B7"/>
  </w:style>
  <w:style w:type="table" w:customStyle="1" w:styleId="11111210">
    <w:name w:val="Сетка таблицы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5D54B7"/>
  </w:style>
  <w:style w:type="table" w:customStyle="1" w:styleId="212111141">
    <w:name w:val="Сетка таблицы2121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5D54B7"/>
  </w:style>
  <w:style w:type="numbering" w:customStyle="1" w:styleId="3111210">
    <w:name w:val="Нет списка311121"/>
    <w:next w:val="a2"/>
    <w:uiPriority w:val="99"/>
    <w:semiHidden/>
    <w:unhideWhenUsed/>
    <w:rsid w:val="005D54B7"/>
  </w:style>
  <w:style w:type="table" w:customStyle="1" w:styleId="3111111121">
    <w:name w:val="Сетка таблицы3111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5D54B7"/>
  </w:style>
  <w:style w:type="table" w:customStyle="1" w:styleId="12111210">
    <w:name w:val="Сетка таблицы12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5D54B7"/>
  </w:style>
  <w:style w:type="table" w:customStyle="1" w:styleId="1311111121">
    <w:name w:val="Сетка таблицы13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8"/>
    <w:uiPriority w:val="59"/>
    <w:rsid w:val="005D5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8"/>
    <w:uiPriority w:val="59"/>
    <w:rsid w:val="005D54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5D54B7"/>
  </w:style>
  <w:style w:type="table" w:customStyle="1" w:styleId="831">
    <w:name w:val="Сетка таблицы83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5D54B7"/>
  </w:style>
  <w:style w:type="table" w:customStyle="1" w:styleId="11611">
    <w:name w:val="Сетка таблицы1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5D54B7"/>
  </w:style>
  <w:style w:type="table" w:customStyle="1" w:styleId="11711">
    <w:name w:val="Сетка таблицы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5D54B7"/>
  </w:style>
  <w:style w:type="numbering" w:customStyle="1" w:styleId="24110">
    <w:name w:val="Нет списка2411"/>
    <w:next w:val="a2"/>
    <w:uiPriority w:val="99"/>
    <w:semiHidden/>
    <w:unhideWhenUsed/>
    <w:rsid w:val="005D54B7"/>
  </w:style>
  <w:style w:type="table" w:customStyle="1" w:styleId="21711">
    <w:name w:val="Сетка таблицы2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5D54B7"/>
  </w:style>
  <w:style w:type="numbering" w:customStyle="1" w:styleId="34110">
    <w:name w:val="Нет списка3411"/>
    <w:next w:val="a2"/>
    <w:uiPriority w:val="99"/>
    <w:semiHidden/>
    <w:unhideWhenUsed/>
    <w:rsid w:val="005D54B7"/>
  </w:style>
  <w:style w:type="table" w:customStyle="1" w:styleId="31611">
    <w:name w:val="Сетка таблицы3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5D54B7"/>
  </w:style>
  <w:style w:type="table" w:customStyle="1" w:styleId="124110">
    <w:name w:val="Сетка таблицы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5D54B7"/>
  </w:style>
  <w:style w:type="table" w:customStyle="1" w:styleId="13611">
    <w:name w:val="Сетка таблицы13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0">
    <w:name w:val="Сетка таблицы2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5D54B7"/>
  </w:style>
  <w:style w:type="table" w:customStyle="1" w:styleId="41611">
    <w:name w:val="Сетка таблицы4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5D54B7"/>
  </w:style>
  <w:style w:type="table" w:customStyle="1" w:styleId="131611">
    <w:name w:val="Сетка таблицы13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5D54B7"/>
  </w:style>
  <w:style w:type="table" w:customStyle="1" w:styleId="1113110">
    <w:name w:val="Сетка таблицы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5D54B7"/>
  </w:style>
  <w:style w:type="table" w:customStyle="1" w:styleId="212511">
    <w:name w:val="Сетка таблицы2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5D54B7"/>
  </w:style>
  <w:style w:type="numbering" w:customStyle="1" w:styleId="313110">
    <w:name w:val="Нет списка31311"/>
    <w:next w:val="a2"/>
    <w:uiPriority w:val="99"/>
    <w:semiHidden/>
    <w:unhideWhenUsed/>
    <w:rsid w:val="005D54B7"/>
  </w:style>
  <w:style w:type="table" w:customStyle="1" w:styleId="311611">
    <w:name w:val="Сетка таблицы3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5D54B7"/>
  </w:style>
  <w:style w:type="table" w:customStyle="1" w:styleId="1213110">
    <w:name w:val="Сетка таблицы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5D54B7"/>
  </w:style>
  <w:style w:type="table" w:customStyle="1" w:styleId="1311511">
    <w:name w:val="Сетка таблицы13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5D54B7"/>
  </w:style>
  <w:style w:type="table" w:customStyle="1" w:styleId="5241">
    <w:name w:val="Сетка таблицы524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5D54B7"/>
  </w:style>
  <w:style w:type="table" w:customStyle="1" w:styleId="181511">
    <w:name w:val="Сетка таблицы18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5D54B7"/>
  </w:style>
  <w:style w:type="table" w:customStyle="1" w:styleId="1122110">
    <w:name w:val="Сетка таблицы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5D54B7"/>
  </w:style>
  <w:style w:type="table" w:customStyle="1" w:styleId="261511">
    <w:name w:val="Сетка таблицы26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5D54B7"/>
  </w:style>
  <w:style w:type="numbering" w:customStyle="1" w:styleId="322111">
    <w:name w:val="Нет списка32211"/>
    <w:next w:val="a2"/>
    <w:uiPriority w:val="99"/>
    <w:semiHidden/>
    <w:unhideWhenUsed/>
    <w:rsid w:val="005D54B7"/>
  </w:style>
  <w:style w:type="table" w:customStyle="1" w:styleId="361511">
    <w:name w:val="Сетка таблицы36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5D54B7"/>
  </w:style>
  <w:style w:type="table" w:customStyle="1" w:styleId="1222110">
    <w:name w:val="Сетка таблицы12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5D54B7"/>
  </w:style>
  <w:style w:type="table" w:customStyle="1" w:styleId="1321411">
    <w:name w:val="Сетка таблицы13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5D54B7"/>
  </w:style>
  <w:style w:type="table" w:customStyle="1" w:styleId="4111511">
    <w:name w:val="Сетка таблицы4111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5D54B7"/>
  </w:style>
  <w:style w:type="table" w:customStyle="1" w:styleId="13111511">
    <w:name w:val="Сетка таблицы13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5D54B7"/>
  </w:style>
  <w:style w:type="table" w:customStyle="1" w:styleId="11112111">
    <w:name w:val="Сетка таблицы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5D54B7"/>
  </w:style>
  <w:style w:type="table" w:customStyle="1" w:styleId="21211411">
    <w:name w:val="Сетка таблицы212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5D54B7"/>
  </w:style>
  <w:style w:type="numbering" w:customStyle="1" w:styleId="3112110">
    <w:name w:val="Нет списка311211"/>
    <w:next w:val="a2"/>
    <w:uiPriority w:val="99"/>
    <w:semiHidden/>
    <w:unhideWhenUsed/>
    <w:rsid w:val="005D54B7"/>
  </w:style>
  <w:style w:type="table" w:customStyle="1" w:styleId="31111511">
    <w:name w:val="Сетка таблицы3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5D54B7"/>
  </w:style>
  <w:style w:type="table" w:customStyle="1" w:styleId="12112110">
    <w:name w:val="Сетка таблицы1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5D54B7"/>
  </w:style>
  <w:style w:type="table" w:customStyle="1" w:styleId="131111411">
    <w:name w:val="Сетка таблицы13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5D54B7"/>
  </w:style>
  <w:style w:type="table" w:customStyle="1" w:styleId="6131">
    <w:name w:val="Сетка таблицы61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5D54B7"/>
  </w:style>
  <w:style w:type="table" w:customStyle="1" w:styleId="191411">
    <w:name w:val="Сетка таблицы19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5D54B7"/>
  </w:style>
  <w:style w:type="table" w:customStyle="1" w:styleId="1131110">
    <w:name w:val="Сетка таблицы11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5D54B7"/>
  </w:style>
  <w:style w:type="table" w:customStyle="1" w:styleId="271411">
    <w:name w:val="Сетка таблицы27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5D54B7"/>
  </w:style>
  <w:style w:type="numbering" w:customStyle="1" w:styleId="331110">
    <w:name w:val="Нет списка33111"/>
    <w:next w:val="a2"/>
    <w:uiPriority w:val="99"/>
    <w:semiHidden/>
    <w:unhideWhenUsed/>
    <w:rsid w:val="005D54B7"/>
  </w:style>
  <w:style w:type="table" w:customStyle="1" w:styleId="371411">
    <w:name w:val="Сетка таблицы37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5D54B7"/>
  </w:style>
  <w:style w:type="table" w:customStyle="1" w:styleId="1231110">
    <w:name w:val="Сетка таблицы123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5D54B7"/>
  </w:style>
  <w:style w:type="table" w:customStyle="1" w:styleId="1331111">
    <w:name w:val="Сетка таблицы13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5D54B7"/>
  </w:style>
  <w:style w:type="table" w:customStyle="1" w:styleId="4121411">
    <w:name w:val="Сетка таблицы4121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5D54B7"/>
  </w:style>
  <w:style w:type="table" w:customStyle="1" w:styleId="13121411">
    <w:name w:val="Сетка таблицы131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5D54B7"/>
  </w:style>
  <w:style w:type="table" w:customStyle="1" w:styleId="11121110">
    <w:name w:val="Сетка таблицы11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5D54B7"/>
  </w:style>
  <w:style w:type="table" w:customStyle="1" w:styleId="21221111">
    <w:name w:val="Сетка таблицы212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5D54B7"/>
  </w:style>
  <w:style w:type="numbering" w:customStyle="1" w:styleId="3121110">
    <w:name w:val="Нет списка312111"/>
    <w:next w:val="a2"/>
    <w:uiPriority w:val="99"/>
    <w:semiHidden/>
    <w:unhideWhenUsed/>
    <w:rsid w:val="005D54B7"/>
  </w:style>
  <w:style w:type="table" w:customStyle="1" w:styleId="31121411">
    <w:name w:val="Сетка таблицы311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5D54B7"/>
  </w:style>
  <w:style w:type="table" w:customStyle="1" w:styleId="12121110">
    <w:name w:val="Сетка таблицы1212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0">
    <w:name w:val="Нет списка11112111"/>
    <w:next w:val="a2"/>
    <w:uiPriority w:val="99"/>
    <w:semiHidden/>
    <w:unhideWhenUsed/>
    <w:rsid w:val="005D54B7"/>
  </w:style>
  <w:style w:type="table" w:customStyle="1" w:styleId="131121111">
    <w:name w:val="Сетка таблицы13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5D54B7"/>
  </w:style>
  <w:style w:type="numbering" w:customStyle="1" w:styleId="1511110">
    <w:name w:val="Нет списка151111"/>
    <w:next w:val="a2"/>
    <w:uiPriority w:val="99"/>
    <w:semiHidden/>
    <w:unhideWhenUsed/>
    <w:rsid w:val="005D54B7"/>
  </w:style>
  <w:style w:type="table" w:customStyle="1" w:styleId="18111411">
    <w:name w:val="Сетка таблицы18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
    <w:name w:val="Нет списка1131111"/>
    <w:next w:val="a2"/>
    <w:uiPriority w:val="99"/>
    <w:semiHidden/>
    <w:unhideWhenUsed/>
    <w:rsid w:val="005D54B7"/>
  </w:style>
  <w:style w:type="table" w:customStyle="1" w:styleId="11211110">
    <w:name w:val="Сетка таблицы11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5D54B7"/>
  </w:style>
  <w:style w:type="table" w:customStyle="1" w:styleId="26111411">
    <w:name w:val="Сетка таблицы26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5D54B7"/>
  </w:style>
  <w:style w:type="numbering" w:customStyle="1" w:styleId="3211110">
    <w:name w:val="Нет списка321111"/>
    <w:next w:val="a2"/>
    <w:uiPriority w:val="99"/>
    <w:semiHidden/>
    <w:unhideWhenUsed/>
    <w:rsid w:val="005D54B7"/>
  </w:style>
  <w:style w:type="table" w:customStyle="1" w:styleId="36111411">
    <w:name w:val="Сетка таблицы36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5D54B7"/>
  </w:style>
  <w:style w:type="table" w:customStyle="1" w:styleId="12211111">
    <w:name w:val="Сетка таблицы122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5D54B7"/>
  </w:style>
  <w:style w:type="table" w:customStyle="1" w:styleId="132111111">
    <w:name w:val="Сетка таблицы13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5D54B7"/>
  </w:style>
  <w:style w:type="table" w:customStyle="1" w:styleId="411111411">
    <w:name w:val="Сетка таблицы411111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5D54B7"/>
  </w:style>
  <w:style w:type="table" w:customStyle="1" w:styleId="1311111411">
    <w:name w:val="Сетка таблицы131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
    <w:name w:val="Нет списка11211111"/>
    <w:next w:val="a2"/>
    <w:uiPriority w:val="99"/>
    <w:semiHidden/>
    <w:unhideWhenUsed/>
    <w:rsid w:val="005D54B7"/>
  </w:style>
  <w:style w:type="table" w:customStyle="1" w:styleId="111111110">
    <w:name w:val="Сетка таблицы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5D54B7"/>
  </w:style>
  <w:style w:type="numbering" w:customStyle="1" w:styleId="1211111111">
    <w:name w:val="Нет списка1211111111"/>
    <w:next w:val="a2"/>
    <w:uiPriority w:val="99"/>
    <w:semiHidden/>
    <w:unhideWhenUsed/>
    <w:rsid w:val="005D54B7"/>
  </w:style>
  <w:style w:type="numbering" w:customStyle="1" w:styleId="311111110">
    <w:name w:val="Нет списка31111111"/>
    <w:next w:val="a2"/>
    <w:uiPriority w:val="99"/>
    <w:semiHidden/>
    <w:unhideWhenUsed/>
    <w:rsid w:val="005D54B7"/>
  </w:style>
  <w:style w:type="table" w:customStyle="1" w:styleId="3111111411">
    <w:name w:val="Сетка таблицы311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5D54B7"/>
  </w:style>
  <w:style w:type="table" w:customStyle="1" w:styleId="121111110">
    <w:name w:val="Сетка таблицы12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1">
    <w:name w:val="Нет списка111111111111111"/>
    <w:next w:val="a2"/>
    <w:uiPriority w:val="99"/>
    <w:semiHidden/>
    <w:unhideWhenUsed/>
    <w:rsid w:val="005D54B7"/>
  </w:style>
  <w:style w:type="table" w:customStyle="1" w:styleId="13111111111">
    <w:name w:val="Сетка таблицы131111111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8"/>
    <w:uiPriority w:val="99"/>
    <w:rsid w:val="005D54B7"/>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8"/>
    <w:uiPriority w:val="5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8"/>
    <w:uiPriority w:val="5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5D54B7"/>
  </w:style>
  <w:style w:type="table" w:customStyle="1" w:styleId="401">
    <w:name w:val="Сетка таблицы401"/>
    <w:basedOn w:val="a1"/>
    <w:next w:val="a8"/>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8"/>
    <w:uiPriority w:val="99"/>
    <w:rsid w:val="005D54B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8"/>
    <w:uiPriority w:val="99"/>
    <w:rsid w:val="005D5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5D5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5D54B7"/>
    <w:rPr>
      <w:color w:val="000000"/>
    </w:rPr>
  </w:style>
  <w:style w:type="character" w:customStyle="1" w:styleId="afff">
    <w:name w:val="Не вступил в силу"/>
    <w:basedOn w:val="aff3"/>
    <w:uiPriority w:val="99"/>
    <w:rsid w:val="005D54B7"/>
    <w:rPr>
      <w:rFonts w:cs="Times New Roman"/>
      <w:b w:val="0"/>
      <w:bCs/>
      <w:color w:val="000000"/>
    </w:rPr>
  </w:style>
  <w:style w:type="character" w:customStyle="1" w:styleId="12b">
    <w:name w:val="Заголовок 1 Знак2"/>
    <w:basedOn w:val="a0"/>
    <w:uiPriority w:val="9"/>
    <w:rsid w:val="005D54B7"/>
    <w:rPr>
      <w:rFonts w:asciiTheme="majorHAnsi" w:eastAsiaTheme="majorEastAsia" w:hAnsiTheme="majorHAnsi" w:cstheme="majorBidi"/>
      <w:b/>
      <w:bCs/>
      <w:color w:val="365F91" w:themeColor="accent1" w:themeShade="BF"/>
      <w:sz w:val="28"/>
      <w:szCs w:val="28"/>
    </w:rPr>
  </w:style>
  <w:style w:type="paragraph" w:styleId="af5">
    <w:name w:val="Body Text"/>
    <w:basedOn w:val="a"/>
    <w:link w:val="1f"/>
    <w:uiPriority w:val="99"/>
    <w:semiHidden/>
    <w:unhideWhenUsed/>
    <w:rsid w:val="005D54B7"/>
    <w:pPr>
      <w:spacing w:after="120" w:line="276" w:lineRule="auto"/>
      <w:ind w:firstLine="0"/>
    </w:pPr>
    <w:rPr>
      <w:rFonts w:asciiTheme="minorHAnsi" w:eastAsiaTheme="minorHAnsi" w:hAnsiTheme="minorHAnsi" w:cstheme="minorBidi"/>
      <w:sz w:val="22"/>
    </w:rPr>
  </w:style>
  <w:style w:type="character" w:customStyle="1" w:styleId="1f">
    <w:name w:val="Основной текст Знак1"/>
    <w:basedOn w:val="a0"/>
    <w:link w:val="af5"/>
    <w:uiPriority w:val="99"/>
    <w:semiHidden/>
    <w:rsid w:val="005D54B7"/>
  </w:style>
  <w:style w:type="paragraph" w:styleId="af8">
    <w:name w:val="footnote text"/>
    <w:basedOn w:val="a"/>
    <w:link w:val="af7"/>
    <w:uiPriority w:val="99"/>
    <w:semiHidden/>
    <w:unhideWhenUsed/>
    <w:rsid w:val="005D54B7"/>
    <w:pPr>
      <w:ind w:firstLine="0"/>
    </w:pPr>
    <w:rPr>
      <w:rFonts w:asciiTheme="minorHAnsi" w:eastAsiaTheme="minorHAnsi" w:hAnsiTheme="minorHAnsi" w:cstheme="minorBidi"/>
      <w:sz w:val="20"/>
      <w:szCs w:val="20"/>
    </w:rPr>
  </w:style>
  <w:style w:type="character" w:customStyle="1" w:styleId="3a">
    <w:name w:val="Текст сноски Знак3"/>
    <w:basedOn w:val="a0"/>
    <w:uiPriority w:val="99"/>
    <w:semiHidden/>
    <w:rsid w:val="005D54B7"/>
    <w:rPr>
      <w:rFonts w:ascii="Times New Roman" w:eastAsia="Times New Roman" w:hAnsi="Times New Roman" w:cs="Calibri"/>
      <w:sz w:val="20"/>
      <w:szCs w:val="20"/>
    </w:rPr>
  </w:style>
  <w:style w:type="paragraph" w:styleId="afa">
    <w:name w:val="endnote text"/>
    <w:basedOn w:val="a"/>
    <w:link w:val="af9"/>
    <w:uiPriority w:val="99"/>
    <w:semiHidden/>
    <w:unhideWhenUsed/>
    <w:rsid w:val="005D54B7"/>
    <w:pPr>
      <w:ind w:firstLine="0"/>
    </w:pPr>
    <w:rPr>
      <w:rFonts w:asciiTheme="minorHAnsi" w:eastAsiaTheme="minorHAnsi" w:hAnsiTheme="minorHAnsi" w:cstheme="minorBidi"/>
      <w:sz w:val="20"/>
      <w:szCs w:val="20"/>
    </w:rPr>
  </w:style>
  <w:style w:type="character" w:customStyle="1" w:styleId="3b">
    <w:name w:val="Текст концевой сноски Знак3"/>
    <w:basedOn w:val="a0"/>
    <w:uiPriority w:val="99"/>
    <w:semiHidden/>
    <w:rsid w:val="005D54B7"/>
    <w:rPr>
      <w:rFonts w:ascii="Times New Roman" w:eastAsia="Times New Roman" w:hAnsi="Times New Roman" w:cs="Calibri"/>
      <w:sz w:val="20"/>
      <w:szCs w:val="20"/>
    </w:rPr>
  </w:style>
  <w:style w:type="character" w:customStyle="1" w:styleId="21a">
    <w:name w:val="Заголовок 2 Знак1"/>
    <w:basedOn w:val="a0"/>
    <w:uiPriority w:val="9"/>
    <w:semiHidden/>
    <w:rsid w:val="005D54B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71480832.100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17CA8-E102-4693-B961-FD4C40B0F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E385051-7873-431D-BE4C-21DD81ED0896}">
  <ds:schemaRefs>
    <ds:schemaRef ds:uri="http://schemas.microsoft.com/sharepoint/v3/contenttype/forms"/>
  </ds:schemaRefs>
</ds:datastoreItem>
</file>

<file path=customXml/itemProps3.xml><?xml version="1.0" encoding="utf-8"?>
<ds:datastoreItem xmlns:ds="http://schemas.openxmlformats.org/officeDocument/2006/customXml" ds:itemID="{6AA37336-449C-4141-AD46-D2A4EF0A9FB8}">
  <ds:schemaRefs>
    <ds:schemaRef ds:uri="http://schemas.microsoft.com/office/2006/metadata/properties"/>
    <ds:schemaRef ds:uri="b468e2e6-0af2-49b6-8148-798aa515d8d2"/>
  </ds:schemaRefs>
</ds:datastoreItem>
</file>

<file path=customXml/itemProps4.xml><?xml version="1.0" encoding="utf-8"?>
<ds:datastoreItem xmlns:ds="http://schemas.openxmlformats.org/officeDocument/2006/customXml" ds:itemID="{186205D7-0C18-49B9-884A-EE7745AD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1</TotalTime>
  <Pages>3</Pages>
  <Words>16210</Words>
  <Characters>92403</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108397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bokareva</cp:lastModifiedBy>
  <cp:revision>2</cp:revision>
  <dcterms:created xsi:type="dcterms:W3CDTF">2022-03-09T06:35:00Z</dcterms:created>
  <dcterms:modified xsi:type="dcterms:W3CDTF">2022-03-09T06:35:00Z</dcterms:modified>
</cp:coreProperties>
</file>